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9c31" w14:textId="38b9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жанынан 2001 жылы шегіртке тектес зиянкестерге қарсы күрес мәселелері жөніндегі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29 наурыздағы N 406 Қаулысы. Күші жойылды - Қазақстан Республикасы Үкіметінің 2006.08.14. N 761 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Қазақстан Республикасы Үкіметінің 2006.08.14.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761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 жылы шегіртке тектес зиянкестерге қарсы күрес жөніндегі іс-шараларды уақытылы және тиімді жүргізуді ұйымдастыру мақсатында, бұл істе барлық мүдделі мемлекеттік органдардың қызметін үйлестіруді қамтамасыз ету, сондай-ақ қажетті шараларды мейлінше жедел түрде қабылдау үшін Қазақстан Республикасының Үкіметі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жанынан мынадай құрамда 2001 жылы шегіртке тектес зиянкестерге қарсы күрес жөніндегі комиссия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Даниал Кенжетайұлы        Министрінің бірінші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Мыңбаев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Сауат Мұхаметбайұлы       шаруашылығы 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Мырзахметов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Асқар Исабекұлы 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Боранбаев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Серік Жақанұлы            коммуникациялар министрлігі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авиация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Байсақов                - Қазақстан Республикасы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Марат Сатыбалдыұлы        Күштерінің Бас штабы Радиациялық,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химиялық және бактериологиялық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қорғаныс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Отто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Иван Иванович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Нигай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Эдуард Михайлович    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Астана қаласындағы уәкілетті өкілі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Сизов   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Павлович        ресурстарын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Шарбақов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Алтай Жиенбайұлы          сақтау ісі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эпидемиологиялық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бастығы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Республикасының бас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 дәрігерінің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Нұрмұратов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Тілеу Нұрмұратұлы         ғылым министрлігі Ұлттық академиялық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аграрлық зерттеу орталығы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өсімдік қорғау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институтының директоры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Камбулин                - Біріккен Ұлттар Ұйымы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Владимир Евгеньевич       Азық-түлік және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ұйымының ұлттық консультанты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бір ай мерзімде Қазақстан Республикасының Үкіметіне шегіртке тектес зиянкестерге қарсы күрес мәселелері жөніндегі ұсыныстарын тапсырсын.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 және аудандардың әкімдеріне шегіртке тектес зиянкестерге қарсы күрес жөнінде осындай комиссиялар ұйымдастыру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жанынан 2000 жылы шегіртке тектес зиянкестерге қарсы күрес мәселелері жөніндегі комиссия құру туралы" Қазақстан Республикасы Үкіметінің 2000 жылғы 13 наурыздағы N 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