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c31" w14:textId="38b9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жанынан 2001 жылы шегіртке тектес зиянкестерге қарсы күрес мәселелері жөніндегі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29 наурыздағы N 406 Қаулысы. Күші жойылды - Қазақстан Республикасы Үкіметінің 2006.08.14. N 761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Қазақстан Республикасы Үкіметінің 2006.08.14.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2001 жылы шегіртке тектес зиянкестерге қарсы күрес жөніндегі іс-шараларды уақытылы және тиімді жүргізуді ұйымдастыру мақсатында, бұл істе барлық мүдделі мемлекеттік органдардың қызметін үйлестіруді қамтамасыз ету, сондай-ақ қажетті шараларды мейлінше жедел түрде қабылдау үшін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жанынан мынадай құрамда 2001 жылы шегіртке тектес зиянкестерге қарсы күрес жөніндегі комиссия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Даниал Кенжетайұлы        Министрінің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Мыңбаев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Сауат Мұхаметбайұлы       шаруашылығы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Асқар Исабекұлы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Боранбаев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Серік Жақанұлы            коммуникациялар министрлігі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авиация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Байсақов  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 Сатыбалдыұлы        Күштерінің Бас штабы Радиациялық,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химиялық және бактериологиялық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  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Иван Иванович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Нигай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Эдуард Михайлович    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Астана қаласындағы уәкілетті өкілі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Сизов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Павлович        ресурстарын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Шарбақов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Алтай Жиенбайұлы          сақтау ісі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эпидемиологиялық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бастығы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Республикасының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санитарлық дәрігерінің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Нұрмұратов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Тілеу Нұрмұратұлы         ғылым министрлігі Ұлттық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аграрлық зерттеу орталығы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өсімдік қорғау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институтының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Камбулин                - Біріккен Ұлттар Ұйымы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 Евгеньевич       Азық-түлік және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ұйымының ұлттық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бір ай мерзімде Қазақстан Республикасының Үкіметіне шегіртке тектес зиянкестерге қарсы күрес мәселелері жөніндегі ұсыныстарын тапсырсын.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 және аудандардың әкімдеріне шегіртке тектес зиянкестерге қарсы күрес жөнінде осындай комиссиялар ұйымдастыру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жанынан 2000 жылы шегіртке тектес зиянкестерге қарсы күрес мәселелері жөніндегі комиссия құру туралы" Қазақстан Республикасы Үкіметінің 2000 жылғы 13 наурыздағы N 384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