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54f5" w14:textId="8535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 қорғау саласында ғылыми зерттеулер мен техникалық әзірлемелер жүргізудің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 сәуір N 433</w:t>
      </w:r>
    </w:p>
    <w:p>
      <w:pPr>
        <w:spacing w:after="0"/>
        <w:ind w:left="0"/>
        <w:jc w:val="both"/>
      </w:pPr>
      <w:bookmarkStart w:name="z0" w:id="0"/>
      <w:r>
        <w:rPr>
          <w:rFonts w:ascii="Times New Roman"/>
          <w:b w:val="false"/>
          <w:i w:val="false"/>
          <w:color w:val="000000"/>
          <w:sz w:val="28"/>
        </w:rPr>
        <w:t xml:space="preserve">
      Қазақстан Республикасы Президентінің "Қазақстан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Ақпараттық қауіпсіздігін қамтамасыз етудің 2000-2003 жылдарға арналған </w:t>
      </w:r>
    </w:p>
    <w:p>
      <w:pPr>
        <w:spacing w:after="0"/>
        <w:ind w:left="0"/>
        <w:jc w:val="both"/>
      </w:pPr>
      <w:r>
        <w:rPr>
          <w:rFonts w:ascii="Times New Roman"/>
          <w:b w:val="false"/>
          <w:i w:val="false"/>
          <w:color w:val="000000"/>
          <w:sz w:val="28"/>
        </w:rPr>
        <w:t xml:space="preserve">мемлекеттік бағдарламасы туралы" 2000 жылғы 14 наурыздағы N 359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U000359_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Жарлығына сәйкес Қазақстан Республикасының Үкіметі қаулы етеді:</w:t>
      </w:r>
    </w:p>
    <w:p>
      <w:pPr>
        <w:spacing w:after="0"/>
        <w:ind w:left="0"/>
        <w:jc w:val="both"/>
      </w:pPr>
      <w:r>
        <w:rPr>
          <w:rFonts w:ascii="Times New Roman"/>
          <w:b w:val="false"/>
          <w:i w:val="false"/>
          <w:color w:val="000000"/>
          <w:sz w:val="28"/>
        </w:rPr>
        <w:t xml:space="preserve">     1. Қоса беріліп отырған Ақпаратты қорғау саласында ғылыми зерттеулер </w:t>
      </w:r>
    </w:p>
    <w:p>
      <w:pPr>
        <w:spacing w:after="0"/>
        <w:ind w:left="0"/>
        <w:jc w:val="both"/>
      </w:pPr>
      <w:r>
        <w:rPr>
          <w:rFonts w:ascii="Times New Roman"/>
          <w:b w:val="false"/>
          <w:i w:val="false"/>
          <w:color w:val="000000"/>
          <w:sz w:val="28"/>
        </w:rPr>
        <w:t>мен техникалық әзірлемелер жүргізудің бағдарламасы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2 сәуірдегі</w:t>
      </w:r>
    </w:p>
    <w:p>
      <w:pPr>
        <w:spacing w:after="0"/>
        <w:ind w:left="0"/>
        <w:jc w:val="both"/>
      </w:pPr>
      <w:r>
        <w:rPr>
          <w:rFonts w:ascii="Times New Roman"/>
          <w:b w:val="false"/>
          <w:i w:val="false"/>
          <w:color w:val="000000"/>
          <w:sz w:val="28"/>
        </w:rPr>
        <w:t>                                    N 433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 қорғау саласында ғылыми зерттеулер мен</w:t>
      </w:r>
    </w:p>
    <w:p>
      <w:pPr>
        <w:spacing w:after="0"/>
        <w:ind w:left="0"/>
        <w:jc w:val="both"/>
      </w:pPr>
      <w:r>
        <w:rPr>
          <w:rFonts w:ascii="Times New Roman"/>
          <w:b w:val="false"/>
          <w:i w:val="false"/>
          <w:color w:val="000000"/>
          <w:sz w:val="28"/>
        </w:rPr>
        <w:t>         техникалық әзірлемелер жүргізудің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Ақпаратты қорғау саласында ғылыми</w:t>
      </w:r>
    </w:p>
    <w:p>
      <w:pPr>
        <w:spacing w:after="0"/>
        <w:ind w:left="0"/>
        <w:jc w:val="both"/>
      </w:pPr>
      <w:r>
        <w:rPr>
          <w:rFonts w:ascii="Times New Roman"/>
          <w:b w:val="false"/>
          <w:i w:val="false"/>
          <w:color w:val="000000"/>
          <w:sz w:val="28"/>
        </w:rPr>
        <w:t>                              зерттеулер мен техникалық әзiрлемелер</w:t>
      </w:r>
    </w:p>
    <w:p>
      <w:pPr>
        <w:spacing w:after="0"/>
        <w:ind w:left="0"/>
        <w:jc w:val="both"/>
      </w:pPr>
      <w:r>
        <w:rPr>
          <w:rFonts w:ascii="Times New Roman"/>
          <w:b w:val="false"/>
          <w:i w:val="false"/>
          <w:color w:val="000000"/>
          <w:sz w:val="28"/>
        </w:rPr>
        <w:t>                              жүргiзудiң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Әзірлеменің негіздемесі  Ел Президентiнiң Қазақстан халқына</w:t>
      </w:r>
    </w:p>
    <w:p>
      <w:pPr>
        <w:spacing w:after="0"/>
        <w:ind w:left="0"/>
        <w:jc w:val="both"/>
      </w:pPr>
      <w:r>
        <w:rPr>
          <w:rFonts w:ascii="Times New Roman"/>
          <w:b w:val="false"/>
          <w:i w:val="false"/>
          <w:color w:val="000000"/>
          <w:sz w:val="28"/>
        </w:rPr>
        <w:t xml:space="preserve">                              "Қазақстан-2030"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K972030_</w:t>
      </w:r>
    </w:p>
    <w:p>
      <w:pPr>
        <w:spacing w:after="0"/>
        <w:ind w:left="0"/>
        <w:jc w:val="both"/>
      </w:pPr>
      <w:r>
        <w:br/>
      </w:r>
    </w:p>
    <w:p>
      <w:pPr>
        <w:spacing w:after="0"/>
        <w:ind w:left="0"/>
        <w:jc w:val="both"/>
      </w:pPr>
      <w:r>
        <w:rPr>
          <w:rFonts w:ascii="Times New Roman"/>
          <w:b w:val="false"/>
          <w:i w:val="false"/>
          <w:color w:val="000000"/>
          <w:sz w:val="28"/>
        </w:rPr>
        <w:t xml:space="preserve">  жолдауы, Ұзақ      </w:t>
      </w:r>
    </w:p>
    <w:p>
      <w:pPr>
        <w:spacing w:after="0"/>
        <w:ind w:left="0"/>
        <w:jc w:val="both"/>
      </w:pPr>
      <w:r>
        <w:rPr>
          <w:rFonts w:ascii="Times New Roman"/>
          <w:b w:val="false"/>
          <w:i w:val="false"/>
          <w:color w:val="000000"/>
          <w:sz w:val="28"/>
        </w:rPr>
        <w:t xml:space="preserve">                              мерзiмдi басымдық 1 "Ұлттық қауiпсiздік"     </w:t>
      </w:r>
    </w:p>
    <w:p>
      <w:pPr>
        <w:spacing w:after="0"/>
        <w:ind w:left="0"/>
        <w:jc w:val="both"/>
      </w:pPr>
      <w:r>
        <w:rPr>
          <w:rFonts w:ascii="Times New Roman"/>
          <w:b w:val="false"/>
          <w:i w:val="false"/>
          <w:color w:val="000000"/>
          <w:sz w:val="28"/>
        </w:rPr>
        <w:t>                              бөлiмi; 1999 жылғы 19 наурызда Қазақстан</w:t>
      </w:r>
    </w:p>
    <w:p>
      <w:pPr>
        <w:spacing w:after="0"/>
        <w:ind w:left="0"/>
        <w:jc w:val="both"/>
      </w:pPr>
      <w:r>
        <w:rPr>
          <w:rFonts w:ascii="Times New Roman"/>
          <w:b w:val="false"/>
          <w:i w:val="false"/>
          <w:color w:val="000000"/>
          <w:sz w:val="28"/>
        </w:rPr>
        <w:t>                              Республикасының Қауiпсiздiк Кеңесi</w:t>
      </w:r>
    </w:p>
    <w:p>
      <w:pPr>
        <w:spacing w:after="0"/>
        <w:ind w:left="0"/>
        <w:jc w:val="both"/>
      </w:pPr>
      <w:r>
        <w:rPr>
          <w:rFonts w:ascii="Times New Roman"/>
          <w:b w:val="false"/>
          <w:i w:val="false"/>
          <w:color w:val="000000"/>
          <w:sz w:val="28"/>
        </w:rPr>
        <w:t>                              бекiткен Қазақстан Республикасының</w:t>
      </w:r>
    </w:p>
    <w:p>
      <w:pPr>
        <w:spacing w:after="0"/>
        <w:ind w:left="0"/>
        <w:jc w:val="both"/>
      </w:pPr>
      <w:r>
        <w:rPr>
          <w:rFonts w:ascii="Times New Roman"/>
          <w:b w:val="false"/>
          <w:i w:val="false"/>
          <w:color w:val="000000"/>
          <w:sz w:val="28"/>
        </w:rPr>
        <w:t>                              Ақпараттық қауiпсiздiк тұжырымдамасы;</w:t>
      </w:r>
    </w:p>
    <w:p>
      <w:pPr>
        <w:spacing w:after="0"/>
        <w:ind w:left="0"/>
        <w:jc w:val="both"/>
      </w:pPr>
      <w:r>
        <w:rPr>
          <w:rFonts w:ascii="Times New Roman"/>
          <w:b w:val="false"/>
          <w:i w:val="false"/>
          <w:color w:val="000000"/>
          <w:sz w:val="28"/>
        </w:rPr>
        <w:t>                              Қазақстан Республикасы Президентiнiң</w:t>
      </w:r>
    </w:p>
    <w:p>
      <w:pPr>
        <w:spacing w:after="0"/>
        <w:ind w:left="0"/>
        <w:jc w:val="both"/>
      </w:pPr>
      <w:r>
        <w:rPr>
          <w:rFonts w:ascii="Times New Roman"/>
          <w:b w:val="false"/>
          <w:i w:val="false"/>
          <w:color w:val="000000"/>
          <w:sz w:val="28"/>
        </w:rPr>
        <w:t>                              "Қазақстан Республикасының Ақпараттық</w:t>
      </w:r>
    </w:p>
    <w:p>
      <w:pPr>
        <w:spacing w:after="0"/>
        <w:ind w:left="0"/>
        <w:jc w:val="both"/>
      </w:pPr>
      <w:r>
        <w:rPr>
          <w:rFonts w:ascii="Times New Roman"/>
          <w:b w:val="false"/>
          <w:i w:val="false"/>
          <w:color w:val="000000"/>
          <w:sz w:val="28"/>
        </w:rPr>
        <w:t>                              қауiпсiздiгiн қамтамасыз етудiң 2000-2003</w:t>
      </w:r>
    </w:p>
    <w:p>
      <w:pPr>
        <w:spacing w:after="0"/>
        <w:ind w:left="0"/>
        <w:jc w:val="both"/>
      </w:pPr>
      <w:r>
        <w:rPr>
          <w:rFonts w:ascii="Times New Roman"/>
          <w:b w:val="false"/>
          <w:i w:val="false"/>
          <w:color w:val="000000"/>
          <w:sz w:val="28"/>
        </w:rPr>
        <w:t>                              жылдарға арналған мемлекеттiк</w:t>
      </w:r>
    </w:p>
    <w:p>
      <w:pPr>
        <w:spacing w:after="0"/>
        <w:ind w:left="0"/>
        <w:jc w:val="both"/>
      </w:pPr>
      <w:r>
        <w:rPr>
          <w:rFonts w:ascii="Times New Roman"/>
          <w:b w:val="false"/>
          <w:i w:val="false"/>
          <w:color w:val="000000"/>
          <w:sz w:val="28"/>
        </w:rPr>
        <w:t>                              бағдарламасы туралы" 2000 жылғы</w:t>
      </w:r>
    </w:p>
    <w:p>
      <w:pPr>
        <w:spacing w:after="0"/>
        <w:ind w:left="0"/>
        <w:jc w:val="both"/>
      </w:pPr>
      <w:r>
        <w:rPr>
          <w:rFonts w:ascii="Times New Roman"/>
          <w:b w:val="false"/>
          <w:i w:val="false"/>
          <w:color w:val="000000"/>
          <w:sz w:val="28"/>
        </w:rPr>
        <w:t>                              14 наурыздағы N 359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Ақпаратты қорғау жөнiндегi бiрыңғай</w:t>
      </w:r>
    </w:p>
    <w:p>
      <w:pPr>
        <w:spacing w:after="0"/>
        <w:ind w:left="0"/>
        <w:jc w:val="both"/>
      </w:pPr>
      <w:r>
        <w:rPr>
          <w:rFonts w:ascii="Times New Roman"/>
          <w:b w:val="false"/>
          <w:i w:val="false"/>
          <w:color w:val="000000"/>
          <w:sz w:val="28"/>
        </w:rPr>
        <w:t>                              техникалық саясатты қалыптастыру және</w:t>
      </w:r>
    </w:p>
    <w:p>
      <w:pPr>
        <w:spacing w:after="0"/>
        <w:ind w:left="0"/>
        <w:jc w:val="both"/>
      </w:pPr>
      <w:r>
        <w:rPr>
          <w:rFonts w:ascii="Times New Roman"/>
          <w:b w:val="false"/>
          <w:i w:val="false"/>
          <w:color w:val="000000"/>
          <w:sz w:val="28"/>
        </w:rPr>
        <w:t>                              жүргiзу үшiн ғылыми-әдiстемелiк және</w:t>
      </w:r>
    </w:p>
    <w:p>
      <w:pPr>
        <w:spacing w:after="0"/>
        <w:ind w:left="0"/>
        <w:jc w:val="both"/>
      </w:pPr>
      <w:r>
        <w:rPr>
          <w:rFonts w:ascii="Times New Roman"/>
          <w:b w:val="false"/>
          <w:i w:val="false"/>
          <w:color w:val="000000"/>
          <w:sz w:val="28"/>
        </w:rPr>
        <w:t>                              технологиялық негiз жасау;</w:t>
      </w:r>
    </w:p>
    <w:p>
      <w:pPr>
        <w:spacing w:after="0"/>
        <w:ind w:left="0"/>
        <w:jc w:val="both"/>
      </w:pPr>
      <w:r>
        <w:rPr>
          <w:rFonts w:ascii="Times New Roman"/>
          <w:b w:val="false"/>
          <w:i w:val="false"/>
          <w:color w:val="000000"/>
          <w:sz w:val="28"/>
        </w:rPr>
        <w:t>                              қажеттi қорғалу дәрежесiне және қорғау</w:t>
      </w:r>
    </w:p>
    <w:p>
      <w:pPr>
        <w:spacing w:after="0"/>
        <w:ind w:left="0"/>
        <w:jc w:val="both"/>
      </w:pPr>
      <w:r>
        <w:rPr>
          <w:rFonts w:ascii="Times New Roman"/>
          <w:b w:val="false"/>
          <w:i w:val="false"/>
          <w:color w:val="000000"/>
          <w:sz w:val="28"/>
        </w:rPr>
        <w:t>                              объектiлерінің техникалық сипаттамаларына</w:t>
      </w:r>
    </w:p>
    <w:p>
      <w:pPr>
        <w:spacing w:after="0"/>
        <w:ind w:left="0"/>
        <w:jc w:val="both"/>
      </w:pPr>
      <w:r>
        <w:rPr>
          <w:rFonts w:ascii="Times New Roman"/>
          <w:b w:val="false"/>
          <w:i w:val="false"/>
          <w:color w:val="000000"/>
          <w:sz w:val="28"/>
        </w:rPr>
        <w:t>                              негiздеме;</w:t>
      </w:r>
    </w:p>
    <w:p>
      <w:pPr>
        <w:spacing w:after="0"/>
        <w:ind w:left="0"/>
        <w:jc w:val="both"/>
      </w:pPr>
      <w:r>
        <w:rPr>
          <w:rFonts w:ascii="Times New Roman"/>
          <w:b w:val="false"/>
          <w:i w:val="false"/>
          <w:color w:val="000000"/>
          <w:sz w:val="28"/>
        </w:rPr>
        <w:t>                              ақпаратты қорғаудың отандық аппараттық,</w:t>
      </w:r>
    </w:p>
    <w:p>
      <w:pPr>
        <w:spacing w:after="0"/>
        <w:ind w:left="0"/>
        <w:jc w:val="both"/>
      </w:pPr>
      <w:r>
        <w:rPr>
          <w:rFonts w:ascii="Times New Roman"/>
          <w:b w:val="false"/>
          <w:i w:val="false"/>
          <w:color w:val="000000"/>
          <w:sz w:val="28"/>
        </w:rPr>
        <w:t>                              бағдарламалық және аппараттық-бағдарламалық</w:t>
      </w:r>
    </w:p>
    <w:p>
      <w:pPr>
        <w:spacing w:after="0"/>
        <w:ind w:left="0"/>
        <w:jc w:val="both"/>
      </w:pPr>
      <w:r>
        <w:rPr>
          <w:rFonts w:ascii="Times New Roman"/>
          <w:b w:val="false"/>
          <w:i w:val="false"/>
          <w:color w:val="000000"/>
          <w:sz w:val="28"/>
        </w:rPr>
        <w:t>                              құралдарын әзiрлеу.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Ақпаратты қорғау жөнiндегi нормативтiк-</w:t>
      </w:r>
    </w:p>
    <w:p>
      <w:pPr>
        <w:spacing w:after="0"/>
        <w:ind w:left="0"/>
        <w:jc w:val="both"/>
      </w:pPr>
      <w:r>
        <w:rPr>
          <w:rFonts w:ascii="Times New Roman"/>
          <w:b w:val="false"/>
          <w:i w:val="false"/>
          <w:color w:val="000000"/>
          <w:sz w:val="28"/>
        </w:rPr>
        <w:t>     міндеттері               әдiстемелiк база жасау;</w:t>
      </w:r>
    </w:p>
    <w:p>
      <w:pPr>
        <w:spacing w:after="0"/>
        <w:ind w:left="0"/>
        <w:jc w:val="both"/>
      </w:pPr>
      <w:r>
        <w:rPr>
          <w:rFonts w:ascii="Times New Roman"/>
          <w:b w:val="false"/>
          <w:i w:val="false"/>
          <w:color w:val="000000"/>
          <w:sz w:val="28"/>
        </w:rPr>
        <w:t>                              ақпаратты қорғау стандарттарының ұлттық</w:t>
      </w:r>
    </w:p>
    <w:p>
      <w:pPr>
        <w:spacing w:after="0"/>
        <w:ind w:left="0"/>
        <w:jc w:val="both"/>
      </w:pPr>
      <w:r>
        <w:rPr>
          <w:rFonts w:ascii="Times New Roman"/>
          <w:b w:val="false"/>
          <w:i w:val="false"/>
          <w:color w:val="000000"/>
          <w:sz w:val="28"/>
        </w:rPr>
        <w:t>                              жүйесiн қалыптастыру;</w:t>
      </w:r>
    </w:p>
    <w:p>
      <w:pPr>
        <w:spacing w:after="0"/>
        <w:ind w:left="0"/>
        <w:jc w:val="both"/>
      </w:pPr>
      <w:r>
        <w:rPr>
          <w:rFonts w:ascii="Times New Roman"/>
          <w:b w:val="false"/>
          <w:i w:val="false"/>
          <w:color w:val="000000"/>
          <w:sz w:val="28"/>
        </w:rPr>
        <w:t>                              қорғалатын ақпаратқа төнуі неғұрлым</w:t>
      </w:r>
    </w:p>
    <w:p>
      <w:pPr>
        <w:spacing w:after="0"/>
        <w:ind w:left="0"/>
        <w:jc w:val="both"/>
      </w:pPr>
      <w:r>
        <w:rPr>
          <w:rFonts w:ascii="Times New Roman"/>
          <w:b w:val="false"/>
          <w:i w:val="false"/>
          <w:color w:val="000000"/>
          <w:sz w:val="28"/>
        </w:rPr>
        <w:t>                              ықтимал қатердiң түрлерiн бағалау жөнінде</w:t>
      </w:r>
    </w:p>
    <w:p>
      <w:pPr>
        <w:spacing w:after="0"/>
        <w:ind w:left="0"/>
        <w:jc w:val="both"/>
      </w:pPr>
      <w:r>
        <w:rPr>
          <w:rFonts w:ascii="Times New Roman"/>
          <w:b w:val="false"/>
          <w:i w:val="false"/>
          <w:color w:val="000000"/>
          <w:sz w:val="28"/>
        </w:rPr>
        <w:t>                              ғылыми зерттеулер жүргізу және қарсы іс</w:t>
      </w:r>
    </w:p>
    <w:p>
      <w:pPr>
        <w:spacing w:after="0"/>
        <w:ind w:left="0"/>
        <w:jc w:val="both"/>
      </w:pPr>
      <w:r>
        <w:rPr>
          <w:rFonts w:ascii="Times New Roman"/>
          <w:b w:val="false"/>
          <w:i w:val="false"/>
          <w:color w:val="000000"/>
          <w:sz w:val="28"/>
        </w:rPr>
        <w:t>                              әрекеттің неғұрлым оңтайлы тәсілдерін</w:t>
      </w:r>
    </w:p>
    <w:p>
      <w:pPr>
        <w:spacing w:after="0"/>
        <w:ind w:left="0"/>
        <w:jc w:val="both"/>
      </w:pPr>
      <w:r>
        <w:rPr>
          <w:rFonts w:ascii="Times New Roman"/>
          <w:b w:val="false"/>
          <w:i w:val="false"/>
          <w:color w:val="000000"/>
          <w:sz w:val="28"/>
        </w:rPr>
        <w:t>                              белгілеу;</w:t>
      </w:r>
    </w:p>
    <w:p>
      <w:pPr>
        <w:spacing w:after="0"/>
        <w:ind w:left="0"/>
        <w:jc w:val="both"/>
      </w:pPr>
      <w:r>
        <w:rPr>
          <w:rFonts w:ascii="Times New Roman"/>
          <w:b w:val="false"/>
          <w:i w:val="false"/>
          <w:color w:val="000000"/>
          <w:sz w:val="28"/>
        </w:rPr>
        <w:t>                              ақпараттық қауіпсіздікті қамтамасыз етудің</w:t>
      </w:r>
    </w:p>
    <w:p>
      <w:pPr>
        <w:spacing w:after="0"/>
        <w:ind w:left="0"/>
        <w:jc w:val="both"/>
      </w:pPr>
      <w:r>
        <w:rPr>
          <w:rFonts w:ascii="Times New Roman"/>
          <w:b w:val="false"/>
          <w:i w:val="false"/>
          <w:color w:val="000000"/>
          <w:sz w:val="28"/>
        </w:rPr>
        <w:t>                              отандық әдістері мен құралдарының</w:t>
      </w:r>
    </w:p>
    <w:p>
      <w:pPr>
        <w:spacing w:after="0"/>
        <w:ind w:left="0"/>
        <w:jc w:val="both"/>
      </w:pPr>
      <w:r>
        <w:rPr>
          <w:rFonts w:ascii="Times New Roman"/>
          <w:b w:val="false"/>
          <w:i w:val="false"/>
          <w:color w:val="000000"/>
          <w:sz w:val="28"/>
        </w:rPr>
        <w:t>                              перспективалық даму бағыттарын таңдау,</w:t>
      </w:r>
    </w:p>
    <w:p>
      <w:pPr>
        <w:spacing w:after="0"/>
        <w:ind w:left="0"/>
        <w:jc w:val="both"/>
      </w:pPr>
      <w:r>
        <w:rPr>
          <w:rFonts w:ascii="Times New Roman"/>
          <w:b w:val="false"/>
          <w:i w:val="false"/>
          <w:color w:val="000000"/>
          <w:sz w:val="28"/>
        </w:rPr>
        <w:t>                              ақпаратты қорғау саласында техникалық</w:t>
      </w:r>
    </w:p>
    <w:p>
      <w:pPr>
        <w:spacing w:after="0"/>
        <w:ind w:left="0"/>
        <w:jc w:val="both"/>
      </w:pPr>
      <w:r>
        <w:rPr>
          <w:rFonts w:ascii="Times New Roman"/>
          <w:b w:val="false"/>
          <w:i w:val="false"/>
          <w:color w:val="000000"/>
          <w:sz w:val="28"/>
        </w:rPr>
        <w:t>                              әзiрлемелердi жүзеге асыру;</w:t>
      </w:r>
    </w:p>
    <w:p>
      <w:pPr>
        <w:spacing w:after="0"/>
        <w:ind w:left="0"/>
        <w:jc w:val="both"/>
      </w:pPr>
      <w:r>
        <w:rPr>
          <w:rFonts w:ascii="Times New Roman"/>
          <w:b w:val="false"/>
          <w:i w:val="false"/>
          <w:color w:val="000000"/>
          <w:sz w:val="28"/>
        </w:rPr>
        <w:t>                              ақпаратты қорғау жөнiнде бiрыңғай</w:t>
      </w:r>
    </w:p>
    <w:p>
      <w:pPr>
        <w:spacing w:after="0"/>
        <w:ind w:left="0"/>
        <w:jc w:val="both"/>
      </w:pPr>
      <w:r>
        <w:rPr>
          <w:rFonts w:ascii="Times New Roman"/>
          <w:b w:val="false"/>
          <w:i w:val="false"/>
          <w:color w:val="000000"/>
          <w:sz w:val="28"/>
        </w:rPr>
        <w:t>                              техникалық саясатты қалыптастыру.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Қаржыландырудың          Бағдарламаны қаржыландыру ғылыми</w:t>
      </w:r>
    </w:p>
    <w:p>
      <w:pPr>
        <w:spacing w:after="0"/>
        <w:ind w:left="0"/>
        <w:jc w:val="both"/>
      </w:pPr>
      <w:r>
        <w:rPr>
          <w:rFonts w:ascii="Times New Roman"/>
          <w:b w:val="false"/>
          <w:i w:val="false"/>
          <w:color w:val="000000"/>
          <w:sz w:val="28"/>
        </w:rPr>
        <w:t>     көлемі мен көздері       зерттеулерге арналған бағдарлама</w:t>
      </w:r>
    </w:p>
    <w:p>
      <w:pPr>
        <w:spacing w:after="0"/>
        <w:ind w:left="0"/>
        <w:jc w:val="both"/>
      </w:pPr>
      <w:r>
        <w:rPr>
          <w:rFonts w:ascii="Times New Roman"/>
          <w:b w:val="false"/>
          <w:i w:val="false"/>
          <w:color w:val="000000"/>
          <w:sz w:val="28"/>
        </w:rPr>
        <w:t>                              әкiмшiлерiне республикалық бюджетте</w:t>
      </w:r>
    </w:p>
    <w:p>
      <w:pPr>
        <w:spacing w:after="0"/>
        <w:ind w:left="0"/>
        <w:jc w:val="both"/>
      </w:pPr>
      <w:r>
        <w:rPr>
          <w:rFonts w:ascii="Times New Roman"/>
          <w:b w:val="false"/>
          <w:i w:val="false"/>
          <w:color w:val="000000"/>
          <w:sz w:val="28"/>
        </w:rPr>
        <w:t>                              көзделетiн қаражат есебiнен және шегiнде</w:t>
      </w:r>
    </w:p>
    <w:p>
      <w:pPr>
        <w:spacing w:after="0"/>
        <w:ind w:left="0"/>
        <w:jc w:val="both"/>
      </w:pPr>
      <w:r>
        <w:rPr>
          <w:rFonts w:ascii="Times New Roman"/>
          <w:b w:val="false"/>
          <w:i w:val="false"/>
          <w:color w:val="000000"/>
          <w:sz w:val="28"/>
        </w:rPr>
        <w:t>                              жүзеге асырылады. Бағдарламаны</w:t>
      </w:r>
    </w:p>
    <w:p>
      <w:pPr>
        <w:spacing w:after="0"/>
        <w:ind w:left="0"/>
        <w:jc w:val="both"/>
      </w:pPr>
      <w:r>
        <w:rPr>
          <w:rFonts w:ascii="Times New Roman"/>
          <w:b w:val="false"/>
          <w:i w:val="false"/>
          <w:color w:val="000000"/>
          <w:sz w:val="28"/>
        </w:rPr>
        <w:t>                              бюджеттен қаржыландырудың қажеттi</w:t>
      </w:r>
    </w:p>
    <w:p>
      <w:pPr>
        <w:spacing w:after="0"/>
        <w:ind w:left="0"/>
        <w:jc w:val="both"/>
      </w:pPr>
      <w:r>
        <w:rPr>
          <w:rFonts w:ascii="Times New Roman"/>
          <w:b w:val="false"/>
          <w:i w:val="false"/>
          <w:color w:val="000000"/>
          <w:sz w:val="28"/>
        </w:rPr>
        <w:t>                              көлемi 2001-2003 жылдарға 120 млн.</w:t>
      </w:r>
    </w:p>
    <w:p>
      <w:pPr>
        <w:spacing w:after="0"/>
        <w:ind w:left="0"/>
        <w:jc w:val="both"/>
      </w:pPr>
      <w:r>
        <w:rPr>
          <w:rFonts w:ascii="Times New Roman"/>
          <w:b w:val="false"/>
          <w:i w:val="false"/>
          <w:color w:val="000000"/>
          <w:sz w:val="28"/>
        </w:rPr>
        <w:t>                              теңгенi құрайды, оның iшiнде 2001 жылға -</w:t>
      </w:r>
    </w:p>
    <w:p>
      <w:pPr>
        <w:spacing w:after="0"/>
        <w:ind w:left="0"/>
        <w:jc w:val="both"/>
      </w:pPr>
      <w:r>
        <w:rPr>
          <w:rFonts w:ascii="Times New Roman"/>
          <w:b w:val="false"/>
          <w:i w:val="false"/>
          <w:color w:val="000000"/>
          <w:sz w:val="28"/>
        </w:rPr>
        <w:t>                              40 млн. теңге, оның 20 млн. теңгесi</w:t>
      </w:r>
    </w:p>
    <w:p>
      <w:pPr>
        <w:spacing w:after="0"/>
        <w:ind w:left="0"/>
        <w:jc w:val="both"/>
      </w:pPr>
      <w:r>
        <w:rPr>
          <w:rFonts w:ascii="Times New Roman"/>
          <w:b w:val="false"/>
          <w:i w:val="false"/>
          <w:color w:val="000000"/>
          <w:sz w:val="28"/>
        </w:rPr>
        <w:t xml:space="preserve">                              30 "Iргелi және қолданбалы ғылыми </w:t>
      </w:r>
    </w:p>
    <w:p>
      <w:pPr>
        <w:spacing w:after="0"/>
        <w:ind w:left="0"/>
        <w:jc w:val="both"/>
      </w:pPr>
      <w:r>
        <w:rPr>
          <w:rFonts w:ascii="Times New Roman"/>
          <w:b w:val="false"/>
          <w:i w:val="false"/>
          <w:color w:val="000000"/>
          <w:sz w:val="28"/>
        </w:rPr>
        <w:t>                              зерттеулер" бағдарламасы бойынша,</w:t>
      </w:r>
    </w:p>
    <w:p>
      <w:pPr>
        <w:spacing w:after="0"/>
        <w:ind w:left="0"/>
        <w:jc w:val="both"/>
      </w:pPr>
      <w:r>
        <w:rPr>
          <w:rFonts w:ascii="Times New Roman"/>
          <w:b w:val="false"/>
          <w:i w:val="false"/>
          <w:color w:val="000000"/>
          <w:sz w:val="28"/>
        </w:rPr>
        <w:t>                              (30 "Iргелi және қолданбалы ғылыми</w:t>
      </w:r>
    </w:p>
    <w:p>
      <w:pPr>
        <w:spacing w:after="0"/>
        <w:ind w:left="0"/>
        <w:jc w:val="both"/>
      </w:pPr>
      <w:r>
        <w:rPr>
          <w:rFonts w:ascii="Times New Roman"/>
          <w:b w:val="false"/>
          <w:i w:val="false"/>
          <w:color w:val="000000"/>
          <w:sz w:val="28"/>
        </w:rPr>
        <w:t>                              зерттеулердi жүргiзу" кiшi бағдарламасы)</w:t>
      </w:r>
    </w:p>
    <w:p>
      <w:pPr>
        <w:spacing w:after="0"/>
        <w:ind w:left="0"/>
        <w:jc w:val="both"/>
      </w:pPr>
      <w:r>
        <w:rPr>
          <w:rFonts w:ascii="Times New Roman"/>
          <w:b w:val="false"/>
          <w:i w:val="false"/>
          <w:color w:val="000000"/>
          <w:sz w:val="28"/>
        </w:rPr>
        <w:t>                              Бiлiм және ғылым министрлiгiне бөлiнетiн</w:t>
      </w:r>
    </w:p>
    <w:p>
      <w:pPr>
        <w:spacing w:after="0"/>
        <w:ind w:left="0"/>
        <w:jc w:val="both"/>
      </w:pPr>
      <w:r>
        <w:rPr>
          <w:rFonts w:ascii="Times New Roman"/>
          <w:b w:val="false"/>
          <w:i w:val="false"/>
          <w:color w:val="000000"/>
          <w:sz w:val="28"/>
        </w:rPr>
        <w:t>                              қаражат есебiнен және 20 млн. теңгесi</w:t>
      </w:r>
    </w:p>
    <w:p>
      <w:pPr>
        <w:spacing w:after="0"/>
        <w:ind w:left="0"/>
        <w:jc w:val="both"/>
      </w:pPr>
      <w:r>
        <w:rPr>
          <w:rFonts w:ascii="Times New Roman"/>
          <w:b w:val="false"/>
          <w:i w:val="false"/>
          <w:color w:val="000000"/>
          <w:sz w:val="28"/>
        </w:rPr>
        <w:t>                              41 "Технологиялық сипаттағы қолданбалы</w:t>
      </w:r>
    </w:p>
    <w:p>
      <w:pPr>
        <w:spacing w:after="0"/>
        <w:ind w:left="0"/>
        <w:jc w:val="both"/>
      </w:pPr>
      <w:r>
        <w:rPr>
          <w:rFonts w:ascii="Times New Roman"/>
          <w:b w:val="false"/>
          <w:i w:val="false"/>
          <w:color w:val="000000"/>
          <w:sz w:val="28"/>
        </w:rPr>
        <w:t>                              ғылыми зерттеулер" бағдарламасы бойынша</w:t>
      </w:r>
    </w:p>
    <w:p>
      <w:pPr>
        <w:spacing w:after="0"/>
        <w:ind w:left="0"/>
        <w:jc w:val="both"/>
      </w:pPr>
      <w:r>
        <w:rPr>
          <w:rFonts w:ascii="Times New Roman"/>
          <w:b w:val="false"/>
          <w:i w:val="false"/>
          <w:color w:val="000000"/>
          <w:sz w:val="28"/>
        </w:rPr>
        <w:t>                              Энергетика және минералдық ресурстар</w:t>
      </w:r>
    </w:p>
    <w:p>
      <w:pPr>
        <w:spacing w:after="0"/>
        <w:ind w:left="0"/>
        <w:jc w:val="both"/>
      </w:pPr>
      <w:r>
        <w:rPr>
          <w:rFonts w:ascii="Times New Roman"/>
          <w:b w:val="false"/>
          <w:i w:val="false"/>
          <w:color w:val="000000"/>
          <w:sz w:val="28"/>
        </w:rPr>
        <w:t>                              министрлiгiне бөлінетiн қаражат есебiнен</w:t>
      </w:r>
    </w:p>
    <w:p>
      <w:pPr>
        <w:spacing w:after="0"/>
        <w:ind w:left="0"/>
        <w:jc w:val="both"/>
      </w:pPr>
      <w:r>
        <w:rPr>
          <w:rFonts w:ascii="Times New Roman"/>
          <w:b w:val="false"/>
          <w:i w:val="false"/>
          <w:color w:val="000000"/>
          <w:sz w:val="28"/>
        </w:rPr>
        <w:t>                              құралады. Жыл сайынғы көлемi тиiстi</w:t>
      </w:r>
    </w:p>
    <w:p>
      <w:pPr>
        <w:spacing w:after="0"/>
        <w:ind w:left="0"/>
        <w:jc w:val="both"/>
      </w:pPr>
      <w:r>
        <w:rPr>
          <w:rFonts w:ascii="Times New Roman"/>
          <w:b w:val="false"/>
          <w:i w:val="false"/>
          <w:color w:val="000000"/>
          <w:sz w:val="28"/>
        </w:rPr>
        <w:t>                              бюджеттiк бағдарлама бойынша республикалық</w:t>
      </w:r>
    </w:p>
    <w:p>
      <w:pPr>
        <w:spacing w:after="0"/>
        <w:ind w:left="0"/>
        <w:jc w:val="both"/>
      </w:pPr>
      <w:r>
        <w:rPr>
          <w:rFonts w:ascii="Times New Roman"/>
          <w:b w:val="false"/>
          <w:i w:val="false"/>
          <w:color w:val="000000"/>
          <w:sz w:val="28"/>
        </w:rPr>
        <w:t>                              бюджетте көзделетiн көлемге</w:t>
      </w:r>
    </w:p>
    <w:p>
      <w:pPr>
        <w:spacing w:after="0"/>
        <w:ind w:left="0"/>
        <w:jc w:val="both"/>
      </w:pPr>
      <w:r>
        <w:rPr>
          <w:rFonts w:ascii="Times New Roman"/>
          <w:b w:val="false"/>
          <w:i w:val="false"/>
          <w:color w:val="000000"/>
          <w:sz w:val="28"/>
        </w:rPr>
        <w:t>                              сәйкес нақтыланады.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Іске асыру мерзімі       2001-2003 жылдар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Білім және ғылым министрлігі, Энергетика</w:t>
      </w:r>
    </w:p>
    <w:p>
      <w:pPr>
        <w:spacing w:after="0"/>
        <w:ind w:left="0"/>
        <w:jc w:val="both"/>
      </w:pPr>
      <w:r>
        <w:rPr>
          <w:rFonts w:ascii="Times New Roman"/>
          <w:b w:val="false"/>
          <w:i w:val="false"/>
          <w:color w:val="000000"/>
          <w:sz w:val="28"/>
        </w:rPr>
        <w:t>     тапсырысшылар -          және минералдық ресурстар министрлігі.</w:t>
      </w:r>
    </w:p>
    <w:p>
      <w:pPr>
        <w:spacing w:after="0"/>
        <w:ind w:left="0"/>
        <w:jc w:val="both"/>
      </w:pPr>
      <w:r>
        <w:rPr>
          <w:rFonts w:ascii="Times New Roman"/>
          <w:b w:val="false"/>
          <w:i w:val="false"/>
          <w:color w:val="000000"/>
          <w:sz w:val="28"/>
        </w:rPr>
        <w:t>     бағдарлама әкімшілері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Әзірлеменің негіздемесі: Ел Президентінің Қазақстан халқына "Қазақстан-2030" </w:t>
      </w:r>
      <w:r>
        <w:rPr>
          <w:rFonts w:ascii="Times New Roman"/>
          <w:b w:val="false"/>
          <w:i w:val="false"/>
          <w:color w:val="000000"/>
          <w:sz w:val="28"/>
        </w:rPr>
        <w:t xml:space="preserve">K972030_ </w:t>
      </w:r>
      <w:r>
        <w:rPr>
          <w:rFonts w:ascii="Times New Roman"/>
          <w:b w:val="false"/>
          <w:i w:val="false"/>
          <w:color w:val="000000"/>
          <w:sz w:val="28"/>
        </w:rPr>
        <w:t>жолдауы, Ұзақ мерзімді басымдық 1 "Ұлттық қауіпсіздік" бөлімі; 1999 жылғы 19 наурызда Қазақстан Республикасының Қауіпсіздік Кеңесі бекіткен Қазақстан Республикасының Ақпараттық қауiпсiздiк тұжырымдамасы; Қазақстан Республикасы Президентінің "Қазақстан Республикасының Ақпараттық қауіпсіздігін қамтамасыз етудiң 2000-2003 жылдарға арналған мемлекеттiк бағдарламасы туралы" 2000 жылғы 14 наурыздағы N 359 </w:t>
      </w:r>
      <w:r>
        <w:rPr>
          <w:rFonts w:ascii="Times New Roman"/>
          <w:b w:val="false"/>
          <w:i w:val="false"/>
          <w:color w:val="000000"/>
          <w:sz w:val="28"/>
        </w:rPr>
        <w:t xml:space="preserve">U000359_ </w:t>
      </w:r>
      <w:r>
        <w:rPr>
          <w:rFonts w:ascii="Times New Roman"/>
          <w:b w:val="false"/>
          <w:i w:val="false"/>
          <w:color w:val="000000"/>
          <w:sz w:val="28"/>
        </w:rPr>
        <w:t xml:space="preserve">Жарлығы болып табылады. </w:t>
      </w:r>
      <w:r>
        <w:br/>
      </w:r>
      <w:r>
        <w:rPr>
          <w:rFonts w:ascii="Times New Roman"/>
          <w:b w:val="false"/>
          <w:i w:val="false"/>
          <w:color w:val="000000"/>
          <w:sz w:val="28"/>
        </w:rPr>
        <w:t xml:space="preserve">
      Ақпаратты қорғау саласында ғылыми зерттеулер мен техникалық әзiрлемелер жүргiзудiң бағдарламасы (бұдан әрi - Бағдарлама) Қазақстан Республикасының Ақпараттық қауiпсiздiгiн қамтамасыз етудiң 2000-2003 жылдарға арналған мемлекеттiк бағдарламасын iске асыру жөнiндегi iс-шаралар жоспарына сәйкес және республиканың мүдделi министрлiктерi мен ведомстволарының ұсыныстары негiзiнде әзiрлендi. </w:t>
      </w:r>
      <w:r>
        <w:br/>
      </w:r>
      <w:r>
        <w:rPr>
          <w:rFonts w:ascii="Times New Roman"/>
          <w:b w:val="false"/>
          <w:i w:val="false"/>
          <w:color w:val="000000"/>
          <w:sz w:val="28"/>
        </w:rPr>
        <w:t xml:space="preserve">
      Қазiргi заманда дамыған ақпараттық инфрақұрылым ұлттық экономиканың қалыпты жұмыс істеуін айқындайды. Ақпараттық ресурстар мемлекеттiң экономикалық, әскери және саяси қуатының маңызды негiзi болып табылады. Сондықтан ақпаратты қорғау мемлекет қызметiнiң аса маңызды саласы болып қалады. </w:t>
      </w:r>
      <w:r>
        <w:br/>
      </w:r>
      <w:r>
        <w:rPr>
          <w:rFonts w:ascii="Times New Roman"/>
          <w:b w:val="false"/>
          <w:i w:val="false"/>
          <w:color w:val="000000"/>
          <w:sz w:val="28"/>
        </w:rPr>
        <w:t xml:space="preserve">
      Ақпаратты, оның iшiнде мемлекеттiк ақпарат ресурстарын қорғаудың ұлттық жүйесiн жетiлдiру және нығайту ақпараттық қауiпсiздiктi қамтамасыз ету үшiн негiз болып табылады. Мемлекеттiк ақпарат ресурстарының жеткiлiксiз қорғалуы маңызды саяси, экономикалық, ғылыми-техникалық ақпараттың орны толмас жоғалуына әкеп соғуы мүмкiн. Қазiргi заманғы ақпараттық жүйелер ұлттық қауiпсiздiкке қатер төнуiн болдырмайтын ақпараттық орта мен ақпараттық кеңiстiктiң тиiмдi қорғалуын қажет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Проблеманың қазiргi жай-күйiн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Құпиялылығы әртүрлi деңгейдегi ақпараттың үлкен көлемдерiн жинақтауды, өңдеудi және берудi қамтамасыз ететiн телекоммуникациялар құралдарын, қазiргi заманғы ақпараттық технологияларды қолдану арқылы жаңа компьютерлiк жүйелердiң кеңiнен таралуы жағдайында ақпараттарға рұқсатсыз қол жеткiзуден (әдейi және кездейсоқ) қорғауды қамтамасыз етуге деген талап күрт арттырылады. Әзiрлемелердiң еңбек қажеттiлiгi мен құны және ақпараттық ресурстардың қауiпсiздiгiн қамтамасыз ету iс-шараларын, рәсiмдерiн қолдану өте маңызды. </w:t>
      </w:r>
      <w:r>
        <w:br/>
      </w:r>
      <w:r>
        <w:rPr>
          <w:rFonts w:ascii="Times New Roman"/>
          <w:b w:val="false"/>
          <w:i w:val="false"/>
          <w:color w:val="000000"/>
          <w:sz w:val="28"/>
        </w:rPr>
        <w:t xml:space="preserve">
      Осы уақытқа дейiн республикада моральдық және физикалық жағынан ескiрген кеңес өкiметi кезiнде шығарылған ақпаратты қорғау құралдары пайдаланылады, оларға техникалық қызмет көрсету қажеттi конструкторлық және технологиялық құжаттаманың жоқтығынан көбiнесе, мүмкiн емес. Соңғы уақытта әкелiнетiн шетелдiк техникалық қорғау құралдары сызбатехникалық құжаттармен жинақталмаған, мұның өзi оларды пайдалануды қиындатады және регламенттiк жұмыстар жүргiзу мүмкiншiлiгiн болдырмайды. Бұл ретте шет елде шығарылған әрбiр техникалық құралдар шет елде берiлген қауiпсiздiк сертификаттары болуына қарамастан, орнату алдында техникалық сипаттамаларына сәйкестігі және ақпаратты рұқсатсыз алу үшін әдейі орнатылған құрылғылардың жоқтығы тексеріледі. Осы жұмыстар, тасымалдауға кеткен шығыстар сияқты шет елден сатып алынатын қорғаудың техникалық құралдарының түпкi құнын едәуiр арттырады. </w:t>
      </w:r>
      <w:r>
        <w:br/>
      </w:r>
      <w:r>
        <w:rPr>
          <w:rFonts w:ascii="Times New Roman"/>
          <w:b w:val="false"/>
          <w:i w:val="false"/>
          <w:color w:val="000000"/>
          <w:sz w:val="28"/>
        </w:rPr>
        <w:t xml:space="preserve">
      Қолда бар ақпараттандыру құралдарын және ақпараттық ресурстарды республикада рұқсатсыз қол жеткiзуден сақтаудың әлсіз болуын айқындайтын негiзгi проблемалар ақпаратты қорғау саласында бiрыңғай мемлекеттiк саясаттың жоқтығы болып табылады. Проблемалық мәселелерге, сондай-ақ: </w:t>
      </w:r>
      <w:r>
        <w:br/>
      </w:r>
      <w:r>
        <w:rPr>
          <w:rFonts w:ascii="Times New Roman"/>
          <w:b w:val="false"/>
          <w:i w:val="false"/>
          <w:color w:val="000000"/>
          <w:sz w:val="28"/>
        </w:rPr>
        <w:t xml:space="preserve">
      ақпаратты өңдеу, сақтау және тарату құралдарының, ақпаратты қорғау құралдарының өз өндiрiсінің болмауы; </w:t>
      </w:r>
      <w:r>
        <w:br/>
      </w:r>
      <w:r>
        <w:rPr>
          <w:rFonts w:ascii="Times New Roman"/>
          <w:b w:val="false"/>
          <w:i w:val="false"/>
          <w:color w:val="000000"/>
          <w:sz w:val="28"/>
        </w:rPr>
        <w:t xml:space="preserve">
      республикада пайдаланылатын ақпараттық қорғау құралдарының түрлерi, әдiстерi, құралдары және тактикалық-техникалық сипаттамалары бойынша мониторинг деңгейiнiң төмендiгi; </w:t>
      </w:r>
      <w:r>
        <w:br/>
      </w:r>
      <w:r>
        <w:rPr>
          <w:rFonts w:ascii="Times New Roman"/>
          <w:b w:val="false"/>
          <w:i w:val="false"/>
          <w:color w:val="000000"/>
          <w:sz w:val="28"/>
        </w:rPr>
        <w:t xml:space="preserve">
      техникалық барлау мүмкiндiктерiн объективтi талдау; </w:t>
      </w:r>
      <w:r>
        <w:br/>
      </w:r>
      <w:r>
        <w:rPr>
          <w:rFonts w:ascii="Times New Roman"/>
          <w:b w:val="false"/>
          <w:i w:val="false"/>
          <w:color w:val="000000"/>
          <w:sz w:val="28"/>
        </w:rPr>
        <w:t xml:space="preserve">
      ақпаратты қорғаудың техникалық құралдарының ұлттық жүйесiн жасау саласындағы мақсатты ғылыми-зерттеу және тәжiрибелiк-конструкторлық жұмыстардың жеткiлiксiздiгi жатады. </w:t>
      </w:r>
      <w:r>
        <w:br/>
      </w:r>
      <w:r>
        <w:rPr>
          <w:rFonts w:ascii="Times New Roman"/>
          <w:b w:val="false"/>
          <w:i w:val="false"/>
          <w:color w:val="000000"/>
          <w:sz w:val="28"/>
        </w:rPr>
        <w:t xml:space="preserve">
      Істiң мұндай жай-күйi мемлекеттiң ақпараттық қауiпсiздiгiне елеулi қатер төндiредi. </w:t>
      </w:r>
      <w:r>
        <w:br/>
      </w:r>
      <w:r>
        <w:rPr>
          <w:rFonts w:ascii="Times New Roman"/>
          <w:b w:val="false"/>
          <w:i w:val="false"/>
          <w:color w:val="000000"/>
          <w:sz w:val="28"/>
        </w:rPr>
        <w:t xml:space="preserve">
      Проблеманы шешуге ақпаратты қорғау саласында ғылыми зерттеулер мен техникалық әзiрлемелер жүргiзудi көздейтiн кешендi мақсатты бағдарлама жәрдемдеседi. </w:t>
      </w:r>
      <w:r>
        <w:br/>
      </w:r>
      <w:r>
        <w:rPr>
          <w:rFonts w:ascii="Times New Roman"/>
          <w:b w:val="false"/>
          <w:i w:val="false"/>
          <w:color w:val="000000"/>
          <w:sz w:val="28"/>
        </w:rPr>
        <w:t xml:space="preserve">
      Компьютерлiк жүйелердегi ақпаратты қорғау проблемасына арналған зерттеулердi талдау ақпаратты өңдеу, сақтау және беру процестерiнiң негiзгi кезеңдерiн ескеретiн және берілген өлшемдерге сәйкес қорғаудың әдiстерi мен құралдарын таңдауды қамтамасыз ететiн кешендi көзқарас оны тиiмді шешудің маңызды шарты болып табылатынын көрсетедi. </w:t>
      </w:r>
      <w:r>
        <w:br/>
      </w:r>
      <w:r>
        <w:rPr>
          <w:rFonts w:ascii="Times New Roman"/>
          <w:b w:val="false"/>
          <w:i w:val="false"/>
          <w:color w:val="000000"/>
          <w:sz w:val="28"/>
        </w:rPr>
        <w:t xml:space="preserve">
      Ақпараттық ресурстардың қауiпсiздiгін қамтамасыз етудiң iс-шаралары мен рәсiмдерiн әзiрлеу кезiнде мынадай негiзгi факторлар ескерiлуi тиiс: ақпараттың құпиялық деңгейi; пайдаланушылардың әртүрлi санаттарының өкiлеттiгi; ақпарат жылыстауының ықтимал арналарының ерекшелігі; қорғау құралдарының сипаттамасы және белгiлi қорғау құралдарын пайдаланудың немесе түпнұсқалар әзiрлеудiң орындылығы. </w:t>
      </w:r>
      <w:r>
        <w:br/>
      </w:r>
      <w:r>
        <w:rPr>
          <w:rFonts w:ascii="Times New Roman"/>
          <w:b w:val="false"/>
          <w:i w:val="false"/>
          <w:color w:val="000000"/>
          <w:sz w:val="28"/>
        </w:rPr>
        <w:t xml:space="preserve">
      Талдау мемлекеттiк ақпараттық ресурстардың қауiпсiздiгiн қамтамасыз ету үшiн осы сәттегi оларда құпия ақпарат бар 2000-нан астам объектiлерді қорғаудың техникалық құралдарымен жарақтандыру қажет екенін көрсеттi. Шешiм құпиялығы жоғары дәрежедегі ақпаратпен жұмыс жүргiзетiн мемлекеттiк ұйымдарды отандық өндірістегі ақпаратты қорғаудың бағдарламалық-техникалық құралдарымен қамтамасыз ету болуы тиіс. </w:t>
      </w:r>
      <w:r>
        <w:br/>
      </w:r>
      <w:r>
        <w:rPr>
          <w:rFonts w:ascii="Times New Roman"/>
          <w:b w:val="false"/>
          <w:i w:val="false"/>
          <w:color w:val="000000"/>
          <w:sz w:val="28"/>
        </w:rPr>
        <w:t xml:space="preserve">
      Отандық ғылыми-әдістемелік және технологиялық база негізінде жүзеге асырылған ақпаратты қорғау құралдарының отандық өндірісін ұйымдастыру тек оларға деген сұранысты қамтамасыз етіп қана қоймай отандық схематехникалық және құрастыру материалдар болған жағдайда, техникалық және регламенттік қызмет көрсетуді ұйымдастыруға шығындарды елеулі түрде азайтады, нәтижесінде, бюджеттік қаражатты едәуір үнемдеуді, сонымен бір мезгілде қосымша жұмыс орындарын ұйымдастыруды қамтамасыз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мақсаты: </w:t>
      </w:r>
      <w:r>
        <w:br/>
      </w:r>
      <w:r>
        <w:rPr>
          <w:rFonts w:ascii="Times New Roman"/>
          <w:b w:val="false"/>
          <w:i w:val="false"/>
          <w:color w:val="000000"/>
          <w:sz w:val="28"/>
        </w:rPr>
        <w:t xml:space="preserve">
      ақпараттың құпиялық деңгейiне және қорғау объектiсiнiң техникалық сипаттамасына байланысты қорғаудың қажеттi дәрежесiн бағалаудың ғылыми негiздемесi; </w:t>
      </w:r>
      <w:r>
        <w:br/>
      </w:r>
      <w:r>
        <w:rPr>
          <w:rFonts w:ascii="Times New Roman"/>
          <w:b w:val="false"/>
          <w:i w:val="false"/>
          <w:color w:val="000000"/>
          <w:sz w:val="28"/>
        </w:rPr>
        <w:t xml:space="preserve">
      қорғалатын ақпаратқа рұқсатсыз қол жеткізудің неғұрлым ықтимал арналарын табуға арналған әдiстемелерi мен техникалық құралдарының, сондай-ақ мұндай арналарды жабудың немесе әлсiретудiң әдiстерi мен техникалық құралдарын әзiрлеу; </w:t>
      </w:r>
      <w:r>
        <w:br/>
      </w:r>
      <w:r>
        <w:rPr>
          <w:rFonts w:ascii="Times New Roman"/>
          <w:b w:val="false"/>
          <w:i w:val="false"/>
          <w:color w:val="000000"/>
          <w:sz w:val="28"/>
        </w:rPr>
        <w:t xml:space="preserve">
      тапсырыс берушiнiң талаптарына сәйкес ақпаратты қорғаудың отандық ақпараттық, бағдарламалық және ақпараттық-бағдарламалық құралдарын әзiрлеу болып табылады. </w:t>
      </w:r>
      <w:r>
        <w:br/>
      </w:r>
      <w:r>
        <w:rPr>
          <w:rFonts w:ascii="Times New Roman"/>
          <w:b w:val="false"/>
          <w:i w:val="false"/>
          <w:color w:val="000000"/>
          <w:sz w:val="28"/>
        </w:rPr>
        <w:t xml:space="preserve">
      Көрсетiлген мақсатқа жету үшiн ақпаратты қорғаудың отандық аппараттық, бағдарламалық және аппараттық-бағдарламалық құралдарын шығару мен техникалық алып жүрудi қамтамасыз етуге арналған ғылыми зерттеулер, тәжiрибелiк-конструкторлық жұмыстар жүргiзу және ғылыми-техникалық базаны қалыптастыру көзделiнедi. </w:t>
      </w:r>
      <w:r>
        <w:br/>
      </w:r>
      <w:r>
        <w:rPr>
          <w:rFonts w:ascii="Times New Roman"/>
          <w:b w:val="false"/>
          <w:i w:val="false"/>
          <w:color w:val="000000"/>
          <w:sz w:val="28"/>
        </w:rPr>
        <w:t xml:space="preserve">
      Бағдарламаны iске асыру мынадай мiндеттердi шешуге: </w:t>
      </w:r>
      <w:r>
        <w:br/>
      </w:r>
      <w:r>
        <w:rPr>
          <w:rFonts w:ascii="Times New Roman"/>
          <w:b w:val="false"/>
          <w:i w:val="false"/>
          <w:color w:val="000000"/>
          <w:sz w:val="28"/>
        </w:rPr>
        <w:t xml:space="preserve">
      ақпаратты қорғау жөнiндегi нормативтiк-әдiстемелiк база жасауға; </w:t>
      </w:r>
      <w:r>
        <w:br/>
      </w:r>
      <w:r>
        <w:rPr>
          <w:rFonts w:ascii="Times New Roman"/>
          <w:b w:val="false"/>
          <w:i w:val="false"/>
          <w:color w:val="000000"/>
          <w:sz w:val="28"/>
        </w:rPr>
        <w:t xml:space="preserve">
      ақпаратты қорғау стандарттарының ұлттық жүйесiн қалыптастыруға; </w:t>
      </w:r>
      <w:r>
        <w:br/>
      </w:r>
      <w:r>
        <w:rPr>
          <w:rFonts w:ascii="Times New Roman"/>
          <w:b w:val="false"/>
          <w:i w:val="false"/>
          <w:color w:val="000000"/>
          <w:sz w:val="28"/>
        </w:rPr>
        <w:t xml:space="preserve">
      қорғалатын ақпаратқа төнуi неғұрлым ықтимал қауiптiң түрлерiн бағалау және оған қарсы iс әрекеттің неғұрлым оңтайлы тәсiлдерiн айқындау жөнiндегi ғылыми-зерттеулердi жүргiзуге; </w:t>
      </w:r>
      <w:r>
        <w:br/>
      </w:r>
      <w:r>
        <w:rPr>
          <w:rFonts w:ascii="Times New Roman"/>
          <w:b w:val="false"/>
          <w:i w:val="false"/>
          <w:color w:val="000000"/>
          <w:sz w:val="28"/>
        </w:rPr>
        <w:t xml:space="preserve">
      ақпараттық қауiпсiздiктi қамтамасыз етудiң отандық әдiстерi мен құралдарының перспективалық даму бағыттарын таңдауға, ақпаратты қорғау саласындағы техникалық әзiрлемелердi жүзеге асыруға; </w:t>
      </w:r>
      <w:r>
        <w:br/>
      </w:r>
      <w:r>
        <w:rPr>
          <w:rFonts w:ascii="Times New Roman"/>
          <w:b w:val="false"/>
          <w:i w:val="false"/>
          <w:color w:val="000000"/>
          <w:sz w:val="28"/>
        </w:rPr>
        <w:t xml:space="preserve">
      ақпаратты қорғау жөнiндегi бiрыңғай техникалық саясатты қалыптастыруға бағытталған.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Бағдарламаны iске асырудың негiзгi бағыттары мен тетiгi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Ақпаратты қорғау жөніндегi нормативтiк-әдiстемелiк база жасау: </w:t>
      </w:r>
      <w:r>
        <w:br/>
      </w:r>
      <w:r>
        <w:rPr>
          <w:rFonts w:ascii="Times New Roman"/>
          <w:b w:val="false"/>
          <w:i w:val="false"/>
          <w:color w:val="000000"/>
          <w:sz w:val="28"/>
        </w:rPr>
        <w:t xml:space="preserve">
      1) ақпаратты қорғау саласындағы қолда бар құжаттарды талдау және ақпаратты алу тәсiлдерi мен құралдарын дамытудың негiзгi тенденцияларын, сондай-ақ оларға қарсы iс-әрекет әдiстерiн ескере отырып, оларды жетілдiру жөніндегі ұсынымдар әзiрлеу; </w:t>
      </w:r>
      <w:r>
        <w:br/>
      </w:r>
      <w:r>
        <w:rPr>
          <w:rFonts w:ascii="Times New Roman"/>
          <w:b w:val="false"/>
          <w:i w:val="false"/>
          <w:color w:val="000000"/>
          <w:sz w:val="28"/>
        </w:rPr>
        <w:t xml:space="preserve">
      2) ақпараттың жылыстауының барлық ықтимал арналары бойынша техникалық құралдары мен үй-жайларды тиiмдi қорғаудың стандарттарының, нормаларының және ақпаратты қорғау жөніндегi әдiстемелердiң жобаларын әзiрлеу; </w:t>
      </w:r>
      <w:r>
        <w:br/>
      </w:r>
      <w:r>
        <w:rPr>
          <w:rFonts w:ascii="Times New Roman"/>
          <w:b w:val="false"/>
          <w:i w:val="false"/>
          <w:color w:val="000000"/>
          <w:sz w:val="28"/>
        </w:rPr>
        <w:t xml:space="preserve">
      3) ақпараттың барлық арналар бойынша жылыстауының техникалық құралдар мен үй-жайларды тиiмді қорғау нормаларына қорғау объектiлерінің сәйкестiгiн тексеру әдiстемелерін әзiрлеу. </w:t>
      </w:r>
      <w:r>
        <w:br/>
      </w:r>
      <w:r>
        <w:rPr>
          <w:rFonts w:ascii="Times New Roman"/>
          <w:b w:val="false"/>
          <w:i w:val="false"/>
          <w:color w:val="000000"/>
          <w:sz w:val="28"/>
        </w:rPr>
        <w:t xml:space="preserve">
      2. Ақпаратты қорғау саласындағы ғылыми-зерттеу жұмыстарын жүргiзу: </w:t>
      </w:r>
      <w:r>
        <w:br/>
      </w:r>
      <w:r>
        <w:rPr>
          <w:rFonts w:ascii="Times New Roman"/>
          <w:b w:val="false"/>
          <w:i w:val="false"/>
          <w:color w:val="000000"/>
          <w:sz w:val="28"/>
        </w:rPr>
        <w:t xml:space="preserve">
      1) ғаламдық ақпарат желiлерiне ұлттық ресурстарды және ақпараттық инфрақұрылымдарды қорғау позициясымен ұлттық және корпоративтiк ақпараттық және телекоммуникациялық желiлерінің ену қағидаттарын әзiрлеу; </w:t>
      </w:r>
      <w:r>
        <w:br/>
      </w:r>
      <w:r>
        <w:rPr>
          <w:rFonts w:ascii="Times New Roman"/>
          <w:b w:val="false"/>
          <w:i w:val="false"/>
          <w:color w:val="000000"/>
          <w:sz w:val="28"/>
        </w:rPr>
        <w:t xml:space="preserve">
      2) ақпаратқа рұқсатсыз қол жеткiзуден техникалық құралдарды қорғаудың жiктемесi мен өлшемдерi. Қорғалатын объектiлер үшiн, сондай-ақ электрондық ақпаратты өңдеудiң жекелеген құралдары мен желiлiк жүйелерi үшiн ақпарат жылыстауының ықтимал арналарын кешенді зерттеу; </w:t>
      </w:r>
      <w:r>
        <w:br/>
      </w:r>
      <w:r>
        <w:rPr>
          <w:rFonts w:ascii="Times New Roman"/>
          <w:b w:val="false"/>
          <w:i w:val="false"/>
          <w:color w:val="000000"/>
          <w:sz w:val="28"/>
        </w:rPr>
        <w:t xml:space="preserve">
      3) ақпараттың жылыстау арналарын әлсiрету немесе жабу жөнiндегi неғұрлым тиiмдi әдiстерi мен құралдарын таңдау; </w:t>
      </w:r>
      <w:r>
        <w:br/>
      </w:r>
      <w:r>
        <w:rPr>
          <w:rFonts w:ascii="Times New Roman"/>
          <w:b w:val="false"/>
          <w:i w:val="false"/>
          <w:color w:val="000000"/>
          <w:sz w:val="28"/>
        </w:rPr>
        <w:t xml:space="preserve">
      4) операциялық жүйелерде және жалпы пайдаланудың қолданбалы бағдарламалық өнiмдерiнде ақпаратқа төнуi ықтимал қауiптiң болуы мен оған қарсы iс әрекет әдiстерiн әзiрлеу. </w:t>
      </w:r>
      <w:r>
        <w:br/>
      </w:r>
      <w:r>
        <w:rPr>
          <w:rFonts w:ascii="Times New Roman"/>
          <w:b w:val="false"/>
          <w:i w:val="false"/>
          <w:color w:val="000000"/>
          <w:sz w:val="28"/>
        </w:rPr>
        <w:t xml:space="preserve">
      3. Тәжiрибелiк үлгiлерiн дайындау арқылы, ақпаратты қорғаудың аппараттық және бағдарламалық құралдарын әзiрлеу жөніндегi тәжiрибелiк-конструкторлық жұмыстарды жүргiзу және оларды аттестаттау: </w:t>
      </w:r>
      <w:r>
        <w:br/>
      </w:r>
      <w:r>
        <w:rPr>
          <w:rFonts w:ascii="Times New Roman"/>
          <w:b w:val="false"/>
          <w:i w:val="false"/>
          <w:color w:val="000000"/>
          <w:sz w:val="28"/>
        </w:rPr>
        <w:t xml:space="preserve">
      1) ақпаратты қорғау үшiн қолданбалы бағдарламалық қамтамасыз етудi әзiрлеу және мақұлдау; </w:t>
      </w:r>
      <w:r>
        <w:br/>
      </w:r>
      <w:r>
        <w:rPr>
          <w:rFonts w:ascii="Times New Roman"/>
          <w:b w:val="false"/>
          <w:i w:val="false"/>
          <w:color w:val="000000"/>
          <w:sz w:val="28"/>
        </w:rPr>
        <w:t xml:space="preserve">
      2) ақпаратты қорғаудың техникалық құралдарының тәжiрибелiк үлгілерін, оның ішінде ақпаратты электрондық өңдеу құралдарына қарсы іс әрекеттi әдейi күшпен әсер етудiң, аппараттық құралдарын сондай-ақ ақпаратты қорғаудың тиiмдiлiгiн бақылауды қамтамасыз ету жөніндегi құралдарын әзiрлеу және жасау; </w:t>
      </w:r>
      <w:r>
        <w:br/>
      </w:r>
      <w:r>
        <w:rPr>
          <w:rFonts w:ascii="Times New Roman"/>
          <w:b w:val="false"/>
          <w:i w:val="false"/>
          <w:color w:val="000000"/>
          <w:sz w:val="28"/>
        </w:rPr>
        <w:t xml:space="preserve">
      3) техникалық барлауға қарсы iс әрекеттiң аппараттық-бағдарламалық кешендерiн әзiрлеу; </w:t>
      </w:r>
      <w:r>
        <w:br/>
      </w:r>
      <w:r>
        <w:rPr>
          <w:rFonts w:ascii="Times New Roman"/>
          <w:b w:val="false"/>
          <w:i w:val="false"/>
          <w:color w:val="000000"/>
          <w:sz w:val="28"/>
        </w:rPr>
        <w:t xml:space="preserve">
      4) криптографиялық талдауды дамытудың негiзгi үрдiстерiн ескере отырып, ақпаратты криптографиялық қорғаудың отандық құралдарының негiздерiн әзiрлеу және жасау. </w:t>
      </w:r>
      <w:r>
        <w:br/>
      </w:r>
      <w:r>
        <w:rPr>
          <w:rFonts w:ascii="Times New Roman"/>
          <w:b w:val="false"/>
          <w:i w:val="false"/>
          <w:color w:val="000000"/>
          <w:sz w:val="28"/>
        </w:rPr>
        <w:t xml:space="preserve">
      4. Ақпаратты қорғау құралдарын аттестаттау және сертификаттау процестерiн ғылыми-әдістемелiк қамтамасыз ету: </w:t>
      </w:r>
      <w:r>
        <w:br/>
      </w:r>
      <w:r>
        <w:rPr>
          <w:rFonts w:ascii="Times New Roman"/>
          <w:b w:val="false"/>
          <w:i w:val="false"/>
          <w:color w:val="000000"/>
          <w:sz w:val="28"/>
        </w:rPr>
        <w:t xml:space="preserve">
      1) ақпаратты, сондай-ақ қорғау объектiлерiн өңдеу, беру, қабылдау және сақтау құралдарының талап етiлетiн қорғалу деңгейі бойынша аттестаттаудың және сертификаттаудың ғылыми негiзделген әдiстемелерiн әзiрлеу; </w:t>
      </w:r>
      <w:r>
        <w:br/>
      </w:r>
      <w:r>
        <w:rPr>
          <w:rFonts w:ascii="Times New Roman"/>
          <w:b w:val="false"/>
          <w:i w:val="false"/>
          <w:color w:val="000000"/>
          <w:sz w:val="28"/>
        </w:rPr>
        <w:t xml:space="preserve">
      2) ақпаратты қорғау құралдарын, оның ішінде криптографиялық қорғау аппаратураларын техникалық алып жүруді ұйымдастыру. </w:t>
      </w:r>
      <w:r>
        <w:br/>
      </w:r>
      <w:r>
        <w:rPr>
          <w:rFonts w:ascii="Times New Roman"/>
          <w:b w:val="false"/>
          <w:i w:val="false"/>
          <w:color w:val="000000"/>
          <w:sz w:val="28"/>
        </w:rPr>
        <w:t xml:space="preserve">
      Бағдарламаны іске асыру ғылыми-техникалық өнiмдi түпкі тұтынушылардың тапсырмаларына сәйкес келетiн және конкурстық iрiктеуден өткен жобаларды орындауға арналған мемлекеттiк тапсырыс негізінде жүзеге асырылады. </w:t>
      </w:r>
      <w:r>
        <w:br/>
      </w:r>
      <w:r>
        <w:rPr>
          <w:rFonts w:ascii="Times New Roman"/>
          <w:b w:val="false"/>
          <w:i w:val="false"/>
          <w:color w:val="000000"/>
          <w:sz w:val="28"/>
        </w:rPr>
        <w:t xml:space="preserve">
      Бұл ретте Бағдарламаның әкiмшiлерi: </w:t>
      </w:r>
      <w:r>
        <w:br/>
      </w:r>
      <w:r>
        <w:rPr>
          <w:rFonts w:ascii="Times New Roman"/>
          <w:b w:val="false"/>
          <w:i w:val="false"/>
          <w:color w:val="000000"/>
          <w:sz w:val="28"/>
        </w:rPr>
        <w:t xml:space="preserve">
      Бiлiм және ғылым министрлiгi - ақпаратты қорғау жөнiндегi нормативтiк-әдiстемелiк база жасау жөнiндегi жұмыстарды және ақпаратты қорғау саласындағы ғылыми-зерттеу жұмыстарды жүргiзудi; </w:t>
      </w:r>
      <w:r>
        <w:br/>
      </w:r>
      <w:r>
        <w:rPr>
          <w:rFonts w:ascii="Times New Roman"/>
          <w:b w:val="false"/>
          <w:i w:val="false"/>
          <w:color w:val="000000"/>
          <w:sz w:val="28"/>
        </w:rPr>
        <w:t xml:space="preserve">
      Энергетика және минералдық ресурстар министрлiгi тәжiрибелiк үлгiлерiн жасап, ақпаратты қорғаудың ақпараттық және бағдарламалық құралдарын әзiрлеу жөніндегі тәжiрибелік-конструкторлық жұмыстарды жүргiзудi, ақпаратты қорғау құралдарын аттестаттау және сертификаттау процестерiн ғылыми-әдiстемелiк алып жүрудi қамтамасыз етедi. </w:t>
      </w:r>
      <w:r>
        <w:br/>
      </w:r>
      <w:r>
        <w:rPr>
          <w:rFonts w:ascii="Times New Roman"/>
          <w:b w:val="false"/>
          <w:i w:val="false"/>
          <w:color w:val="000000"/>
          <w:sz w:val="28"/>
        </w:rPr>
        <w:t xml:space="preserve">
      Жұмыстардың негiзгi кезеңдерi: </w:t>
      </w:r>
      <w:r>
        <w:br/>
      </w:r>
      <w:r>
        <w:rPr>
          <w:rFonts w:ascii="Times New Roman"/>
          <w:b w:val="false"/>
          <w:i w:val="false"/>
          <w:color w:val="000000"/>
          <w:sz w:val="28"/>
        </w:rPr>
        <w:t xml:space="preserve">
      Бағдарламаның әкiмшiлерi Бағдарламаның тапсырмаларын орындауға арналған мiндеттi мемлекеттiк сараптама арқылы конкурстар өткiзу және конкурстық негiзде басты ұйымдарды белгiлеу; </w:t>
      </w:r>
      <w:r>
        <w:br/>
      </w:r>
      <w:r>
        <w:rPr>
          <w:rFonts w:ascii="Times New Roman"/>
          <w:b w:val="false"/>
          <w:i w:val="false"/>
          <w:color w:val="000000"/>
          <w:sz w:val="28"/>
        </w:rPr>
        <w:t xml:space="preserve">
      әкiмшiлер тиiстi бағыттар бойынша Бағдарламаның кеңейтiлген нұсқаларын қалыптастыру; </w:t>
      </w:r>
      <w:r>
        <w:br/>
      </w:r>
      <w:r>
        <w:rPr>
          <w:rFonts w:ascii="Times New Roman"/>
          <w:b w:val="false"/>
          <w:i w:val="false"/>
          <w:color w:val="000000"/>
          <w:sz w:val="28"/>
        </w:rPr>
        <w:t xml:space="preserve">
      Бағдарламаның тапсырмаларын орындауды үйлестiру және ағымдағы бақылау аралық және қорытынды есептердi дайындау нәтижелердi мемлекеттiк қабылдау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Қажеттi ресурстар және қаржыландыру көздерi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қаржыландыру ғылыми зерттеулерге бағдарламаның әкiмшiлерiне республикалық бюджетте көзделген қаражат есебiнен және шегiнде жүзеге асырылады. Бағдарламаны 2001-2003 жылдарға арналған бюджеттен қажеттi қаржыландыру көлемi 120 млн. теңгені құрайды, оның iшiнде 2001 жылға - 40 млн. теңге, оның 20 млн. теңгесi 30 "Iргелi және қолданбалы ғылыми зерттеулер" бағдарламасы бойынша, (30 "Iргелi және қолданбалы ғылыми зерттеулердi жүргiзу" кiшi бағдарламасы) Бiлiм және ғылым министрлiгiне бөлiнетiн қаражат есебiнен және 20 млн. теңгесi 41 "Технологиялық сипаттағы қолданбалы ғылыми зерттеулер" бағдарламасы бойынша Энергетика және минералдық ресурстар министрлiгіне бөлінетін қаражат есебiнен. Жыл сайынғы мөлшерi тиiстi бюджет бағдарламасы бойынша республикалық бюджетте көзделген мөлшерге сәйкес нақтыланады.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Бағдарламаны іске асырудан күтілетін нәтижелер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орындаудан күтілетін нәтижелер: </w:t>
      </w:r>
      <w:r>
        <w:br/>
      </w:r>
      <w:r>
        <w:rPr>
          <w:rFonts w:ascii="Times New Roman"/>
          <w:b w:val="false"/>
          <w:i w:val="false"/>
          <w:color w:val="000000"/>
          <w:sz w:val="28"/>
        </w:rPr>
        <w:t xml:space="preserve">
      ақпаратты қорғау жөніндегі нормативтік-әдістемелік база; </w:t>
      </w:r>
      <w:r>
        <w:br/>
      </w:r>
      <w:r>
        <w:rPr>
          <w:rFonts w:ascii="Times New Roman"/>
          <w:b w:val="false"/>
          <w:i w:val="false"/>
          <w:color w:val="000000"/>
          <w:sz w:val="28"/>
        </w:rPr>
        <w:t xml:space="preserve">
      ақпаратты қорғау стандарттарының ұлттық жүйесі; </w:t>
      </w:r>
      <w:r>
        <w:br/>
      </w:r>
      <w:r>
        <w:rPr>
          <w:rFonts w:ascii="Times New Roman"/>
          <w:b w:val="false"/>
          <w:i w:val="false"/>
          <w:color w:val="000000"/>
          <w:sz w:val="28"/>
        </w:rPr>
        <w:t xml:space="preserve">
      қорғалатын ақпаратқа төнуі неғұрлым ықтимал қауіп түрлерін бағалау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және қарсы іс әрекеттің неғұрлым оңтайлы тәсілдерін айқындау жөніндегі </w:t>
      </w:r>
    </w:p>
    <w:p>
      <w:pPr>
        <w:spacing w:after="0"/>
        <w:ind w:left="0"/>
        <w:jc w:val="both"/>
      </w:pPr>
      <w:r>
        <w:rPr>
          <w:rFonts w:ascii="Times New Roman"/>
          <w:b w:val="false"/>
          <w:i w:val="false"/>
          <w:color w:val="000000"/>
          <w:sz w:val="28"/>
        </w:rPr>
        <w:t>ұсынымдар;</w:t>
      </w:r>
    </w:p>
    <w:p>
      <w:pPr>
        <w:spacing w:after="0"/>
        <w:ind w:left="0"/>
        <w:jc w:val="both"/>
      </w:pPr>
      <w:r>
        <w:rPr>
          <w:rFonts w:ascii="Times New Roman"/>
          <w:b w:val="false"/>
          <w:i w:val="false"/>
          <w:color w:val="000000"/>
          <w:sz w:val="28"/>
        </w:rPr>
        <w:t xml:space="preserve">     ақпараттық қауіпсіздікті қамтамасыз ететін отандық әдістер мен </w:t>
      </w:r>
    </w:p>
    <w:p>
      <w:pPr>
        <w:spacing w:after="0"/>
        <w:ind w:left="0"/>
        <w:jc w:val="both"/>
      </w:pPr>
      <w:r>
        <w:rPr>
          <w:rFonts w:ascii="Times New Roman"/>
          <w:b w:val="false"/>
          <w:i w:val="false"/>
          <w:color w:val="000000"/>
          <w:sz w:val="28"/>
        </w:rPr>
        <w:t>құралдарды пайдалануды дамытудың перспективалық бағыттары болып табылады;</w:t>
      </w:r>
    </w:p>
    <w:p>
      <w:pPr>
        <w:spacing w:after="0"/>
        <w:ind w:left="0"/>
        <w:jc w:val="both"/>
      </w:pPr>
      <w:r>
        <w:rPr>
          <w:rFonts w:ascii="Times New Roman"/>
          <w:b w:val="false"/>
          <w:i w:val="false"/>
          <w:color w:val="000000"/>
          <w:sz w:val="28"/>
        </w:rPr>
        <w:t xml:space="preserve">     ақпаратты қорғаудың аппараттық, бағдарламалық және </w:t>
      </w:r>
    </w:p>
    <w:p>
      <w:pPr>
        <w:spacing w:after="0"/>
        <w:ind w:left="0"/>
        <w:jc w:val="both"/>
      </w:pPr>
      <w:r>
        <w:rPr>
          <w:rFonts w:ascii="Times New Roman"/>
          <w:b w:val="false"/>
          <w:i w:val="false"/>
          <w:color w:val="000000"/>
          <w:sz w:val="28"/>
        </w:rPr>
        <w:t>аппараттық-бағдарламалық жүйелері мен құралдарын, сондай-ақ оның қорғалу</w:t>
      </w:r>
    </w:p>
    <w:p>
      <w:pPr>
        <w:spacing w:after="0"/>
        <w:ind w:left="0"/>
        <w:jc w:val="both"/>
      </w:pPr>
      <w:r>
        <w:rPr>
          <w:rFonts w:ascii="Times New Roman"/>
          <w:b w:val="false"/>
          <w:i w:val="false"/>
          <w:color w:val="000000"/>
          <w:sz w:val="28"/>
        </w:rPr>
        <w:t xml:space="preserve">жай-күйін бақылаудың техникалық құралдарын техникалық әзірлеу және </w:t>
      </w:r>
    </w:p>
    <w:p>
      <w:pPr>
        <w:spacing w:after="0"/>
        <w:ind w:left="0"/>
        <w:jc w:val="both"/>
      </w:pPr>
      <w:r>
        <w:rPr>
          <w:rFonts w:ascii="Times New Roman"/>
          <w:b w:val="false"/>
          <w:i w:val="false"/>
          <w:color w:val="000000"/>
          <w:sz w:val="28"/>
        </w:rPr>
        <w:t>тәжірибелік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Бағдарламаны іске асыру жөніндегі іс-шаралар жоспары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Р/с !        Іс-шаралар               !    Аяқтау    ! Орындауға !Орындау</w:t>
      </w:r>
    </w:p>
    <w:p>
      <w:pPr>
        <w:spacing w:after="0"/>
        <w:ind w:left="0"/>
        <w:jc w:val="both"/>
      </w:pPr>
      <w:r>
        <w:rPr>
          <w:rFonts w:ascii="Times New Roman"/>
          <w:b w:val="false"/>
          <w:i w:val="false"/>
          <w:color w:val="000000"/>
          <w:sz w:val="28"/>
        </w:rPr>
        <w:t>  N !                                 !    нысаны    ! жауаптылар!мерзімі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Ұйымдастыру іс-шаралары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1   Қазақстан Республикасы            Бағдарлама     Бағдарлама   2001</w:t>
      </w:r>
    </w:p>
    <w:p>
      <w:pPr>
        <w:spacing w:after="0"/>
        <w:ind w:left="0"/>
        <w:jc w:val="both"/>
      </w:pPr>
      <w:r>
        <w:rPr>
          <w:rFonts w:ascii="Times New Roman"/>
          <w:b w:val="false"/>
          <w:i w:val="false"/>
          <w:color w:val="000000"/>
          <w:sz w:val="28"/>
        </w:rPr>
        <w:t>     Президентінің 2000 жылғы 14 нау.  әкімшілерінің- әкімшілері   жылғы</w:t>
      </w:r>
    </w:p>
    <w:p>
      <w:pPr>
        <w:spacing w:after="0"/>
        <w:ind w:left="0"/>
        <w:jc w:val="both"/>
      </w:pPr>
      <w:r>
        <w:rPr>
          <w:rFonts w:ascii="Times New Roman"/>
          <w:b w:val="false"/>
          <w:i w:val="false"/>
          <w:color w:val="000000"/>
          <w:sz w:val="28"/>
        </w:rPr>
        <w:t>     рыздағы N 359 Жарлығымен бекітіл. министрлік-                 2 тоқсан</w:t>
      </w:r>
    </w:p>
    <w:p>
      <w:pPr>
        <w:spacing w:after="0"/>
        <w:ind w:left="0"/>
        <w:jc w:val="both"/>
      </w:pPr>
      <w:r>
        <w:rPr>
          <w:rFonts w:ascii="Times New Roman"/>
          <w:b w:val="false"/>
          <w:i w:val="false"/>
          <w:color w:val="000000"/>
          <w:sz w:val="28"/>
        </w:rPr>
        <w:t>     ген іс-шаралар жоспарының 4.1.-   тердің</w:t>
      </w:r>
    </w:p>
    <w:p>
      <w:pPr>
        <w:spacing w:after="0"/>
        <w:ind w:left="0"/>
        <w:jc w:val="both"/>
      </w:pPr>
      <w:r>
        <w:rPr>
          <w:rFonts w:ascii="Times New Roman"/>
          <w:b w:val="false"/>
          <w:i w:val="false"/>
          <w:color w:val="000000"/>
          <w:sz w:val="28"/>
        </w:rPr>
        <w:t>     тармағының орындалуына жауапты    бұйрықтары</w:t>
      </w:r>
    </w:p>
    <w:p>
      <w:pPr>
        <w:spacing w:after="0"/>
        <w:ind w:left="0"/>
        <w:jc w:val="both"/>
      </w:pPr>
      <w:r>
        <w:rPr>
          <w:rFonts w:ascii="Times New Roman"/>
          <w:b w:val="false"/>
          <w:i w:val="false"/>
          <w:color w:val="000000"/>
          <w:sz w:val="28"/>
        </w:rPr>
        <w:t>     министрліктер мен ведомстволар.</w:t>
      </w:r>
    </w:p>
    <w:p>
      <w:pPr>
        <w:spacing w:after="0"/>
        <w:ind w:left="0"/>
        <w:jc w:val="both"/>
      </w:pPr>
      <w:r>
        <w:rPr>
          <w:rFonts w:ascii="Times New Roman"/>
          <w:b w:val="false"/>
          <w:i w:val="false"/>
          <w:color w:val="000000"/>
          <w:sz w:val="28"/>
        </w:rPr>
        <w:t>     дың өкілдерін тартып, Бағдарлама.</w:t>
      </w:r>
    </w:p>
    <w:p>
      <w:pPr>
        <w:spacing w:after="0"/>
        <w:ind w:left="0"/>
        <w:jc w:val="both"/>
      </w:pPr>
      <w:r>
        <w:rPr>
          <w:rFonts w:ascii="Times New Roman"/>
          <w:b w:val="false"/>
          <w:i w:val="false"/>
          <w:color w:val="000000"/>
          <w:sz w:val="28"/>
        </w:rPr>
        <w:t xml:space="preserve">     ның тиісті бағыттары бойынша </w:t>
      </w:r>
    </w:p>
    <w:p>
      <w:pPr>
        <w:spacing w:after="0"/>
        <w:ind w:left="0"/>
        <w:jc w:val="both"/>
      </w:pPr>
      <w:r>
        <w:rPr>
          <w:rFonts w:ascii="Times New Roman"/>
          <w:b w:val="false"/>
          <w:i w:val="false"/>
          <w:color w:val="000000"/>
          <w:sz w:val="28"/>
        </w:rPr>
        <w:t xml:space="preserve">     жобаларды іріктеу жөніндегі </w:t>
      </w:r>
    </w:p>
    <w:p>
      <w:pPr>
        <w:spacing w:after="0"/>
        <w:ind w:left="0"/>
        <w:jc w:val="both"/>
      </w:pPr>
      <w:r>
        <w:rPr>
          <w:rFonts w:ascii="Times New Roman"/>
          <w:b w:val="false"/>
          <w:i w:val="false"/>
          <w:color w:val="000000"/>
          <w:sz w:val="28"/>
        </w:rPr>
        <w:t>     конкурстық комиссияларды құру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2   Бағдарламаның тиісті бағыттары    Бағдарламалар  Бағдарлама   2001</w:t>
      </w:r>
    </w:p>
    <w:p>
      <w:pPr>
        <w:spacing w:after="0"/>
        <w:ind w:left="0"/>
        <w:jc w:val="both"/>
      </w:pPr>
      <w:r>
        <w:rPr>
          <w:rFonts w:ascii="Times New Roman"/>
          <w:b w:val="false"/>
          <w:i w:val="false"/>
          <w:color w:val="000000"/>
          <w:sz w:val="28"/>
        </w:rPr>
        <w:t>     бойынша жобаларды іріктеу         әкімшілерінің- әкімшілері   жылғы</w:t>
      </w:r>
    </w:p>
    <w:p>
      <w:pPr>
        <w:spacing w:after="0"/>
        <w:ind w:left="0"/>
        <w:jc w:val="both"/>
      </w:pPr>
      <w:r>
        <w:rPr>
          <w:rFonts w:ascii="Times New Roman"/>
          <w:b w:val="false"/>
          <w:i w:val="false"/>
          <w:color w:val="000000"/>
          <w:sz w:val="28"/>
        </w:rPr>
        <w:t>     жөніндегі конкурстарды ұйым.      министрлік-                 2 тоқсан</w:t>
      </w:r>
    </w:p>
    <w:p>
      <w:pPr>
        <w:spacing w:after="0"/>
        <w:ind w:left="0"/>
        <w:jc w:val="both"/>
      </w:pPr>
      <w:r>
        <w:rPr>
          <w:rFonts w:ascii="Times New Roman"/>
          <w:b w:val="false"/>
          <w:i w:val="false"/>
          <w:color w:val="000000"/>
          <w:sz w:val="28"/>
        </w:rPr>
        <w:t>     дастыру мен өткізу және басты     тердің</w:t>
      </w:r>
    </w:p>
    <w:p>
      <w:pPr>
        <w:spacing w:after="0"/>
        <w:ind w:left="0"/>
        <w:jc w:val="both"/>
      </w:pPr>
      <w:r>
        <w:rPr>
          <w:rFonts w:ascii="Times New Roman"/>
          <w:b w:val="false"/>
          <w:i w:val="false"/>
          <w:color w:val="000000"/>
          <w:sz w:val="28"/>
        </w:rPr>
        <w:t>     ұйымдарды айқындау                бұйрықтары,</w:t>
      </w:r>
    </w:p>
    <w:p>
      <w:pPr>
        <w:spacing w:after="0"/>
        <w:ind w:left="0"/>
        <w:jc w:val="both"/>
      </w:pPr>
      <w:r>
        <w:rPr>
          <w:rFonts w:ascii="Times New Roman"/>
          <w:b w:val="false"/>
          <w:i w:val="false"/>
          <w:color w:val="000000"/>
          <w:sz w:val="28"/>
        </w:rPr>
        <w:t>                                       конкурстық</w:t>
      </w:r>
    </w:p>
    <w:p>
      <w:pPr>
        <w:spacing w:after="0"/>
        <w:ind w:left="0"/>
        <w:jc w:val="both"/>
      </w:pPr>
      <w:r>
        <w:rPr>
          <w:rFonts w:ascii="Times New Roman"/>
          <w:b w:val="false"/>
          <w:i w:val="false"/>
          <w:color w:val="000000"/>
          <w:sz w:val="28"/>
        </w:rPr>
        <w:t>                                       комиссия</w:t>
      </w:r>
    </w:p>
    <w:p>
      <w:pPr>
        <w:spacing w:after="0"/>
        <w:ind w:left="0"/>
        <w:jc w:val="both"/>
      </w:pPr>
      <w:r>
        <w:rPr>
          <w:rFonts w:ascii="Times New Roman"/>
          <w:b w:val="false"/>
          <w:i w:val="false"/>
          <w:color w:val="000000"/>
          <w:sz w:val="28"/>
        </w:rPr>
        <w:t>                                       материалдары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3   Жобаларды іріктеу конкурсы.       Бағдарлама     Бағдарлама   2001</w:t>
      </w:r>
    </w:p>
    <w:p>
      <w:pPr>
        <w:spacing w:after="0"/>
        <w:ind w:left="0"/>
        <w:jc w:val="both"/>
      </w:pPr>
      <w:r>
        <w:rPr>
          <w:rFonts w:ascii="Times New Roman"/>
          <w:b w:val="false"/>
          <w:i w:val="false"/>
          <w:color w:val="000000"/>
          <w:sz w:val="28"/>
        </w:rPr>
        <w:t>     ның нәтижелері бойынша 2001-      әкімшілерінің- әкімшілері,  жылғы</w:t>
      </w:r>
    </w:p>
    <w:p>
      <w:pPr>
        <w:spacing w:after="0"/>
        <w:ind w:left="0"/>
        <w:jc w:val="both"/>
      </w:pPr>
      <w:r>
        <w:rPr>
          <w:rFonts w:ascii="Times New Roman"/>
          <w:b w:val="false"/>
          <w:i w:val="false"/>
          <w:color w:val="000000"/>
          <w:sz w:val="28"/>
        </w:rPr>
        <w:t>     2003 жылдарға арналған Бағ.       министрлік-    бас ұйымдар  2 тоқсан</w:t>
      </w:r>
    </w:p>
    <w:p>
      <w:pPr>
        <w:spacing w:after="0"/>
        <w:ind w:left="0"/>
        <w:jc w:val="both"/>
      </w:pPr>
      <w:r>
        <w:rPr>
          <w:rFonts w:ascii="Times New Roman"/>
          <w:b w:val="false"/>
          <w:i w:val="false"/>
          <w:color w:val="000000"/>
          <w:sz w:val="28"/>
        </w:rPr>
        <w:t>     дарламаның кеңейтілген            тердің</w:t>
      </w:r>
    </w:p>
    <w:p>
      <w:pPr>
        <w:spacing w:after="0"/>
        <w:ind w:left="0"/>
        <w:jc w:val="both"/>
      </w:pPr>
      <w:r>
        <w:rPr>
          <w:rFonts w:ascii="Times New Roman"/>
          <w:b w:val="false"/>
          <w:i w:val="false"/>
          <w:color w:val="000000"/>
          <w:sz w:val="28"/>
        </w:rPr>
        <w:t>     нұсқаларын қалыптастыру           бұйрықтары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4   Бағдарламаның мақсатты            Бағдарлама     Бағдарлама   2001-</w:t>
      </w:r>
    </w:p>
    <w:p>
      <w:pPr>
        <w:spacing w:after="0"/>
        <w:ind w:left="0"/>
        <w:jc w:val="both"/>
      </w:pPr>
      <w:r>
        <w:rPr>
          <w:rFonts w:ascii="Times New Roman"/>
          <w:b w:val="false"/>
          <w:i w:val="false"/>
          <w:color w:val="000000"/>
          <w:sz w:val="28"/>
        </w:rPr>
        <w:t xml:space="preserve">     қаржыландырылуын бағдарламаның    әкімшілерінің- әкімшілері   2003 </w:t>
      </w:r>
    </w:p>
    <w:p>
      <w:pPr>
        <w:spacing w:after="0"/>
        <w:ind w:left="0"/>
        <w:jc w:val="both"/>
      </w:pPr>
      <w:r>
        <w:rPr>
          <w:rFonts w:ascii="Times New Roman"/>
          <w:b w:val="false"/>
          <w:i w:val="false"/>
          <w:color w:val="000000"/>
          <w:sz w:val="28"/>
        </w:rPr>
        <w:t xml:space="preserve">     әкімшілеріне республикалық        министрлік-                 жылдар  </w:t>
      </w:r>
    </w:p>
    <w:p>
      <w:pPr>
        <w:spacing w:after="0"/>
        <w:ind w:left="0"/>
        <w:jc w:val="both"/>
      </w:pPr>
      <w:r>
        <w:rPr>
          <w:rFonts w:ascii="Times New Roman"/>
          <w:b w:val="false"/>
          <w:i w:val="false"/>
          <w:color w:val="000000"/>
          <w:sz w:val="28"/>
        </w:rPr>
        <w:t>     бюджетте көзделген қаражат        тердің</w:t>
      </w:r>
    </w:p>
    <w:p>
      <w:pPr>
        <w:spacing w:after="0"/>
        <w:ind w:left="0"/>
        <w:jc w:val="both"/>
      </w:pPr>
      <w:r>
        <w:rPr>
          <w:rFonts w:ascii="Times New Roman"/>
          <w:b w:val="false"/>
          <w:i w:val="false"/>
          <w:color w:val="000000"/>
          <w:sz w:val="28"/>
        </w:rPr>
        <w:t>     есебінен және шегінде қамта.      бұйрықтары</w:t>
      </w:r>
    </w:p>
    <w:p>
      <w:pPr>
        <w:spacing w:after="0"/>
        <w:ind w:left="0"/>
        <w:jc w:val="both"/>
      </w:pPr>
      <w:r>
        <w:rPr>
          <w:rFonts w:ascii="Times New Roman"/>
          <w:b w:val="false"/>
          <w:i w:val="false"/>
          <w:color w:val="000000"/>
          <w:sz w:val="28"/>
        </w:rPr>
        <w:t xml:space="preserve">     масыз ету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5   Бағдарламаны іске асыру           Есеп           Бас ұйымдар, Жыл </w:t>
      </w:r>
    </w:p>
    <w:p>
      <w:pPr>
        <w:spacing w:after="0"/>
        <w:ind w:left="0"/>
        <w:jc w:val="both"/>
      </w:pPr>
      <w:r>
        <w:rPr>
          <w:rFonts w:ascii="Times New Roman"/>
          <w:b w:val="false"/>
          <w:i w:val="false"/>
          <w:color w:val="000000"/>
          <w:sz w:val="28"/>
        </w:rPr>
        <w:t>     жөніндегі есептерді ұсыну                        Бағдарлама   сайын</w:t>
      </w:r>
    </w:p>
    <w:p>
      <w:pPr>
        <w:spacing w:after="0"/>
        <w:ind w:left="0"/>
        <w:jc w:val="both"/>
      </w:pPr>
      <w:r>
        <w:rPr>
          <w:rFonts w:ascii="Times New Roman"/>
          <w:b w:val="false"/>
          <w:i w:val="false"/>
          <w:color w:val="000000"/>
          <w:sz w:val="28"/>
        </w:rPr>
        <w:t>     және оларды белгіленген                          әкімшілері   4 тоқсан</w:t>
      </w:r>
    </w:p>
    <w:p>
      <w:pPr>
        <w:spacing w:after="0"/>
        <w:ind w:left="0"/>
        <w:jc w:val="both"/>
      </w:pPr>
      <w:r>
        <w:rPr>
          <w:rFonts w:ascii="Times New Roman"/>
          <w:b w:val="false"/>
          <w:i w:val="false"/>
          <w:color w:val="000000"/>
          <w:sz w:val="28"/>
        </w:rPr>
        <w:t xml:space="preserve">     тәртіппен қарау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Негізгі ғылыми-техникалық тапсырмалар</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6   Ақпаратты қорғау жөніндегі        Ақпаратты      Білім және   2001-</w:t>
      </w:r>
    </w:p>
    <w:p>
      <w:pPr>
        <w:spacing w:after="0"/>
        <w:ind w:left="0"/>
        <w:jc w:val="both"/>
      </w:pPr>
      <w:r>
        <w:rPr>
          <w:rFonts w:ascii="Times New Roman"/>
          <w:b w:val="false"/>
          <w:i w:val="false"/>
          <w:color w:val="000000"/>
          <w:sz w:val="28"/>
        </w:rPr>
        <w:t xml:space="preserve">     нормативтік-әдістемелік база      қорғау жөнін.  ғылым        2003 </w:t>
      </w:r>
    </w:p>
    <w:p>
      <w:pPr>
        <w:spacing w:after="0"/>
        <w:ind w:left="0"/>
        <w:jc w:val="both"/>
      </w:pPr>
      <w:r>
        <w:rPr>
          <w:rFonts w:ascii="Times New Roman"/>
          <w:b w:val="false"/>
          <w:i w:val="false"/>
          <w:color w:val="000000"/>
          <w:sz w:val="28"/>
        </w:rPr>
        <w:t xml:space="preserve">     жасау                             дегі стандарт. министрлігі  жылдар  </w:t>
      </w:r>
    </w:p>
    <w:p>
      <w:pPr>
        <w:spacing w:after="0"/>
        <w:ind w:left="0"/>
        <w:jc w:val="both"/>
      </w:pPr>
      <w:r>
        <w:rPr>
          <w:rFonts w:ascii="Times New Roman"/>
          <w:b w:val="false"/>
          <w:i w:val="false"/>
          <w:color w:val="000000"/>
          <w:sz w:val="28"/>
        </w:rPr>
        <w:t>                                       тардың жоба.</w:t>
      </w:r>
    </w:p>
    <w:p>
      <w:pPr>
        <w:spacing w:after="0"/>
        <w:ind w:left="0"/>
        <w:jc w:val="both"/>
      </w:pPr>
      <w:r>
        <w:rPr>
          <w:rFonts w:ascii="Times New Roman"/>
          <w:b w:val="false"/>
          <w:i w:val="false"/>
          <w:color w:val="000000"/>
          <w:sz w:val="28"/>
        </w:rPr>
        <w:t>                                       лары, әдісте-</w:t>
      </w:r>
    </w:p>
    <w:p>
      <w:pPr>
        <w:spacing w:after="0"/>
        <w:ind w:left="0"/>
        <w:jc w:val="both"/>
      </w:pPr>
      <w:r>
        <w:rPr>
          <w:rFonts w:ascii="Times New Roman"/>
          <w:b w:val="false"/>
          <w:i w:val="false"/>
          <w:color w:val="000000"/>
          <w:sz w:val="28"/>
        </w:rPr>
        <w:t>                                       мелік нұсқау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7   Ақпаратты қорғау саласындағы      Қорғалатын     Білім және   2001-</w:t>
      </w:r>
    </w:p>
    <w:p>
      <w:pPr>
        <w:spacing w:after="0"/>
        <w:ind w:left="0"/>
        <w:jc w:val="both"/>
      </w:pPr>
      <w:r>
        <w:rPr>
          <w:rFonts w:ascii="Times New Roman"/>
          <w:b w:val="false"/>
          <w:i w:val="false"/>
          <w:color w:val="000000"/>
          <w:sz w:val="28"/>
        </w:rPr>
        <w:t xml:space="preserve">     ғылыми-зерттеу жұмыстарын         ақпаратқа      ғылым        2003 </w:t>
      </w:r>
    </w:p>
    <w:p>
      <w:pPr>
        <w:spacing w:after="0"/>
        <w:ind w:left="0"/>
        <w:jc w:val="both"/>
      </w:pPr>
      <w:r>
        <w:rPr>
          <w:rFonts w:ascii="Times New Roman"/>
          <w:b w:val="false"/>
          <w:i w:val="false"/>
          <w:color w:val="000000"/>
          <w:sz w:val="28"/>
        </w:rPr>
        <w:t xml:space="preserve">     жүргізу                           төнуі неғұрлым министрлігі  жылдар  </w:t>
      </w:r>
    </w:p>
    <w:p>
      <w:pPr>
        <w:spacing w:after="0"/>
        <w:ind w:left="0"/>
        <w:jc w:val="both"/>
      </w:pPr>
      <w:r>
        <w:rPr>
          <w:rFonts w:ascii="Times New Roman"/>
          <w:b w:val="false"/>
          <w:i w:val="false"/>
          <w:color w:val="000000"/>
          <w:sz w:val="28"/>
        </w:rPr>
        <w:t xml:space="preserve">                                       ықтимал қа. </w:t>
      </w:r>
    </w:p>
    <w:p>
      <w:pPr>
        <w:spacing w:after="0"/>
        <w:ind w:left="0"/>
        <w:jc w:val="both"/>
      </w:pPr>
      <w:r>
        <w:rPr>
          <w:rFonts w:ascii="Times New Roman"/>
          <w:b w:val="false"/>
          <w:i w:val="false"/>
          <w:color w:val="000000"/>
          <w:sz w:val="28"/>
        </w:rPr>
        <w:t>                                       уіптің түрлерін</w:t>
      </w:r>
    </w:p>
    <w:p>
      <w:pPr>
        <w:spacing w:after="0"/>
        <w:ind w:left="0"/>
        <w:jc w:val="both"/>
      </w:pPr>
      <w:r>
        <w:rPr>
          <w:rFonts w:ascii="Times New Roman"/>
          <w:b w:val="false"/>
          <w:i w:val="false"/>
          <w:color w:val="000000"/>
          <w:sz w:val="28"/>
        </w:rPr>
        <w:t>                                       бағалау және</w:t>
      </w:r>
    </w:p>
    <w:p>
      <w:pPr>
        <w:spacing w:after="0"/>
        <w:ind w:left="0"/>
        <w:jc w:val="both"/>
      </w:pPr>
      <w:r>
        <w:rPr>
          <w:rFonts w:ascii="Times New Roman"/>
          <w:b w:val="false"/>
          <w:i w:val="false"/>
          <w:color w:val="000000"/>
          <w:sz w:val="28"/>
        </w:rPr>
        <w:t>                                       қарсы іс әрекет.</w:t>
      </w:r>
    </w:p>
    <w:p>
      <w:pPr>
        <w:spacing w:after="0"/>
        <w:ind w:left="0"/>
        <w:jc w:val="both"/>
      </w:pPr>
      <w:r>
        <w:rPr>
          <w:rFonts w:ascii="Times New Roman"/>
          <w:b w:val="false"/>
          <w:i w:val="false"/>
          <w:color w:val="000000"/>
          <w:sz w:val="28"/>
        </w:rPr>
        <w:t>                                       тің неғұрлым</w:t>
      </w:r>
    </w:p>
    <w:p>
      <w:pPr>
        <w:spacing w:after="0"/>
        <w:ind w:left="0"/>
        <w:jc w:val="both"/>
      </w:pPr>
      <w:r>
        <w:rPr>
          <w:rFonts w:ascii="Times New Roman"/>
          <w:b w:val="false"/>
          <w:i w:val="false"/>
          <w:color w:val="000000"/>
          <w:sz w:val="28"/>
        </w:rPr>
        <w:t>                                       оңтайлы тәсіл.</w:t>
      </w:r>
    </w:p>
    <w:p>
      <w:pPr>
        <w:spacing w:after="0"/>
        <w:ind w:left="0"/>
        <w:jc w:val="both"/>
      </w:pPr>
      <w:r>
        <w:rPr>
          <w:rFonts w:ascii="Times New Roman"/>
          <w:b w:val="false"/>
          <w:i w:val="false"/>
          <w:color w:val="000000"/>
          <w:sz w:val="28"/>
        </w:rPr>
        <w:t>                                       дерін белгілеу</w:t>
      </w:r>
    </w:p>
    <w:p>
      <w:pPr>
        <w:spacing w:after="0"/>
        <w:ind w:left="0"/>
        <w:jc w:val="both"/>
      </w:pPr>
      <w:r>
        <w:rPr>
          <w:rFonts w:ascii="Times New Roman"/>
          <w:b w:val="false"/>
          <w:i w:val="false"/>
          <w:color w:val="000000"/>
          <w:sz w:val="28"/>
        </w:rPr>
        <w:t>                                       жөніндегі</w:t>
      </w:r>
    </w:p>
    <w:p>
      <w:pPr>
        <w:spacing w:after="0"/>
        <w:ind w:left="0"/>
        <w:jc w:val="both"/>
      </w:pPr>
      <w:r>
        <w:rPr>
          <w:rFonts w:ascii="Times New Roman"/>
          <w:b w:val="false"/>
          <w:i w:val="false"/>
          <w:color w:val="000000"/>
          <w:sz w:val="28"/>
        </w:rPr>
        <w:t>                                       ұсынымдар</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8   Тәжірибелік үлгілерін дайындау    Конструктор.   Энергетика   2001-</w:t>
      </w:r>
    </w:p>
    <w:p>
      <w:pPr>
        <w:spacing w:after="0"/>
        <w:ind w:left="0"/>
        <w:jc w:val="both"/>
      </w:pPr>
      <w:r>
        <w:rPr>
          <w:rFonts w:ascii="Times New Roman"/>
          <w:b w:val="false"/>
          <w:i w:val="false"/>
          <w:color w:val="000000"/>
          <w:sz w:val="28"/>
        </w:rPr>
        <w:t xml:space="preserve">     арқылы ақпаратты қорғаудың        лық-техноло.   және мине.   2003 </w:t>
      </w:r>
    </w:p>
    <w:p>
      <w:pPr>
        <w:spacing w:after="0"/>
        <w:ind w:left="0"/>
        <w:jc w:val="both"/>
      </w:pPr>
      <w:r>
        <w:rPr>
          <w:rFonts w:ascii="Times New Roman"/>
          <w:b w:val="false"/>
          <w:i w:val="false"/>
          <w:color w:val="000000"/>
          <w:sz w:val="28"/>
        </w:rPr>
        <w:t xml:space="preserve">     аппараттық және бағдарламалық     гиялық және    ралдық ре.   жылдар  </w:t>
      </w:r>
    </w:p>
    <w:p>
      <w:pPr>
        <w:spacing w:after="0"/>
        <w:ind w:left="0"/>
        <w:jc w:val="both"/>
      </w:pPr>
      <w:r>
        <w:rPr>
          <w:rFonts w:ascii="Times New Roman"/>
          <w:b w:val="false"/>
          <w:i w:val="false"/>
          <w:color w:val="000000"/>
          <w:sz w:val="28"/>
        </w:rPr>
        <w:t>     құралдарын әзірлеу жөніндегі      бағдарламалық  сурстар</w:t>
      </w:r>
    </w:p>
    <w:p>
      <w:pPr>
        <w:spacing w:after="0"/>
        <w:ind w:left="0"/>
        <w:jc w:val="both"/>
      </w:pPr>
      <w:r>
        <w:rPr>
          <w:rFonts w:ascii="Times New Roman"/>
          <w:b w:val="false"/>
          <w:i w:val="false"/>
          <w:color w:val="000000"/>
          <w:sz w:val="28"/>
        </w:rPr>
        <w:t>     тәжірибелік-конструкторлық        құжаттама.     министрлігі</w:t>
      </w:r>
    </w:p>
    <w:p>
      <w:pPr>
        <w:spacing w:after="0"/>
        <w:ind w:left="0"/>
        <w:jc w:val="both"/>
      </w:pPr>
      <w:r>
        <w:rPr>
          <w:rFonts w:ascii="Times New Roman"/>
          <w:b w:val="false"/>
          <w:i w:val="false"/>
          <w:color w:val="000000"/>
          <w:sz w:val="28"/>
        </w:rPr>
        <w:t xml:space="preserve">     жұмыстарды жүргізу және оларды    Тәжірибелік </w:t>
      </w:r>
    </w:p>
    <w:p>
      <w:pPr>
        <w:spacing w:after="0"/>
        <w:ind w:left="0"/>
        <w:jc w:val="both"/>
      </w:pPr>
      <w:r>
        <w:rPr>
          <w:rFonts w:ascii="Times New Roman"/>
          <w:b w:val="false"/>
          <w:i w:val="false"/>
          <w:color w:val="000000"/>
          <w:sz w:val="28"/>
        </w:rPr>
        <w:t>     аттестаттау                       үлгілер, қа.</w:t>
      </w:r>
    </w:p>
    <w:p>
      <w:pPr>
        <w:spacing w:after="0"/>
        <w:ind w:left="0"/>
        <w:jc w:val="both"/>
      </w:pPr>
      <w:r>
        <w:rPr>
          <w:rFonts w:ascii="Times New Roman"/>
          <w:b w:val="false"/>
          <w:i w:val="false"/>
          <w:color w:val="000000"/>
          <w:sz w:val="28"/>
        </w:rPr>
        <w:t>                                       былдау-өткізу</w:t>
      </w:r>
    </w:p>
    <w:p>
      <w:pPr>
        <w:spacing w:after="0"/>
        <w:ind w:left="0"/>
        <w:jc w:val="both"/>
      </w:pPr>
      <w:r>
        <w:rPr>
          <w:rFonts w:ascii="Times New Roman"/>
          <w:b w:val="false"/>
          <w:i w:val="false"/>
          <w:color w:val="000000"/>
          <w:sz w:val="28"/>
        </w:rPr>
        <w:t>                                       сынақтарының</w:t>
      </w:r>
    </w:p>
    <w:p>
      <w:pPr>
        <w:spacing w:after="0"/>
        <w:ind w:left="0"/>
        <w:jc w:val="both"/>
      </w:pPr>
      <w:r>
        <w:rPr>
          <w:rFonts w:ascii="Times New Roman"/>
          <w:b w:val="false"/>
          <w:i w:val="false"/>
          <w:color w:val="000000"/>
          <w:sz w:val="28"/>
        </w:rPr>
        <w:t>                                       кесімдері.</w:t>
      </w:r>
    </w:p>
    <w:p>
      <w:pPr>
        <w:spacing w:after="0"/>
        <w:ind w:left="0"/>
        <w:jc w:val="both"/>
      </w:pPr>
      <w:r>
        <w:rPr>
          <w:rFonts w:ascii="Times New Roman"/>
          <w:b w:val="false"/>
          <w:i w:val="false"/>
          <w:color w:val="000000"/>
          <w:sz w:val="28"/>
        </w:rPr>
        <w:t>                                       Сәйкестілік</w:t>
      </w:r>
    </w:p>
    <w:p>
      <w:pPr>
        <w:spacing w:after="0"/>
        <w:ind w:left="0"/>
        <w:jc w:val="both"/>
      </w:pPr>
      <w:r>
        <w:rPr>
          <w:rFonts w:ascii="Times New Roman"/>
          <w:b w:val="false"/>
          <w:i w:val="false"/>
          <w:color w:val="000000"/>
          <w:sz w:val="28"/>
        </w:rPr>
        <w:t>                                       аттестаттары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9   Ақпаратты қорғау құралдарын       Әдістемелік    Энергетика   2001-</w:t>
      </w:r>
    </w:p>
    <w:p>
      <w:pPr>
        <w:spacing w:after="0"/>
        <w:ind w:left="0"/>
        <w:jc w:val="both"/>
      </w:pPr>
      <w:r>
        <w:rPr>
          <w:rFonts w:ascii="Times New Roman"/>
          <w:b w:val="false"/>
          <w:i w:val="false"/>
          <w:color w:val="000000"/>
          <w:sz w:val="28"/>
        </w:rPr>
        <w:t xml:space="preserve">     аттестаттау және сертификаттау    нұсқаулар      және мине.   2003 </w:t>
      </w:r>
    </w:p>
    <w:p>
      <w:pPr>
        <w:spacing w:after="0"/>
        <w:ind w:left="0"/>
        <w:jc w:val="both"/>
      </w:pPr>
      <w:r>
        <w:rPr>
          <w:rFonts w:ascii="Times New Roman"/>
          <w:b w:val="false"/>
          <w:i w:val="false"/>
          <w:color w:val="000000"/>
          <w:sz w:val="28"/>
        </w:rPr>
        <w:t xml:space="preserve">     процестерін ғылыми-әдістемелік    және басқа да  ралдық ре.   жылдар  </w:t>
      </w:r>
    </w:p>
    <w:p>
      <w:pPr>
        <w:spacing w:after="0"/>
        <w:ind w:left="0"/>
        <w:jc w:val="both"/>
      </w:pPr>
      <w:r>
        <w:rPr>
          <w:rFonts w:ascii="Times New Roman"/>
          <w:b w:val="false"/>
          <w:i w:val="false"/>
          <w:color w:val="000000"/>
          <w:sz w:val="28"/>
        </w:rPr>
        <w:t>     қамтамасыз ету                    арнайы норма.  сурстар</w:t>
      </w:r>
    </w:p>
    <w:p>
      <w:pPr>
        <w:spacing w:after="0"/>
        <w:ind w:left="0"/>
        <w:jc w:val="both"/>
      </w:pPr>
      <w:r>
        <w:rPr>
          <w:rFonts w:ascii="Times New Roman"/>
          <w:b w:val="false"/>
          <w:i w:val="false"/>
          <w:color w:val="000000"/>
          <w:sz w:val="28"/>
        </w:rPr>
        <w:t>                                       тивтік кесім.  министрлігі</w:t>
      </w:r>
    </w:p>
    <w:p>
      <w:pPr>
        <w:spacing w:after="0"/>
        <w:ind w:left="0"/>
        <w:jc w:val="both"/>
      </w:pPr>
      <w:r>
        <w:rPr>
          <w:rFonts w:ascii="Times New Roman"/>
          <w:b w:val="false"/>
          <w:i w:val="false"/>
          <w:color w:val="000000"/>
          <w:sz w:val="28"/>
        </w:rPr>
        <w:t xml:space="preserve">                                       дер. Бұйым.   </w:t>
      </w:r>
    </w:p>
    <w:p>
      <w:pPr>
        <w:spacing w:after="0"/>
        <w:ind w:left="0"/>
        <w:jc w:val="both"/>
      </w:pPr>
      <w:r>
        <w:rPr>
          <w:rFonts w:ascii="Times New Roman"/>
          <w:b w:val="false"/>
          <w:i w:val="false"/>
          <w:color w:val="000000"/>
          <w:sz w:val="28"/>
        </w:rPr>
        <w:t>                                       дарды аттестат.</w:t>
      </w:r>
    </w:p>
    <w:p>
      <w:pPr>
        <w:spacing w:after="0"/>
        <w:ind w:left="0"/>
        <w:jc w:val="both"/>
      </w:pPr>
      <w:r>
        <w:rPr>
          <w:rFonts w:ascii="Times New Roman"/>
          <w:b w:val="false"/>
          <w:i w:val="false"/>
          <w:color w:val="000000"/>
          <w:sz w:val="28"/>
        </w:rPr>
        <w:t>                                       тау және сер.</w:t>
      </w:r>
    </w:p>
    <w:p>
      <w:pPr>
        <w:spacing w:after="0"/>
        <w:ind w:left="0"/>
        <w:jc w:val="both"/>
      </w:pPr>
      <w:r>
        <w:rPr>
          <w:rFonts w:ascii="Times New Roman"/>
          <w:b w:val="false"/>
          <w:i w:val="false"/>
          <w:color w:val="000000"/>
          <w:sz w:val="28"/>
        </w:rPr>
        <w:t>                                       тификаттау</w:t>
      </w:r>
    </w:p>
    <w:p>
      <w:pPr>
        <w:spacing w:after="0"/>
        <w:ind w:left="0"/>
        <w:jc w:val="both"/>
      </w:pPr>
      <w:r>
        <w:rPr>
          <w:rFonts w:ascii="Times New Roman"/>
          <w:b w:val="false"/>
          <w:i w:val="false"/>
          <w:color w:val="000000"/>
          <w:sz w:val="28"/>
        </w:rPr>
        <w:t>                                       туралы куә.</w:t>
      </w:r>
    </w:p>
    <w:p>
      <w:pPr>
        <w:spacing w:after="0"/>
        <w:ind w:left="0"/>
        <w:jc w:val="both"/>
      </w:pPr>
      <w:r>
        <w:rPr>
          <w:rFonts w:ascii="Times New Roman"/>
          <w:b w:val="false"/>
          <w:i w:val="false"/>
          <w:color w:val="000000"/>
          <w:sz w:val="28"/>
        </w:rPr>
        <w:t>                                       ліктердің</w:t>
      </w:r>
    </w:p>
    <w:p>
      <w:pPr>
        <w:spacing w:after="0"/>
        <w:ind w:left="0"/>
        <w:jc w:val="both"/>
      </w:pPr>
      <w:r>
        <w:rPr>
          <w:rFonts w:ascii="Times New Roman"/>
          <w:b w:val="false"/>
          <w:i w:val="false"/>
          <w:color w:val="000000"/>
          <w:sz w:val="28"/>
        </w:rPr>
        <w:t>                                       ақпаратты</w:t>
      </w:r>
    </w:p>
    <w:p>
      <w:pPr>
        <w:spacing w:after="0"/>
        <w:ind w:left="0"/>
        <w:jc w:val="both"/>
      </w:pPr>
      <w:r>
        <w:rPr>
          <w:rFonts w:ascii="Times New Roman"/>
          <w:b w:val="false"/>
          <w:i w:val="false"/>
          <w:color w:val="000000"/>
          <w:sz w:val="28"/>
        </w:rPr>
        <w:t>                                       қорғау жөнін.</w:t>
      </w:r>
    </w:p>
    <w:p>
      <w:pPr>
        <w:spacing w:after="0"/>
        <w:ind w:left="0"/>
        <w:jc w:val="both"/>
      </w:pPr>
      <w:r>
        <w:rPr>
          <w:rFonts w:ascii="Times New Roman"/>
          <w:b w:val="false"/>
          <w:i w:val="false"/>
          <w:color w:val="000000"/>
          <w:sz w:val="28"/>
        </w:rPr>
        <w:t>                                       дегі норма.</w:t>
      </w:r>
    </w:p>
    <w:p>
      <w:pPr>
        <w:spacing w:after="0"/>
        <w:ind w:left="0"/>
        <w:jc w:val="both"/>
      </w:pPr>
      <w:r>
        <w:rPr>
          <w:rFonts w:ascii="Times New Roman"/>
          <w:b w:val="false"/>
          <w:i w:val="false"/>
          <w:color w:val="000000"/>
          <w:sz w:val="28"/>
        </w:rPr>
        <w:t>                                       ларына</w:t>
      </w:r>
    </w:p>
    <w:p>
      <w:pPr>
        <w:spacing w:after="0"/>
        <w:ind w:left="0"/>
        <w:jc w:val="both"/>
      </w:pPr>
      <w:r>
        <w:rPr>
          <w:rFonts w:ascii="Times New Roman"/>
          <w:b w:val="false"/>
          <w:i w:val="false"/>
          <w:color w:val="000000"/>
          <w:sz w:val="28"/>
        </w:rPr>
        <w:t>                                       сәйкестігі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