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8907" w14:textId="90c8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"Тиiстi қаржы жылына арналған республикалық бюджеттiң жобасын қалыптастыру жөнiндегi бюджеттiк комиссия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4 сәуір N 441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"Тиісті қаржы жылына арналған </w:t>
      </w:r>
    </w:p>
    <w:p>
      <w:pPr>
        <w:spacing w:after="0"/>
        <w:ind w:left="0"/>
        <w:jc w:val="both"/>
      </w:pPr>
      <w:r>
        <w:rPr>
          <w:rFonts w:ascii="Times New Roman"/>
          <w:b w:val="false"/>
          <w:i w:val="false"/>
          <w:color w:val="000000"/>
          <w:sz w:val="28"/>
        </w:rPr>
        <w:t xml:space="preserve">республикалық бюджеттің жобасын қалыптастыру жөніндегі бюджеттік комиссия </w:t>
      </w:r>
    </w:p>
    <w:p>
      <w:pPr>
        <w:spacing w:after="0"/>
        <w:ind w:left="0"/>
        <w:jc w:val="both"/>
      </w:pPr>
      <w:r>
        <w:rPr>
          <w:rFonts w:ascii="Times New Roman"/>
          <w:b w:val="false"/>
          <w:i w:val="false"/>
          <w:color w:val="000000"/>
          <w:sz w:val="28"/>
        </w:rPr>
        <w:t xml:space="preserve">туралы" Жарлығының жобасы Қазақстан Республикасы Президентінің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қаржы жылына арналған республикалық</w:t>
      </w:r>
    </w:p>
    <w:p>
      <w:pPr>
        <w:spacing w:after="0"/>
        <w:ind w:left="0"/>
        <w:jc w:val="both"/>
      </w:pPr>
      <w:r>
        <w:rPr>
          <w:rFonts w:ascii="Times New Roman"/>
          <w:b w:val="false"/>
          <w:i w:val="false"/>
          <w:color w:val="000000"/>
          <w:sz w:val="28"/>
        </w:rPr>
        <w:t>            бюджеттің жобасын қалыптастыру жөніндегі</w:t>
      </w:r>
    </w:p>
    <w:p>
      <w:pPr>
        <w:spacing w:after="0"/>
        <w:ind w:left="0"/>
        <w:jc w:val="both"/>
      </w:pPr>
      <w:r>
        <w:rPr>
          <w:rFonts w:ascii="Times New Roman"/>
          <w:b w:val="false"/>
          <w:i w:val="false"/>
          <w:color w:val="000000"/>
          <w:sz w:val="28"/>
        </w:rPr>
        <w:t>                 бюджеттік комиссия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Z990357_ </w:t>
      </w:r>
      <w:r>
        <w:rPr>
          <w:rFonts w:ascii="Times New Roman"/>
          <w:b w:val="false"/>
          <w:i w:val="false"/>
          <w:color w:val="000000"/>
          <w:sz w:val="28"/>
        </w:rPr>
        <w:t xml:space="preserve">14-бабына сәйкес қаулы етемін: </w:t>
      </w:r>
      <w:r>
        <w:br/>
      </w:r>
      <w:r>
        <w:rPr>
          <w:rFonts w:ascii="Times New Roman"/>
          <w:b w:val="false"/>
          <w:i w:val="false"/>
          <w:color w:val="000000"/>
          <w:sz w:val="28"/>
        </w:rPr>
        <w:t xml:space="preserve">
      1. Қосымшаға сәйкес құрамда Тиiстi қаржы жылына арналған республикалық бюджеттiң жобасын қалыптастыру жөнiндегi бюджеттiк комиссия құрылсын. </w:t>
      </w:r>
      <w:r>
        <w:br/>
      </w:r>
      <w:r>
        <w:rPr>
          <w:rFonts w:ascii="Times New Roman"/>
          <w:b w:val="false"/>
          <w:i w:val="false"/>
          <w:color w:val="000000"/>
          <w:sz w:val="28"/>
        </w:rPr>
        <w:t xml:space="preserve">
      2. Қоса берiлiп отырған Тиiстi қаржы жылына арналған республикалық бюджеттiң жобасын қалыптастыру жөнiндегi бюджеттiк комиссия туралы ереже бекiтiлсiн. </w:t>
      </w:r>
      <w:r>
        <w:br/>
      </w: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Қазақстан Республикасы Президентiнiң "2001 жылға арналған республикалық бюджеттiң жобасын түзу жөнiндегi бюджеттiк комиссия құру туралы" 2000 жылғы 10 наурыздағы N 355 </w:t>
      </w:r>
      <w:r>
        <w:rPr>
          <w:rFonts w:ascii="Times New Roman"/>
          <w:b w:val="false"/>
          <w:i w:val="false"/>
          <w:color w:val="000000"/>
          <w:sz w:val="28"/>
        </w:rPr>
        <w:t xml:space="preserve">U000355_ </w:t>
      </w:r>
      <w:r>
        <w:rPr>
          <w:rFonts w:ascii="Times New Roman"/>
          <w:b w:val="false"/>
          <w:i w:val="false"/>
          <w:color w:val="000000"/>
          <w:sz w:val="28"/>
        </w:rPr>
        <w:t xml:space="preserve">Жарлығы, аталған Жарлықтың 4-тармағын қоспағанда; </w:t>
      </w:r>
      <w:r>
        <w:br/>
      </w:r>
      <w:r>
        <w:rPr>
          <w:rFonts w:ascii="Times New Roman"/>
          <w:b w:val="false"/>
          <w:i w:val="false"/>
          <w:color w:val="000000"/>
          <w:sz w:val="28"/>
        </w:rPr>
        <w:t xml:space="preserve">
      2) Қазақстан Республикасы Президентiнiң "Қазақстан Республикасы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Президентiнiң 2000 жылғы 10 наурыздағы N 355 Жарлығына өзгерiстер енгiзу </w:t>
      </w:r>
    </w:p>
    <w:p>
      <w:pPr>
        <w:spacing w:after="0"/>
        <w:ind w:left="0"/>
        <w:jc w:val="both"/>
      </w:pPr>
      <w:r>
        <w:rPr>
          <w:rFonts w:ascii="Times New Roman"/>
          <w:b w:val="false"/>
          <w:i w:val="false"/>
          <w:color w:val="000000"/>
          <w:sz w:val="28"/>
        </w:rPr>
        <w:t xml:space="preserve">туралы" 2000 жылғы 24 тамыздағы N 438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U000438_</w:t>
      </w:r>
    </w:p>
    <w:p>
      <w:pPr>
        <w:spacing w:after="0"/>
        <w:ind w:left="0"/>
        <w:jc w:val="both"/>
      </w:pPr>
      <w:r>
        <w:br/>
      </w:r>
    </w:p>
    <w:p>
      <w:pPr>
        <w:spacing w:after="0"/>
        <w:ind w:left="0"/>
        <w:jc w:val="both"/>
      </w:pPr>
      <w:r>
        <w:rPr>
          <w:rFonts w:ascii="Times New Roman"/>
          <w:b w:val="false"/>
          <w:i w:val="false"/>
          <w:color w:val="000000"/>
          <w:sz w:val="28"/>
        </w:rPr>
        <w:t>  Жарлығы.</w:t>
      </w:r>
    </w:p>
    <w:p>
      <w:pPr>
        <w:spacing w:after="0"/>
        <w:ind w:left="0"/>
        <w:jc w:val="both"/>
      </w:pPr>
      <w:r>
        <w:rPr>
          <w:rFonts w:ascii="Times New Roman"/>
          <w:b w:val="false"/>
          <w:i w:val="false"/>
          <w:color w:val="000000"/>
          <w:sz w:val="28"/>
        </w:rPr>
        <w:t>     4.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2001 жылғы "___"________</w:t>
      </w:r>
    </w:p>
    <w:p>
      <w:pPr>
        <w:spacing w:after="0"/>
        <w:ind w:left="0"/>
        <w:jc w:val="both"/>
      </w:pPr>
      <w:r>
        <w:rPr>
          <w:rFonts w:ascii="Times New Roman"/>
          <w:b w:val="false"/>
          <w:i w:val="false"/>
          <w:color w:val="000000"/>
          <w:sz w:val="28"/>
        </w:rPr>
        <w:t>                                                N ____ Жарлығына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қаржы жылына арналған республикалық</w:t>
      </w:r>
    </w:p>
    <w:p>
      <w:pPr>
        <w:spacing w:after="0"/>
        <w:ind w:left="0"/>
        <w:jc w:val="both"/>
      </w:pPr>
      <w:r>
        <w:rPr>
          <w:rFonts w:ascii="Times New Roman"/>
          <w:b w:val="false"/>
          <w:i w:val="false"/>
          <w:color w:val="000000"/>
          <w:sz w:val="28"/>
        </w:rPr>
        <w:t>          бюджеттің жобасын қалыптастыру жөніндегі</w:t>
      </w:r>
    </w:p>
    <w:p>
      <w:pPr>
        <w:spacing w:after="0"/>
        <w:ind w:left="0"/>
        <w:jc w:val="both"/>
      </w:pPr>
      <w:r>
        <w:rPr>
          <w:rFonts w:ascii="Times New Roman"/>
          <w:b w:val="false"/>
          <w:i w:val="false"/>
          <w:color w:val="000000"/>
          <w:sz w:val="28"/>
        </w:rPr>
        <w:t>                 бюджеттік комиссияның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Жандосов             - Қазақстан Республикасы</w:t>
      </w:r>
    </w:p>
    <w:p>
      <w:pPr>
        <w:spacing w:after="0"/>
        <w:ind w:left="0"/>
        <w:jc w:val="both"/>
      </w:pPr>
      <w:r>
        <w:rPr>
          <w:rFonts w:ascii="Times New Roman"/>
          <w:b w:val="false"/>
          <w:i w:val="false"/>
          <w:color w:val="000000"/>
          <w:sz w:val="28"/>
        </w:rPr>
        <w:t>     Ораз Әлиұлы            Премьер-Министрінің орынбасары,</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Есенбаев             - Қазақстан Республикасының</w:t>
      </w:r>
    </w:p>
    <w:p>
      <w:pPr>
        <w:spacing w:after="0"/>
        <w:ind w:left="0"/>
        <w:jc w:val="both"/>
      </w:pPr>
      <w:r>
        <w:rPr>
          <w:rFonts w:ascii="Times New Roman"/>
          <w:b w:val="false"/>
          <w:i w:val="false"/>
          <w:color w:val="000000"/>
          <w:sz w:val="28"/>
        </w:rPr>
        <w:t>     Мәжит Төлеубекұлы      Қаржы министрі,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 Қазақстан Республикасының</w:t>
      </w:r>
    </w:p>
    <w:p>
      <w:pPr>
        <w:spacing w:after="0"/>
        <w:ind w:left="0"/>
        <w:jc w:val="both"/>
      </w:pPr>
      <w:r>
        <w:rPr>
          <w:rFonts w:ascii="Times New Roman"/>
          <w:b w:val="false"/>
          <w:i w:val="false"/>
          <w:color w:val="000000"/>
          <w:sz w:val="28"/>
        </w:rPr>
        <w:t>     Ержан Әбілхайырұлы     Президенті Әкімшілігі Басшысының</w:t>
      </w:r>
    </w:p>
    <w:p>
      <w:pPr>
        <w:spacing w:after="0"/>
        <w:ind w:left="0"/>
        <w:jc w:val="both"/>
      </w:pPr>
      <w:r>
        <w:rPr>
          <w:rFonts w:ascii="Times New Roman"/>
          <w:b w:val="false"/>
          <w:i w:val="false"/>
          <w:color w:val="000000"/>
          <w:sz w:val="28"/>
        </w:rPr>
        <w:t>                            орынбасары,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 Қазақстан Республикасының</w:t>
      </w:r>
    </w:p>
    <w:p>
      <w:pPr>
        <w:spacing w:after="0"/>
        <w:ind w:left="0"/>
        <w:jc w:val="both"/>
      </w:pPr>
      <w:r>
        <w:rPr>
          <w:rFonts w:ascii="Times New Roman"/>
          <w:b w:val="false"/>
          <w:i w:val="false"/>
          <w:color w:val="000000"/>
          <w:sz w:val="28"/>
        </w:rPr>
        <w:t>     Наталья Артемовна      Қаржы вице-министрі,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Аманбаев             - Қазақстан Республикасының</w:t>
      </w:r>
    </w:p>
    <w:p>
      <w:pPr>
        <w:spacing w:after="0"/>
        <w:ind w:left="0"/>
        <w:jc w:val="both"/>
      </w:pPr>
      <w:r>
        <w:rPr>
          <w:rFonts w:ascii="Times New Roman"/>
          <w:b w:val="false"/>
          <w:i w:val="false"/>
          <w:color w:val="000000"/>
          <w:sz w:val="28"/>
        </w:rPr>
        <w:t>     Мұрат Ермұханұлы       Премьер-Министрі Кеңсесі</w:t>
      </w:r>
    </w:p>
    <w:p>
      <w:pPr>
        <w:spacing w:after="0"/>
        <w:ind w:left="0"/>
        <w:jc w:val="both"/>
      </w:pPr>
      <w:r>
        <w:rPr>
          <w:rFonts w:ascii="Times New Roman"/>
          <w:b w:val="false"/>
          <w:i w:val="false"/>
          <w:color w:val="000000"/>
          <w:sz w:val="28"/>
        </w:rPr>
        <w:t>                            Басшысының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w:t>
      </w:r>
    </w:p>
    <w:p>
      <w:pPr>
        <w:spacing w:after="0"/>
        <w:ind w:left="0"/>
        <w:jc w:val="both"/>
      </w:pPr>
      <w:r>
        <w:rPr>
          <w:rFonts w:ascii="Times New Roman"/>
          <w:b w:val="false"/>
          <w:i w:val="false"/>
          <w:color w:val="000000"/>
          <w:sz w:val="28"/>
        </w:rPr>
        <w:t>     Даниял Кенжетайұлы     Премьер-Министрінің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Бурлаков             - Қазақстан Республикасының</w:t>
      </w:r>
    </w:p>
    <w:p>
      <w:pPr>
        <w:spacing w:after="0"/>
        <w:ind w:left="0"/>
        <w:jc w:val="both"/>
      </w:pPr>
      <w:r>
        <w:rPr>
          <w:rFonts w:ascii="Times New Roman"/>
          <w:b w:val="false"/>
          <w:i w:val="false"/>
          <w:color w:val="000000"/>
          <w:sz w:val="28"/>
        </w:rPr>
        <w:t>     Леонид Николаевич      Парламенті Сенаты Аймақтық даму</w:t>
      </w:r>
    </w:p>
    <w:p>
      <w:pPr>
        <w:spacing w:after="0"/>
        <w:ind w:left="0"/>
        <w:jc w:val="both"/>
      </w:pPr>
      <w:r>
        <w:rPr>
          <w:rFonts w:ascii="Times New Roman"/>
          <w:b w:val="false"/>
          <w:i w:val="false"/>
          <w:color w:val="000000"/>
          <w:sz w:val="28"/>
        </w:rPr>
        <w:t>                            және жергілікті өзін-өзі басқару</w:t>
      </w:r>
    </w:p>
    <w:p>
      <w:pPr>
        <w:spacing w:after="0"/>
        <w:ind w:left="0"/>
        <w:jc w:val="both"/>
      </w:pPr>
      <w:r>
        <w:rPr>
          <w:rFonts w:ascii="Times New Roman"/>
          <w:b w:val="false"/>
          <w:i w:val="false"/>
          <w:color w:val="000000"/>
          <w:sz w:val="28"/>
        </w:rPr>
        <w:t>                            мәселелері жөніндегі комитетінің</w:t>
      </w:r>
    </w:p>
    <w:p>
      <w:pPr>
        <w:spacing w:after="0"/>
        <w:ind w:left="0"/>
        <w:jc w:val="both"/>
      </w:pPr>
      <w:r>
        <w:rPr>
          <w:rFonts w:ascii="Times New Roman"/>
          <w:b w:val="false"/>
          <w:i w:val="false"/>
          <w:color w:val="000000"/>
          <w:sz w:val="28"/>
        </w:rPr>
        <w:t>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Жәмішев              - Қазақстан Республикасының</w:t>
      </w:r>
    </w:p>
    <w:p>
      <w:pPr>
        <w:spacing w:after="0"/>
        <w:ind w:left="0"/>
        <w:jc w:val="both"/>
      </w:pPr>
      <w:r>
        <w:rPr>
          <w:rFonts w:ascii="Times New Roman"/>
          <w:b w:val="false"/>
          <w:i w:val="false"/>
          <w:color w:val="000000"/>
          <w:sz w:val="28"/>
        </w:rPr>
        <w:t>     Болат Бидахметұлы      Қаржы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Ертілесова           - Қазақстан Республикасының</w:t>
      </w:r>
    </w:p>
    <w:p>
      <w:pPr>
        <w:spacing w:after="0"/>
        <w:ind w:left="0"/>
        <w:jc w:val="both"/>
      </w:pPr>
      <w:r>
        <w:rPr>
          <w:rFonts w:ascii="Times New Roman"/>
          <w:b w:val="false"/>
          <w:i w:val="false"/>
          <w:color w:val="000000"/>
          <w:sz w:val="28"/>
        </w:rPr>
        <w:t>     Жаннат Жұрғалиқызы     Президенті Әкімшілігі Басшысының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Кәкімжанов           - Қазақстан Республикасының</w:t>
      </w:r>
    </w:p>
    <w:p>
      <w:pPr>
        <w:spacing w:after="0"/>
        <w:ind w:left="0"/>
        <w:jc w:val="both"/>
      </w:pPr>
      <w:r>
        <w:rPr>
          <w:rFonts w:ascii="Times New Roman"/>
          <w:b w:val="false"/>
          <w:i w:val="false"/>
          <w:color w:val="000000"/>
          <w:sz w:val="28"/>
        </w:rPr>
        <w:t>     Зейнолла Халидоллаұлы  Мемлекеттік кіріс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Қарақұсова           - Қазақстан Республикасының</w:t>
      </w:r>
    </w:p>
    <w:p>
      <w:pPr>
        <w:spacing w:after="0"/>
        <w:ind w:left="0"/>
        <w:jc w:val="both"/>
      </w:pPr>
      <w:r>
        <w:rPr>
          <w:rFonts w:ascii="Times New Roman"/>
          <w:b w:val="false"/>
          <w:i w:val="false"/>
          <w:color w:val="000000"/>
          <w:sz w:val="28"/>
        </w:rPr>
        <w:t xml:space="preserve">     Гүлжан Жанпейісқызы    Парламенті Сенаты Экономика, </w:t>
      </w:r>
    </w:p>
    <w:p>
      <w:pPr>
        <w:spacing w:after="0"/>
        <w:ind w:left="0"/>
        <w:jc w:val="both"/>
      </w:pPr>
      <w:r>
        <w:rPr>
          <w:rFonts w:ascii="Times New Roman"/>
          <w:b w:val="false"/>
          <w:i w:val="false"/>
          <w:color w:val="000000"/>
          <w:sz w:val="28"/>
        </w:rPr>
        <w:t>                            қаржы және бюджет жөніндегі</w:t>
      </w:r>
    </w:p>
    <w:p>
      <w:pPr>
        <w:spacing w:after="0"/>
        <w:ind w:left="0"/>
        <w:jc w:val="both"/>
      </w:pPr>
      <w:r>
        <w:rPr>
          <w:rFonts w:ascii="Times New Roman"/>
          <w:b w:val="false"/>
          <w:i w:val="false"/>
          <w:color w:val="000000"/>
          <w:sz w:val="28"/>
        </w:rPr>
        <w:t>                            комитетінің төрайымы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Келімбетов           - Қазақстан Республикасы</w:t>
      </w:r>
    </w:p>
    <w:p>
      <w:pPr>
        <w:spacing w:after="0"/>
        <w:ind w:left="0"/>
        <w:jc w:val="both"/>
      </w:pPr>
      <w:r>
        <w:rPr>
          <w:rFonts w:ascii="Times New Roman"/>
          <w:b w:val="false"/>
          <w:i w:val="false"/>
          <w:color w:val="000000"/>
          <w:sz w:val="28"/>
        </w:rPr>
        <w:t>     Қайрат Нематұлы        Стратегиялық жоспарлау жөніндегі</w:t>
      </w:r>
    </w:p>
    <w:p>
      <w:pPr>
        <w:spacing w:after="0"/>
        <w:ind w:left="0"/>
        <w:jc w:val="both"/>
      </w:pPr>
      <w:r>
        <w:rPr>
          <w:rFonts w:ascii="Times New Roman"/>
          <w:b w:val="false"/>
          <w:i w:val="false"/>
          <w:color w:val="000000"/>
          <w:sz w:val="28"/>
        </w:rPr>
        <w:t>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Құлекеев             - Қазақстан Республикасының</w:t>
      </w:r>
    </w:p>
    <w:p>
      <w:pPr>
        <w:spacing w:after="0"/>
        <w:ind w:left="0"/>
        <w:jc w:val="both"/>
      </w:pPr>
      <w:r>
        <w:rPr>
          <w:rFonts w:ascii="Times New Roman"/>
          <w:b w:val="false"/>
          <w:i w:val="false"/>
          <w:color w:val="000000"/>
          <w:sz w:val="28"/>
        </w:rPr>
        <w:t>     Жақсыбек               Экономика және сауда министрі</w:t>
      </w:r>
    </w:p>
    <w:p>
      <w:pPr>
        <w:spacing w:after="0"/>
        <w:ind w:left="0"/>
        <w:jc w:val="both"/>
      </w:pPr>
      <w:r>
        <w:rPr>
          <w:rFonts w:ascii="Times New Roman"/>
          <w:b w:val="false"/>
          <w:i w:val="false"/>
          <w:color w:val="000000"/>
          <w:sz w:val="28"/>
        </w:rPr>
        <w:t xml:space="preserve">     Әбдірахметұлы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Марченко             - Қазақстан Республикасы</w:t>
      </w:r>
    </w:p>
    <w:p>
      <w:pPr>
        <w:spacing w:after="0"/>
        <w:ind w:left="0"/>
        <w:jc w:val="both"/>
      </w:pPr>
      <w:r>
        <w:rPr>
          <w:rFonts w:ascii="Times New Roman"/>
          <w:b w:val="false"/>
          <w:i w:val="false"/>
          <w:color w:val="000000"/>
          <w:sz w:val="28"/>
        </w:rPr>
        <w:t>     Григорий               Ұлттық Банкінің төрағасы</w:t>
      </w:r>
    </w:p>
    <w:p>
      <w:pPr>
        <w:spacing w:after="0"/>
        <w:ind w:left="0"/>
        <w:jc w:val="both"/>
      </w:pPr>
      <w:r>
        <w:rPr>
          <w:rFonts w:ascii="Times New Roman"/>
          <w:b w:val="false"/>
          <w:i w:val="false"/>
          <w:color w:val="000000"/>
          <w:sz w:val="28"/>
        </w:rPr>
        <w:t>     Александрович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Рогов                - Қазақстан Республикасының</w:t>
      </w:r>
    </w:p>
    <w:p>
      <w:pPr>
        <w:spacing w:after="0"/>
        <w:ind w:left="0"/>
        <w:jc w:val="both"/>
      </w:pPr>
      <w:r>
        <w:rPr>
          <w:rFonts w:ascii="Times New Roman"/>
          <w:b w:val="false"/>
          <w:i w:val="false"/>
          <w:color w:val="000000"/>
          <w:sz w:val="28"/>
        </w:rPr>
        <w:t>     Игорь Иванович         Әділет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Тасмағамбетов        - Қазақстан Республикасы</w:t>
      </w:r>
    </w:p>
    <w:p>
      <w:pPr>
        <w:spacing w:after="0"/>
        <w:ind w:left="0"/>
        <w:jc w:val="both"/>
      </w:pPr>
      <w:r>
        <w:rPr>
          <w:rFonts w:ascii="Times New Roman"/>
          <w:b w:val="false"/>
          <w:i w:val="false"/>
          <w:color w:val="000000"/>
          <w:sz w:val="28"/>
        </w:rPr>
        <w:t>     Иманғали Нұрғалиұлы    Премьер-Министрінің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Тұрысов              - Қазақстан Республикасының</w:t>
      </w:r>
    </w:p>
    <w:p>
      <w:pPr>
        <w:spacing w:after="0"/>
        <w:ind w:left="0"/>
        <w:jc w:val="both"/>
      </w:pPr>
      <w:r>
        <w:rPr>
          <w:rFonts w:ascii="Times New Roman"/>
          <w:b w:val="false"/>
          <w:i w:val="false"/>
          <w:color w:val="000000"/>
          <w:sz w:val="28"/>
        </w:rPr>
        <w:t>     Қаратай Тұрысұлы       Парламенті Мәжілісі Қаржы және</w:t>
      </w:r>
    </w:p>
    <w:p>
      <w:pPr>
        <w:spacing w:after="0"/>
        <w:ind w:left="0"/>
        <w:jc w:val="both"/>
      </w:pPr>
      <w:r>
        <w:rPr>
          <w:rFonts w:ascii="Times New Roman"/>
          <w:b w:val="false"/>
          <w:i w:val="false"/>
          <w:color w:val="000000"/>
          <w:sz w:val="28"/>
        </w:rPr>
        <w:t>                            бюджет жөніндегі комитетінің</w:t>
      </w:r>
    </w:p>
    <w:p>
      <w:pPr>
        <w:spacing w:after="0"/>
        <w:ind w:left="0"/>
        <w:jc w:val="both"/>
      </w:pPr>
      <w:r>
        <w:rPr>
          <w:rFonts w:ascii="Times New Roman"/>
          <w:b w:val="false"/>
          <w:i w:val="false"/>
          <w:color w:val="000000"/>
          <w:sz w:val="28"/>
        </w:rPr>
        <w:t>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Чиркалин             - Қазақстан Республикасының</w:t>
      </w:r>
    </w:p>
    <w:p>
      <w:pPr>
        <w:spacing w:after="0"/>
        <w:ind w:left="0"/>
        <w:jc w:val="both"/>
      </w:pPr>
      <w:r>
        <w:rPr>
          <w:rFonts w:ascii="Times New Roman"/>
          <w:b w:val="false"/>
          <w:i w:val="false"/>
          <w:color w:val="000000"/>
          <w:sz w:val="28"/>
        </w:rPr>
        <w:t>     Иван Федорович         Парламенті Мәжілісі Экономикалық</w:t>
      </w:r>
    </w:p>
    <w:p>
      <w:pPr>
        <w:spacing w:after="0"/>
        <w:ind w:left="0"/>
        <w:jc w:val="both"/>
      </w:pPr>
      <w:r>
        <w:rPr>
          <w:rFonts w:ascii="Times New Roman"/>
          <w:b w:val="false"/>
          <w:i w:val="false"/>
          <w:color w:val="000000"/>
          <w:sz w:val="28"/>
        </w:rPr>
        <w:t>                            реформа және аймақтық даму</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Қазақстан Республикасы</w:t>
      </w:r>
    </w:p>
    <w:p>
      <w:pPr>
        <w:spacing w:after="0"/>
        <w:ind w:left="0"/>
        <w:jc w:val="both"/>
      </w:pPr>
      <w:r>
        <w:rPr>
          <w:rFonts w:ascii="Times New Roman"/>
          <w:b w:val="false"/>
          <w:i w:val="false"/>
          <w:color w:val="000000"/>
          <w:sz w:val="28"/>
        </w:rPr>
        <w:t>     Владимир Сергеевич     Премьер-Министрінің орынбасары -</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"___"_______</w:t>
      </w:r>
    </w:p>
    <w:p>
      <w:pPr>
        <w:spacing w:after="0"/>
        <w:ind w:left="0"/>
        <w:jc w:val="both"/>
      </w:pPr>
      <w:r>
        <w:rPr>
          <w:rFonts w:ascii="Times New Roman"/>
          <w:b w:val="false"/>
          <w:i w:val="false"/>
          <w:color w:val="000000"/>
          <w:sz w:val="28"/>
        </w:rPr>
        <w:t>                                           N____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қаржы жылына арналған</w:t>
      </w:r>
    </w:p>
    <w:p>
      <w:pPr>
        <w:spacing w:after="0"/>
        <w:ind w:left="0"/>
        <w:jc w:val="both"/>
      </w:pPr>
      <w:r>
        <w:rPr>
          <w:rFonts w:ascii="Times New Roman"/>
          <w:b w:val="false"/>
          <w:i w:val="false"/>
          <w:color w:val="000000"/>
          <w:sz w:val="28"/>
        </w:rPr>
        <w:t xml:space="preserve">     республикалық бюджеттiң жобасын қалыптастыру </w:t>
      </w:r>
    </w:p>
    <w:p>
      <w:pPr>
        <w:spacing w:after="0"/>
        <w:ind w:left="0"/>
        <w:jc w:val="both"/>
      </w:pPr>
      <w:r>
        <w:rPr>
          <w:rFonts w:ascii="Times New Roman"/>
          <w:b w:val="false"/>
          <w:i w:val="false"/>
          <w:color w:val="000000"/>
          <w:sz w:val="28"/>
        </w:rPr>
        <w:t>         жөнiндегi бюджеттiк комиссия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 Тиiстi қаржы жылына арналған республикалық бюджеттi </w:t>
      </w:r>
    </w:p>
    <w:p>
      <w:pPr>
        <w:spacing w:after="0"/>
        <w:ind w:left="0"/>
        <w:jc w:val="both"/>
      </w:pPr>
      <w:r>
        <w:rPr>
          <w:rFonts w:ascii="Times New Roman"/>
          <w:b w:val="false"/>
          <w:i w:val="false"/>
          <w:color w:val="000000"/>
          <w:sz w:val="28"/>
        </w:rPr>
        <w:t xml:space="preserve">қалыптастыру жөнiндегi бюджеттiк комиссияның (бұдан әрi - Комиссия) </w:t>
      </w:r>
    </w:p>
    <w:p>
      <w:pPr>
        <w:spacing w:after="0"/>
        <w:ind w:left="0"/>
        <w:jc w:val="both"/>
      </w:pPr>
      <w:r>
        <w:rPr>
          <w:rFonts w:ascii="Times New Roman"/>
          <w:b w:val="false"/>
          <w:i w:val="false"/>
          <w:color w:val="000000"/>
          <w:sz w:val="28"/>
        </w:rPr>
        <w:t>қызметiн реттейдi.</w:t>
      </w:r>
    </w:p>
    <w:p>
      <w:pPr>
        <w:spacing w:after="0"/>
        <w:ind w:left="0"/>
        <w:jc w:val="both"/>
      </w:pPr>
      <w:r>
        <w:rPr>
          <w:rFonts w:ascii="Times New Roman"/>
          <w:b w:val="false"/>
          <w:i w:val="false"/>
          <w:color w:val="000000"/>
          <w:sz w:val="28"/>
        </w:rPr>
        <w:t xml:space="preserve">     2. Комиссия қызметiнiң құқықтық негiзiн Қазақстан Республикасының </w:t>
      </w:r>
    </w:p>
    <w:p>
      <w:pPr>
        <w:spacing w:after="0"/>
        <w:ind w:left="0"/>
        <w:jc w:val="both"/>
      </w:pPr>
      <w:r>
        <w:rPr>
          <w:rFonts w:ascii="Times New Roman"/>
          <w:b w:val="false"/>
          <w:i w:val="false"/>
          <w:color w:val="000000"/>
          <w:sz w:val="28"/>
        </w:rPr>
        <w:t xml:space="preserve">Конституциясы мен заңдары, Қазақстан Республикасы Президентiнiң актiлерi, </w:t>
      </w:r>
    </w:p>
    <w:p>
      <w:pPr>
        <w:spacing w:after="0"/>
        <w:ind w:left="0"/>
        <w:jc w:val="both"/>
      </w:pPr>
      <w:r>
        <w:rPr>
          <w:rFonts w:ascii="Times New Roman"/>
          <w:b w:val="false"/>
          <w:i w:val="false"/>
          <w:color w:val="000000"/>
          <w:sz w:val="28"/>
        </w:rPr>
        <w:t xml:space="preserve">Қазақстан Республикасының өзге де нормативтiк құқықтық актiлерi, сондай-ақ </w:t>
      </w:r>
    </w:p>
    <w:p>
      <w:pPr>
        <w:spacing w:after="0"/>
        <w:ind w:left="0"/>
        <w:jc w:val="both"/>
      </w:pPr>
      <w:r>
        <w:rPr>
          <w:rFonts w:ascii="Times New Roman"/>
          <w:b w:val="false"/>
          <w:i w:val="false"/>
          <w:color w:val="000000"/>
          <w:sz w:val="28"/>
        </w:rPr>
        <w:t>осы Ереже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Комиссияның негiзгi мiндеттерi тиiстi қаржы жылына арналған </w:t>
      </w:r>
    </w:p>
    <w:p>
      <w:pPr>
        <w:spacing w:after="0"/>
        <w:ind w:left="0"/>
        <w:jc w:val="both"/>
      </w:pPr>
      <w:r>
        <w:rPr>
          <w:rFonts w:ascii="Times New Roman"/>
          <w:b w:val="false"/>
          <w:i w:val="false"/>
          <w:color w:val="000000"/>
          <w:sz w:val="28"/>
        </w:rPr>
        <w:t xml:space="preserve">республикалық бюджеттiң жобасын әзiрлеу және үш жылдық кезеңге арналған </w:t>
      </w:r>
    </w:p>
    <w:p>
      <w:pPr>
        <w:spacing w:after="0"/>
        <w:ind w:left="0"/>
        <w:jc w:val="both"/>
      </w:pPr>
      <w:r>
        <w:rPr>
          <w:rFonts w:ascii="Times New Roman"/>
          <w:b w:val="false"/>
          <w:i w:val="false"/>
          <w:color w:val="000000"/>
          <w:sz w:val="28"/>
        </w:rPr>
        <w:t xml:space="preserve">мемлекеттiк бюджет жобасының негiзгi болжамды көрсеткіштерiн анықтау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Комиссия оған жүктелген мiндеттерге сәйкес заңдарда белгiленген </w:t>
      </w:r>
    </w:p>
    <w:p>
      <w:pPr>
        <w:spacing w:after="0"/>
        <w:ind w:left="0"/>
        <w:jc w:val="both"/>
      </w:pPr>
      <w:r>
        <w:rPr>
          <w:rFonts w:ascii="Times New Roman"/>
          <w:b w:val="false"/>
          <w:i w:val="false"/>
          <w:color w:val="000000"/>
          <w:sz w:val="28"/>
        </w:rPr>
        <w:t>тәртiппен мынадай функцияларды жүзеге асырады:</w:t>
      </w:r>
    </w:p>
    <w:p>
      <w:pPr>
        <w:spacing w:after="0"/>
        <w:ind w:left="0"/>
        <w:jc w:val="both"/>
      </w:pPr>
      <w:r>
        <w:rPr>
          <w:rFonts w:ascii="Times New Roman"/>
          <w:b w:val="false"/>
          <w:i w:val="false"/>
          <w:color w:val="000000"/>
          <w:sz w:val="28"/>
        </w:rPr>
        <w:t xml:space="preserve">     1) Комиссияның жұмыс органы дайындаған:  </w:t>
      </w:r>
    </w:p>
    <w:p>
      <w:pPr>
        <w:spacing w:after="0"/>
        <w:ind w:left="0"/>
        <w:jc w:val="both"/>
      </w:pPr>
      <w:r>
        <w:rPr>
          <w:rFonts w:ascii="Times New Roman"/>
          <w:b w:val="false"/>
          <w:i w:val="false"/>
          <w:color w:val="000000"/>
          <w:sz w:val="28"/>
        </w:rPr>
        <w:t xml:space="preserve">     Қазақстан Республикасының алдағы үш жылдық кезеңге арналған </w:t>
      </w:r>
    </w:p>
    <w:p>
      <w:pPr>
        <w:spacing w:after="0"/>
        <w:ind w:left="0"/>
        <w:jc w:val="both"/>
      </w:pPr>
      <w:r>
        <w:rPr>
          <w:rFonts w:ascii="Times New Roman"/>
          <w:b w:val="false"/>
          <w:i w:val="false"/>
          <w:color w:val="000000"/>
          <w:sz w:val="28"/>
        </w:rPr>
        <w:t>мемлекеттiк бюджетiнiң болжамды көрсеткiштерiн;</w:t>
      </w:r>
    </w:p>
    <w:p>
      <w:pPr>
        <w:spacing w:after="0"/>
        <w:ind w:left="0"/>
        <w:jc w:val="both"/>
      </w:pPr>
      <w:r>
        <w:rPr>
          <w:rFonts w:ascii="Times New Roman"/>
          <w:b w:val="false"/>
          <w:i w:val="false"/>
          <w:color w:val="000000"/>
          <w:sz w:val="28"/>
        </w:rPr>
        <w:t xml:space="preserve">     алдағы үш жылдық кезеңге арналған республикалық бюджеттiң қаражатын </w:t>
      </w:r>
    </w:p>
    <w:p>
      <w:pPr>
        <w:spacing w:after="0"/>
        <w:ind w:left="0"/>
        <w:jc w:val="both"/>
      </w:pPr>
      <w:r>
        <w:rPr>
          <w:rFonts w:ascii="Times New Roman"/>
          <w:b w:val="false"/>
          <w:i w:val="false"/>
          <w:color w:val="000000"/>
          <w:sz w:val="28"/>
        </w:rPr>
        <w:t>жұмсаудың басым бағыттарының тiзбесiн;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алдағы қаржы жылында секвестрлеуге жатпайтын республикалық және жергiлiктi бюджеттiк бағдарламалардың тiзбесiн қарайды және анықтайды; </w:t>
      </w:r>
      <w:r>
        <w:br/>
      </w:r>
      <w:r>
        <w:rPr>
          <w:rFonts w:ascii="Times New Roman"/>
          <w:b w:val="false"/>
          <w:i w:val="false"/>
          <w:color w:val="000000"/>
          <w:sz w:val="28"/>
        </w:rPr>
        <w:t xml:space="preserve">
      2) Комиссияның жұмыс органының Қазақстан Республикасы Үкіметiнiң бекiтуiне оны енгiзуi үшiн шикiзат секторы ұйымдарының тiзбесiн анықтайды; </w:t>
      </w:r>
      <w:r>
        <w:br/>
      </w:r>
      <w:r>
        <w:rPr>
          <w:rFonts w:ascii="Times New Roman"/>
          <w:b w:val="false"/>
          <w:i w:val="false"/>
          <w:color w:val="000000"/>
          <w:sz w:val="28"/>
        </w:rPr>
        <w:t xml:space="preserve">
      3) осы тармақтың 1) тармақшасында көрсетiлген мемлекеттiк бюджеттiң болжамды көрсеткiштерiн ескере отырып, алдағы үш жылдық кезеңге арналған республикалық бюджеттiң мынадай болжамды көрсеткiштерiн: </w:t>
      </w:r>
      <w:r>
        <w:br/>
      </w:r>
      <w:r>
        <w:rPr>
          <w:rFonts w:ascii="Times New Roman"/>
          <w:b w:val="false"/>
          <w:i w:val="false"/>
          <w:color w:val="000000"/>
          <w:sz w:val="28"/>
        </w:rPr>
        <w:t xml:space="preserve">
      республикалық бюджетке түсетiн түсiмдердi, оның ішiнде облыстық бюджеттер мен Астана және Алматы қалаларының бюджеттерiнен республикалық бюджетке алуларды; </w:t>
      </w:r>
      <w:r>
        <w:br/>
      </w:r>
      <w:r>
        <w:rPr>
          <w:rFonts w:ascii="Times New Roman"/>
          <w:b w:val="false"/>
          <w:i w:val="false"/>
          <w:color w:val="000000"/>
          <w:sz w:val="28"/>
        </w:rPr>
        <w:t xml:space="preserve">
      республикалық бюджеттiң тапшылығын (профицитiн); </w:t>
      </w:r>
      <w:r>
        <w:br/>
      </w:r>
      <w:r>
        <w:rPr>
          <w:rFonts w:ascii="Times New Roman"/>
          <w:b w:val="false"/>
          <w:i w:val="false"/>
          <w:color w:val="000000"/>
          <w:sz w:val="28"/>
        </w:rPr>
        <w:t xml:space="preserve">
      тиiстi қаржы жылының аяғындағы үкiметтiк борыш лимитiн; </w:t>
      </w:r>
      <w:r>
        <w:br/>
      </w:r>
      <w:r>
        <w:rPr>
          <w:rFonts w:ascii="Times New Roman"/>
          <w:b w:val="false"/>
          <w:i w:val="false"/>
          <w:color w:val="000000"/>
          <w:sz w:val="28"/>
        </w:rPr>
        <w:t xml:space="preserve">
      мемлекеттiк кепiлдiктер беру лимитiн; </w:t>
      </w:r>
      <w:r>
        <w:br/>
      </w:r>
      <w:r>
        <w:rPr>
          <w:rFonts w:ascii="Times New Roman"/>
          <w:b w:val="false"/>
          <w:i w:val="false"/>
          <w:color w:val="000000"/>
          <w:sz w:val="28"/>
        </w:rPr>
        <w:t xml:space="preserve">
      республикалық бюджеттен облыстық бюджеттерге берiлетiн субвенцияларды; </w:t>
      </w:r>
      <w:r>
        <w:br/>
      </w:r>
      <w:r>
        <w:rPr>
          <w:rFonts w:ascii="Times New Roman"/>
          <w:b w:val="false"/>
          <w:i w:val="false"/>
          <w:color w:val="000000"/>
          <w:sz w:val="28"/>
        </w:rPr>
        <w:t xml:space="preserve">
      республикалық бюджеттiк бағдарламалар әкiмшiлерiнiң бөлiнiсiнде республикалық бюджет шығыстарының және оны несиелендiрудiң бөлiнетiн лимитiн қарайды және анықтайды; </w:t>
      </w:r>
      <w:r>
        <w:br/>
      </w:r>
      <w:r>
        <w:rPr>
          <w:rFonts w:ascii="Times New Roman"/>
          <w:b w:val="false"/>
          <w:i w:val="false"/>
          <w:color w:val="000000"/>
          <w:sz w:val="28"/>
        </w:rPr>
        <w:t xml:space="preserve">
      4) келiсуге енгiзiлген үш жылдық кезеңге арналған жергiлiктi бюджеттердiң болжамдық көрсеткiштерi бойынша Комиссияның жұмыс органы мен облыстардың, Астана және Алматы қалаларының әкiмдерi арасындағы келiспеушiлiктердi реттеу жөнiнде шешiм шығарады; </w:t>
      </w:r>
      <w:r>
        <w:br/>
      </w:r>
      <w:r>
        <w:rPr>
          <w:rFonts w:ascii="Times New Roman"/>
          <w:b w:val="false"/>
          <w:i w:val="false"/>
          <w:color w:val="000000"/>
          <w:sz w:val="28"/>
        </w:rPr>
        <w:t xml:space="preserve">
      5) республикалық бюджеттiң жобасына енгiзу үшiн республикалық бюджеттiк бағдарламалардың әкiмшiлерi ұсынған үш жылдық кезеңге арналған бюджеттiк бағдарламалар бойынша негiздемелерiмен белгiленген нысанда дайындалған шешiм шығарады; </w:t>
      </w:r>
      <w:r>
        <w:br/>
      </w:r>
      <w:r>
        <w:rPr>
          <w:rFonts w:ascii="Times New Roman"/>
          <w:b w:val="false"/>
          <w:i w:val="false"/>
          <w:color w:val="000000"/>
          <w:sz w:val="28"/>
        </w:rPr>
        <w:t xml:space="preserve">
      6) Қазақстан Республикасы Президентiнiң Әкiмшiлiгi енгiзген, Қазақстан Республикасының Ұлттық қорын басқару жөнiндегi кеңес мақұлдаған, мақсаттарын Қазақстан Республикасының Президентi анықтайтын Қазақстан Республикасының Ұлттық қорынан алынатын мақсатты трансферттердi және осы трансферттердiң есебiнен қаржыландырылатын республикалық бюджеттiк бағдарламаларды алдағы қаржы жылына арналған республикалық бюджеттiң жобасына енгiзу жөнiндегi ұсыныстарды қарайды; </w:t>
      </w:r>
      <w:r>
        <w:br/>
      </w:r>
      <w:r>
        <w:rPr>
          <w:rFonts w:ascii="Times New Roman"/>
          <w:b w:val="false"/>
          <w:i w:val="false"/>
          <w:color w:val="000000"/>
          <w:sz w:val="28"/>
        </w:rPr>
        <w:t xml:space="preserve">
      7) алдағы қаржы жылына арналған республикалық бюджет жобасының болжамды көрсеткiштерiн: </w:t>
      </w:r>
      <w:r>
        <w:br/>
      </w:r>
      <w:r>
        <w:rPr>
          <w:rFonts w:ascii="Times New Roman"/>
          <w:b w:val="false"/>
          <w:i w:val="false"/>
          <w:color w:val="000000"/>
          <w:sz w:val="28"/>
        </w:rPr>
        <w:t xml:space="preserve">
      республикалық бюджетке түсетiн түсiмдердiң көлемдерiн; </w:t>
      </w:r>
      <w:r>
        <w:br/>
      </w:r>
      <w:r>
        <w:rPr>
          <w:rFonts w:ascii="Times New Roman"/>
          <w:b w:val="false"/>
          <w:i w:val="false"/>
          <w:color w:val="000000"/>
          <w:sz w:val="28"/>
        </w:rPr>
        <w:t xml:space="preserve">
      республикалық бюджеттiк бағдарламалардың (кiшi бағдарламалардың) әкiмшiлерi бойынша республикалық бюджет шығыстарының және оны несиелендiрудiң көлемдерiн; </w:t>
      </w:r>
      <w:r>
        <w:br/>
      </w:r>
      <w:r>
        <w:rPr>
          <w:rFonts w:ascii="Times New Roman"/>
          <w:b w:val="false"/>
          <w:i w:val="false"/>
          <w:color w:val="000000"/>
          <w:sz w:val="28"/>
        </w:rPr>
        <w:t xml:space="preserve">
      республикалық бюджет тапшылығының (профицитiнiң) мөлшерiн; </w:t>
      </w:r>
      <w:r>
        <w:br/>
      </w:r>
      <w:r>
        <w:rPr>
          <w:rFonts w:ascii="Times New Roman"/>
          <w:b w:val="false"/>
          <w:i w:val="false"/>
          <w:color w:val="000000"/>
          <w:sz w:val="28"/>
        </w:rPr>
        <w:t xml:space="preserve">
      тиiстi қаржы жылының аяғындағы үкiметтiк борыш лимитiн; </w:t>
      </w:r>
      <w:r>
        <w:br/>
      </w:r>
      <w:r>
        <w:rPr>
          <w:rFonts w:ascii="Times New Roman"/>
          <w:b w:val="false"/>
          <w:i w:val="false"/>
          <w:color w:val="000000"/>
          <w:sz w:val="28"/>
        </w:rPr>
        <w:t xml:space="preserve">
      мемлекеттiк кепiлдiктер беру лимитiн; </w:t>
      </w:r>
      <w:r>
        <w:br/>
      </w:r>
      <w:r>
        <w:rPr>
          <w:rFonts w:ascii="Times New Roman"/>
          <w:b w:val="false"/>
          <w:i w:val="false"/>
          <w:color w:val="000000"/>
          <w:sz w:val="28"/>
        </w:rPr>
        <w:t xml:space="preserve">
      облыстардың, Астана және Алматы қалаларының жергiлiктi атқарушы органдарының тиiстi қаржы жылының аяғындағы борыш лимитiн анықтайды және Комиссияның жұмыс органы республикалық бюджеттiң жобасын Қазақстан Республикасы Yкiметiнiң қарауына енгiзу үшiн ұсыныстар әзiрлейдi; </w:t>
      </w:r>
      <w:r>
        <w:br/>
      </w:r>
      <w:r>
        <w:rPr>
          <w:rFonts w:ascii="Times New Roman"/>
          <w:b w:val="false"/>
          <w:i w:val="false"/>
          <w:color w:val="000000"/>
          <w:sz w:val="28"/>
        </w:rPr>
        <w:t xml:space="preserve">
      8) Комиссияның жұмыс органы енгiзетiн өзге де мәселелердi қарайды. </w:t>
      </w:r>
      <w:r>
        <w:br/>
      </w:r>
      <w:r>
        <w:rPr>
          <w:rFonts w:ascii="Times New Roman"/>
          <w:b w:val="false"/>
          <w:i w:val="false"/>
          <w:color w:val="000000"/>
          <w:sz w:val="28"/>
        </w:rPr>
        <w:t>
 </w:t>
      </w:r>
      <w:r>
        <w:br/>
      </w:r>
      <w:r>
        <w:rPr>
          <w:rFonts w:ascii="Times New Roman"/>
          <w:b w:val="false"/>
          <w:i w:val="false"/>
          <w:color w:val="000000"/>
          <w:sz w:val="28"/>
        </w:rPr>
        <w:t xml:space="preserve">
                 4. Комиссияның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 өзiнiң мiндеттерiне сәйкес: </w:t>
      </w:r>
      <w:r>
        <w:br/>
      </w:r>
      <w:r>
        <w:rPr>
          <w:rFonts w:ascii="Times New Roman"/>
          <w:b w:val="false"/>
          <w:i w:val="false"/>
          <w:color w:val="000000"/>
          <w:sz w:val="28"/>
        </w:rPr>
        <w:t xml:space="preserve">
      1) орталық атқарушы және басқа да мемлекеттiк органдармен және ұйымдармен өзара iс-қимыл жасауға, сондай-ақ Комиссияның мiндеттерiн іске асыру үшiн мамандар мен сарапшыларды жұмысқа тартуға; </w:t>
      </w:r>
      <w:r>
        <w:br/>
      </w:r>
      <w:r>
        <w:rPr>
          <w:rFonts w:ascii="Times New Roman"/>
          <w:b w:val="false"/>
          <w:i w:val="false"/>
          <w:color w:val="000000"/>
          <w:sz w:val="28"/>
        </w:rPr>
        <w:t xml:space="preserve">
      2) оның құзыретiне енетiн мәселелер бойынша шешiмдер қабылдауға және ұсыныстар енгiзуге; </w:t>
      </w:r>
      <w:r>
        <w:br/>
      </w:r>
      <w:r>
        <w:rPr>
          <w:rFonts w:ascii="Times New Roman"/>
          <w:b w:val="false"/>
          <w:i w:val="false"/>
          <w:color w:val="000000"/>
          <w:sz w:val="28"/>
        </w:rPr>
        <w:t xml:space="preserve">
      3) заңдарда белгiленген тәртiппен мемлекеттiк және басқа да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ұйымдардан Комиссияның мiндеттерiн iске асыру үшiн қажеттi материалдарды </w:t>
      </w:r>
    </w:p>
    <w:p>
      <w:pPr>
        <w:spacing w:after="0"/>
        <w:ind w:left="0"/>
        <w:jc w:val="both"/>
      </w:pPr>
      <w:r>
        <w:rPr>
          <w:rFonts w:ascii="Times New Roman"/>
          <w:b w:val="false"/>
          <w:i w:val="false"/>
          <w:color w:val="000000"/>
          <w:sz w:val="28"/>
        </w:rPr>
        <w:t>сұратуға және оларды алуға;</w:t>
      </w:r>
    </w:p>
    <w:p>
      <w:pPr>
        <w:spacing w:after="0"/>
        <w:ind w:left="0"/>
        <w:jc w:val="both"/>
      </w:pPr>
      <w:r>
        <w:rPr>
          <w:rFonts w:ascii="Times New Roman"/>
          <w:b w:val="false"/>
          <w:i w:val="false"/>
          <w:color w:val="000000"/>
          <w:sz w:val="28"/>
        </w:rPr>
        <w:t xml:space="preserve">     4) Комиссияның мiндеттерiн iске асыруға байланысты мәселелер бойынша </w:t>
      </w:r>
    </w:p>
    <w:p>
      <w:pPr>
        <w:spacing w:after="0"/>
        <w:ind w:left="0"/>
        <w:jc w:val="both"/>
      </w:pPr>
      <w:r>
        <w:rPr>
          <w:rFonts w:ascii="Times New Roman"/>
          <w:b w:val="false"/>
          <w:i w:val="false"/>
          <w:color w:val="000000"/>
          <w:sz w:val="28"/>
        </w:rPr>
        <w:t xml:space="preserve">мемлекеттiк органдар мен ұйымдардың бiрiншi басшыларын, ал олар болмаған </w:t>
      </w:r>
    </w:p>
    <w:p>
      <w:pPr>
        <w:spacing w:after="0"/>
        <w:ind w:left="0"/>
        <w:jc w:val="both"/>
      </w:pPr>
      <w:r>
        <w:rPr>
          <w:rFonts w:ascii="Times New Roman"/>
          <w:b w:val="false"/>
          <w:i w:val="false"/>
          <w:color w:val="000000"/>
          <w:sz w:val="28"/>
        </w:rPr>
        <w:t xml:space="preserve">кезде - бiрiншi басшының мiндетiн атқарушы тұлғаларды Комиссияның </w:t>
      </w:r>
    </w:p>
    <w:p>
      <w:pPr>
        <w:spacing w:after="0"/>
        <w:ind w:left="0"/>
        <w:jc w:val="both"/>
      </w:pPr>
      <w:r>
        <w:rPr>
          <w:rFonts w:ascii="Times New Roman"/>
          <w:b w:val="false"/>
          <w:i w:val="false"/>
          <w:color w:val="000000"/>
          <w:sz w:val="28"/>
        </w:rPr>
        <w:t>отырыстарына шақыруға және тыңдауға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 қалыптастыру және оның қызметiнiң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Комиссияның құрамын Қазақстан Республикасы Yкiметiнiң ұсынуы </w:t>
      </w:r>
    </w:p>
    <w:p>
      <w:pPr>
        <w:spacing w:after="0"/>
        <w:ind w:left="0"/>
        <w:jc w:val="both"/>
      </w:pPr>
      <w:r>
        <w:rPr>
          <w:rFonts w:ascii="Times New Roman"/>
          <w:b w:val="false"/>
          <w:i w:val="false"/>
          <w:color w:val="000000"/>
          <w:sz w:val="28"/>
        </w:rPr>
        <w:t>бойынша Қазақстан Республикасының Президентi құрады.</w:t>
      </w:r>
    </w:p>
    <w:p>
      <w:pPr>
        <w:spacing w:after="0"/>
        <w:ind w:left="0"/>
        <w:jc w:val="both"/>
      </w:pPr>
      <w:r>
        <w:rPr>
          <w:rFonts w:ascii="Times New Roman"/>
          <w:b w:val="false"/>
          <w:i w:val="false"/>
          <w:color w:val="000000"/>
          <w:sz w:val="28"/>
        </w:rPr>
        <w:t>     Комиссияның құрамына:</w:t>
      </w:r>
    </w:p>
    <w:p>
      <w:pPr>
        <w:spacing w:after="0"/>
        <w:ind w:left="0"/>
        <w:jc w:val="both"/>
      </w:pPr>
      <w:r>
        <w:rPr>
          <w:rFonts w:ascii="Times New Roman"/>
          <w:b w:val="false"/>
          <w:i w:val="false"/>
          <w:color w:val="000000"/>
          <w:sz w:val="28"/>
        </w:rPr>
        <w:t>     Қазақстан Республикасы Үкiметiнiң мүшелерi;</w:t>
      </w:r>
    </w:p>
    <w:p>
      <w:pPr>
        <w:spacing w:after="0"/>
        <w:ind w:left="0"/>
        <w:jc w:val="both"/>
      </w:pPr>
      <w:r>
        <w:rPr>
          <w:rFonts w:ascii="Times New Roman"/>
          <w:b w:val="false"/>
          <w:i w:val="false"/>
          <w:color w:val="000000"/>
          <w:sz w:val="28"/>
        </w:rPr>
        <w:t>     Парламенттiң депутаттары (келiсiм бойынша);</w:t>
      </w:r>
    </w:p>
    <w:p>
      <w:pPr>
        <w:spacing w:after="0"/>
        <w:ind w:left="0"/>
        <w:jc w:val="both"/>
      </w:pPr>
      <w:r>
        <w:rPr>
          <w:rFonts w:ascii="Times New Roman"/>
          <w:b w:val="false"/>
          <w:i w:val="false"/>
          <w:color w:val="000000"/>
          <w:sz w:val="28"/>
        </w:rPr>
        <w:t xml:space="preserve">     мемлекеттiк органдардың бiрiншi басшылары және (немесе) олардың </w:t>
      </w:r>
    </w:p>
    <w:p>
      <w:pPr>
        <w:spacing w:after="0"/>
        <w:ind w:left="0"/>
        <w:jc w:val="both"/>
      </w:pPr>
      <w:r>
        <w:rPr>
          <w:rFonts w:ascii="Times New Roman"/>
          <w:b w:val="false"/>
          <w:i w:val="false"/>
          <w:color w:val="000000"/>
          <w:sz w:val="28"/>
        </w:rPr>
        <w:t>орынбасарлары;</w:t>
      </w:r>
    </w:p>
    <w:p>
      <w:pPr>
        <w:spacing w:after="0"/>
        <w:ind w:left="0"/>
        <w:jc w:val="both"/>
      </w:pPr>
      <w:r>
        <w:rPr>
          <w:rFonts w:ascii="Times New Roman"/>
          <w:b w:val="false"/>
          <w:i w:val="false"/>
          <w:color w:val="000000"/>
          <w:sz w:val="28"/>
        </w:rPr>
        <w:t xml:space="preserve">     Қазақстан Республикасы Ұлттық Банкiнiң бiрiншi басшысы және (немесе) </w:t>
      </w:r>
    </w:p>
    <w:p>
      <w:pPr>
        <w:spacing w:after="0"/>
        <w:ind w:left="0"/>
        <w:jc w:val="both"/>
      </w:pPr>
      <w:r>
        <w:rPr>
          <w:rFonts w:ascii="Times New Roman"/>
          <w:b w:val="false"/>
          <w:i w:val="false"/>
          <w:color w:val="000000"/>
          <w:sz w:val="28"/>
        </w:rPr>
        <w:t>оның орынбасарлары енедi.</w:t>
      </w:r>
    </w:p>
    <w:p>
      <w:pPr>
        <w:spacing w:after="0"/>
        <w:ind w:left="0"/>
        <w:jc w:val="both"/>
      </w:pPr>
      <w:r>
        <w:rPr>
          <w:rFonts w:ascii="Times New Roman"/>
          <w:b w:val="false"/>
          <w:i w:val="false"/>
          <w:color w:val="000000"/>
          <w:sz w:val="28"/>
        </w:rPr>
        <w:t xml:space="preserve">     Қажет болған жағдайда Комиссияның құрамына басқа да тұлғалар </w:t>
      </w:r>
    </w:p>
    <w:p>
      <w:pPr>
        <w:spacing w:after="0"/>
        <w:ind w:left="0"/>
        <w:jc w:val="both"/>
      </w:pPr>
      <w:r>
        <w:rPr>
          <w:rFonts w:ascii="Times New Roman"/>
          <w:b w:val="false"/>
          <w:i w:val="false"/>
          <w:color w:val="000000"/>
          <w:sz w:val="28"/>
        </w:rPr>
        <w:t>енгiзiлуi мүмкiн.</w:t>
      </w:r>
    </w:p>
    <w:p>
      <w:pPr>
        <w:spacing w:after="0"/>
        <w:ind w:left="0"/>
        <w:jc w:val="both"/>
      </w:pPr>
      <w:r>
        <w:rPr>
          <w:rFonts w:ascii="Times New Roman"/>
          <w:b w:val="false"/>
          <w:i w:val="false"/>
          <w:color w:val="000000"/>
          <w:sz w:val="28"/>
        </w:rPr>
        <w:t>     7. Комиссияның органдары:</w:t>
      </w:r>
    </w:p>
    <w:p>
      <w:pPr>
        <w:spacing w:after="0"/>
        <w:ind w:left="0"/>
        <w:jc w:val="both"/>
      </w:pPr>
      <w:r>
        <w:rPr>
          <w:rFonts w:ascii="Times New Roman"/>
          <w:b w:val="false"/>
          <w:i w:val="false"/>
          <w:color w:val="000000"/>
          <w:sz w:val="28"/>
        </w:rPr>
        <w:t>     1) жұмыс органы;</w:t>
      </w:r>
    </w:p>
    <w:p>
      <w:pPr>
        <w:spacing w:after="0"/>
        <w:ind w:left="0"/>
        <w:jc w:val="both"/>
      </w:pPr>
      <w:r>
        <w:rPr>
          <w:rFonts w:ascii="Times New Roman"/>
          <w:b w:val="false"/>
          <w:i w:val="false"/>
          <w:color w:val="000000"/>
          <w:sz w:val="28"/>
        </w:rPr>
        <w:t>     2) Комиссияның төрағасы;</w:t>
      </w:r>
    </w:p>
    <w:p>
      <w:pPr>
        <w:spacing w:after="0"/>
        <w:ind w:left="0"/>
        <w:jc w:val="both"/>
      </w:pPr>
      <w:r>
        <w:rPr>
          <w:rFonts w:ascii="Times New Roman"/>
          <w:b w:val="false"/>
          <w:i w:val="false"/>
          <w:color w:val="000000"/>
          <w:sz w:val="28"/>
        </w:rPr>
        <w:t>     3) Комиссия төрағасының орынбасарлары;</w:t>
      </w:r>
    </w:p>
    <w:p>
      <w:pPr>
        <w:spacing w:after="0"/>
        <w:ind w:left="0"/>
        <w:jc w:val="both"/>
      </w:pPr>
      <w:r>
        <w:rPr>
          <w:rFonts w:ascii="Times New Roman"/>
          <w:b w:val="false"/>
          <w:i w:val="false"/>
          <w:color w:val="000000"/>
          <w:sz w:val="28"/>
        </w:rPr>
        <w:t>     4) хатшы.</w:t>
      </w:r>
    </w:p>
    <w:p>
      <w:pPr>
        <w:spacing w:after="0"/>
        <w:ind w:left="0"/>
        <w:jc w:val="both"/>
      </w:pPr>
      <w:r>
        <w:rPr>
          <w:rFonts w:ascii="Times New Roman"/>
          <w:b w:val="false"/>
          <w:i w:val="false"/>
          <w:color w:val="000000"/>
          <w:sz w:val="28"/>
        </w:rPr>
        <w:t xml:space="preserve">     8. Комиссияның отырыстары арасындағы кезеңде оның ұйымдастырушылық </w:t>
      </w:r>
    </w:p>
    <w:p>
      <w:pPr>
        <w:spacing w:after="0"/>
        <w:ind w:left="0"/>
        <w:jc w:val="both"/>
      </w:pPr>
      <w:r>
        <w:rPr>
          <w:rFonts w:ascii="Times New Roman"/>
          <w:b w:val="false"/>
          <w:i w:val="false"/>
          <w:color w:val="000000"/>
          <w:sz w:val="28"/>
        </w:rPr>
        <w:t>мәселелерiн Комиссияның жұмыс органы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Комиссияның төрағасы оның қызметiн басқарады, Комиссияның отырыстарына төрағалық етедi, оның жұмысын жоспарлайды, оның шешiмдерiнiң iске асырылуын жалпы бақылауды жүзеге асырады және Комиссия жүзеге асыратын қызмет үшiн жауап бередi. Комиссияның төрағасы болмаған кезде оның функцияларын төраға тағайындаған орынбасары орындайды. </w:t>
      </w:r>
      <w:r>
        <w:br/>
      </w:r>
      <w:r>
        <w:rPr>
          <w:rFonts w:ascii="Times New Roman"/>
          <w:b w:val="false"/>
          <w:i w:val="false"/>
          <w:color w:val="000000"/>
          <w:sz w:val="28"/>
        </w:rPr>
        <w:t xml:space="preserve">
      10. Комиссияның хатшысы комиссия отырысының күн тәртiбi жөнiнде ұсыныстар, қажеттi құжаттарды, материалдарды дайындайды және ол өткiзiлгеннен кейiн хаттамаларды ресiмдейдi. </w:t>
      </w:r>
      <w:r>
        <w:br/>
      </w:r>
      <w:r>
        <w:rPr>
          <w:rFonts w:ascii="Times New Roman"/>
          <w:b w:val="false"/>
          <w:i w:val="false"/>
          <w:color w:val="000000"/>
          <w:sz w:val="28"/>
        </w:rPr>
        <w:t xml:space="preserve">
      11. Жұмыстың жоспар-кестесiн Комиссия анықтайды. Қажет болған жағдайда Комиссияның кезектен тыс отырыстары өткiзiледi. </w:t>
      </w:r>
      <w:r>
        <w:br/>
      </w:r>
      <w:r>
        <w:rPr>
          <w:rFonts w:ascii="Times New Roman"/>
          <w:b w:val="false"/>
          <w:i w:val="false"/>
          <w:color w:val="000000"/>
          <w:sz w:val="28"/>
        </w:rPr>
        <w:t xml:space="preserve">
      12. Комиссия мүшелерiнiң отырыстарға қатысу жөнiндегi өздерiнiң өкiлеттiктерiн басқа тұлғаларға беруге құқығы жоқ. </w:t>
      </w:r>
      <w:r>
        <w:br/>
      </w:r>
      <w:r>
        <w:rPr>
          <w:rFonts w:ascii="Times New Roman"/>
          <w:b w:val="false"/>
          <w:i w:val="false"/>
          <w:color w:val="000000"/>
          <w:sz w:val="28"/>
        </w:rPr>
        <w:t xml:space="preserve">
      13. Комиссияның шешiмдерi ашық дауыспен, сондай-ақ комиссия мүшелерiне сауал қою жолымен қабылданады және егер олар үшiн Комиссия мүшелерi жалпы санының көпшiлiк дауысы берiлсе, қабылданған болып саналады. Комиссия мүшелерi шешiмдер қабылдау кезiнде тең дауысқа ие. Дауыстар тең болған жағдайда, Комиссияның төрағасы дауыс берген шешiм қабылданған болып саналады. </w:t>
      </w:r>
      <w:r>
        <w:br/>
      </w:r>
      <w:r>
        <w:rPr>
          <w:rFonts w:ascii="Times New Roman"/>
          <w:b w:val="false"/>
          <w:i w:val="false"/>
          <w:color w:val="000000"/>
          <w:sz w:val="28"/>
        </w:rPr>
        <w:t xml:space="preserve">
      14. Комиссия отырыстарының күн тәртiбi мәселелерiн қараудың нәтижелерi әрбiр мәселе бойынша дауыс берудiң қорытындысын көрсете отырып, тиiстi хаттамаларға енгiзiледi және қажет болған жағдайда оларға отырысқа қатысқан Комиссияның мүшелерi бұрыштама қояды. Комиссияның қабылдаған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шешiмi Комиссияның төрағасы мен хатшысы қол қоятын хаттамамен ресiмделедi.</w:t>
      </w:r>
    </w:p>
    <w:p>
      <w:pPr>
        <w:spacing w:after="0"/>
        <w:ind w:left="0"/>
        <w:jc w:val="both"/>
      </w:pPr>
      <w:r>
        <w:rPr>
          <w:rFonts w:ascii="Times New Roman"/>
          <w:b w:val="false"/>
          <w:i w:val="false"/>
          <w:color w:val="000000"/>
          <w:sz w:val="28"/>
        </w:rPr>
        <w:t xml:space="preserve">Комиссияның мүшелерi қабылданған шешiммен келiспеген жағдайда, отырыстың </w:t>
      </w:r>
    </w:p>
    <w:p>
      <w:pPr>
        <w:spacing w:after="0"/>
        <w:ind w:left="0"/>
        <w:jc w:val="both"/>
      </w:pPr>
      <w:r>
        <w:rPr>
          <w:rFonts w:ascii="Times New Roman"/>
          <w:b w:val="false"/>
          <w:i w:val="false"/>
          <w:color w:val="000000"/>
          <w:sz w:val="28"/>
        </w:rPr>
        <w:t xml:space="preserve">хаттамасына қоса берiлетiн өзiнiң ерекше пiкiрiн жазбаша түрде бiлдiруге </w:t>
      </w:r>
    </w:p>
    <w:p>
      <w:pPr>
        <w:spacing w:after="0"/>
        <w:ind w:left="0"/>
        <w:jc w:val="both"/>
      </w:pPr>
      <w:r>
        <w:rPr>
          <w:rFonts w:ascii="Times New Roman"/>
          <w:b w:val="false"/>
          <w:i w:val="false"/>
          <w:color w:val="000000"/>
          <w:sz w:val="28"/>
        </w:rPr>
        <w:t>құқығы бар.</w:t>
      </w:r>
    </w:p>
    <w:p>
      <w:pPr>
        <w:spacing w:after="0"/>
        <w:ind w:left="0"/>
        <w:jc w:val="both"/>
      </w:pPr>
      <w:r>
        <w:rPr>
          <w:rFonts w:ascii="Times New Roman"/>
          <w:b w:val="false"/>
          <w:i w:val="false"/>
          <w:color w:val="000000"/>
          <w:sz w:val="28"/>
        </w:rPr>
        <w:t xml:space="preserve">     15. Комиссияның шешiмдерi барлық мемлекеттiк органдардың мiндеттi </w:t>
      </w:r>
    </w:p>
    <w:p>
      <w:pPr>
        <w:spacing w:after="0"/>
        <w:ind w:left="0"/>
        <w:jc w:val="both"/>
      </w:pPr>
      <w:r>
        <w:rPr>
          <w:rFonts w:ascii="Times New Roman"/>
          <w:b w:val="false"/>
          <w:i w:val="false"/>
          <w:color w:val="000000"/>
          <w:sz w:val="28"/>
        </w:rPr>
        <w:t>түрде қарауына және көрсетiлген мерзiмде орындауына жатады.</w:t>
      </w:r>
    </w:p>
    <w:p>
      <w:pPr>
        <w:spacing w:after="0"/>
        <w:ind w:left="0"/>
        <w:jc w:val="both"/>
      </w:pPr>
      <w:r>
        <w:rPr>
          <w:rFonts w:ascii="Times New Roman"/>
          <w:b w:val="false"/>
          <w:i w:val="false"/>
          <w:color w:val="000000"/>
          <w:sz w:val="28"/>
        </w:rPr>
        <w:t xml:space="preserve">     16. Қазақстан Республикасының Қаржы министрлiгi Комиссияның жұмыс </w:t>
      </w:r>
    </w:p>
    <w:p>
      <w:pPr>
        <w:spacing w:after="0"/>
        <w:ind w:left="0"/>
        <w:jc w:val="both"/>
      </w:pPr>
      <w:r>
        <w:rPr>
          <w:rFonts w:ascii="Times New Roman"/>
          <w:b w:val="false"/>
          <w:i w:val="false"/>
          <w:color w:val="000000"/>
          <w:sz w:val="28"/>
        </w:rPr>
        <w:t>органы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Комиссияның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Комиссияның қызметiн тоқтатуға:</w:t>
      </w:r>
    </w:p>
    <w:p>
      <w:pPr>
        <w:spacing w:after="0"/>
        <w:ind w:left="0"/>
        <w:jc w:val="both"/>
      </w:pPr>
      <w:r>
        <w:rPr>
          <w:rFonts w:ascii="Times New Roman"/>
          <w:b w:val="false"/>
          <w:i w:val="false"/>
          <w:color w:val="000000"/>
          <w:sz w:val="28"/>
        </w:rPr>
        <w:t>     1) Комиссияға жүктелген мiндеттердiң орындалуы;</w:t>
      </w:r>
    </w:p>
    <w:p>
      <w:pPr>
        <w:spacing w:after="0"/>
        <w:ind w:left="0"/>
        <w:jc w:val="both"/>
      </w:pPr>
      <w:r>
        <w:rPr>
          <w:rFonts w:ascii="Times New Roman"/>
          <w:b w:val="false"/>
          <w:i w:val="false"/>
          <w:color w:val="000000"/>
          <w:sz w:val="28"/>
        </w:rPr>
        <w:t xml:space="preserve">     2) Комиссияның мiндетiн орындалмайтын не мәнсiз өтетiн өзге де </w:t>
      </w:r>
    </w:p>
    <w:p>
      <w:pPr>
        <w:spacing w:after="0"/>
        <w:ind w:left="0"/>
        <w:jc w:val="both"/>
      </w:pPr>
      <w:r>
        <w:rPr>
          <w:rFonts w:ascii="Times New Roman"/>
          <w:b w:val="false"/>
          <w:i w:val="false"/>
          <w:color w:val="000000"/>
          <w:sz w:val="28"/>
        </w:rPr>
        <w:t>жағдайлар негiз болады.</w:t>
      </w:r>
    </w:p>
    <w:p>
      <w:pPr>
        <w:spacing w:after="0"/>
        <w:ind w:left="0"/>
        <w:jc w:val="both"/>
      </w:pPr>
      <w:r>
        <w:rPr>
          <w:rFonts w:ascii="Times New Roman"/>
          <w:b w:val="false"/>
          <w:i w:val="false"/>
          <w:color w:val="000000"/>
          <w:sz w:val="28"/>
        </w:rPr>
        <w:t xml:space="preserve">     18. Осы Ереженiң 17-тармағында көрсетiлген, Комиссияның қызметiн </w:t>
      </w:r>
    </w:p>
    <w:p>
      <w:pPr>
        <w:spacing w:after="0"/>
        <w:ind w:left="0"/>
        <w:jc w:val="both"/>
      </w:pPr>
      <w:r>
        <w:rPr>
          <w:rFonts w:ascii="Times New Roman"/>
          <w:b w:val="false"/>
          <w:i w:val="false"/>
          <w:color w:val="000000"/>
          <w:sz w:val="28"/>
        </w:rPr>
        <w:t xml:space="preserve">тоқтатуға әкеп соқтыратын жағдайлар туындаған кезде Қазақстан Республикасы </w:t>
      </w:r>
    </w:p>
    <w:p>
      <w:pPr>
        <w:spacing w:after="0"/>
        <w:ind w:left="0"/>
        <w:jc w:val="both"/>
      </w:pPr>
      <w:r>
        <w:rPr>
          <w:rFonts w:ascii="Times New Roman"/>
          <w:b w:val="false"/>
          <w:i w:val="false"/>
          <w:color w:val="000000"/>
          <w:sz w:val="28"/>
        </w:rPr>
        <w:t xml:space="preserve">Президентiнiң Әкiмшiлiгiне және Қазақстан Республикасының Yкiметiне </w:t>
      </w:r>
    </w:p>
    <w:p>
      <w:pPr>
        <w:spacing w:after="0"/>
        <w:ind w:left="0"/>
        <w:jc w:val="both"/>
      </w:pPr>
      <w:r>
        <w:rPr>
          <w:rFonts w:ascii="Times New Roman"/>
          <w:b w:val="false"/>
          <w:i w:val="false"/>
          <w:color w:val="000000"/>
          <w:sz w:val="28"/>
        </w:rPr>
        <w:t>жасалған жұмыс туралы есеп-хат жiберiледi.</w:t>
      </w:r>
    </w:p>
    <w:p>
      <w:pPr>
        <w:spacing w:after="0"/>
        <w:ind w:left="0"/>
        <w:jc w:val="both"/>
      </w:pPr>
      <w:r>
        <w:rPr>
          <w:rFonts w:ascii="Times New Roman"/>
          <w:b w:val="false"/>
          <w:i w:val="false"/>
          <w:color w:val="000000"/>
          <w:sz w:val="28"/>
        </w:rPr>
        <w:t>     Комиссияның есеп-хаты:</w:t>
      </w:r>
    </w:p>
    <w:p>
      <w:pPr>
        <w:spacing w:after="0"/>
        <w:ind w:left="0"/>
        <w:jc w:val="both"/>
      </w:pPr>
      <w:r>
        <w:rPr>
          <w:rFonts w:ascii="Times New Roman"/>
          <w:b w:val="false"/>
          <w:i w:val="false"/>
          <w:color w:val="000000"/>
          <w:sz w:val="28"/>
        </w:rPr>
        <w:t>     1) Комиссия дайындаған қорытынды құжатты;</w:t>
      </w:r>
    </w:p>
    <w:p>
      <w:pPr>
        <w:spacing w:after="0"/>
        <w:ind w:left="0"/>
        <w:jc w:val="both"/>
      </w:pPr>
      <w:r>
        <w:rPr>
          <w:rFonts w:ascii="Times New Roman"/>
          <w:b w:val="false"/>
          <w:i w:val="false"/>
          <w:color w:val="000000"/>
          <w:sz w:val="28"/>
        </w:rPr>
        <w:t xml:space="preserve">     2) Комиссия өзiнiң қызметiн тоқтатуды қажет деп санайтын негiздердi </w:t>
      </w:r>
    </w:p>
    <w:p>
      <w:pPr>
        <w:spacing w:after="0"/>
        <w:ind w:left="0"/>
        <w:jc w:val="both"/>
      </w:pPr>
      <w:r>
        <w:rPr>
          <w:rFonts w:ascii="Times New Roman"/>
          <w:b w:val="false"/>
          <w:i w:val="false"/>
          <w:color w:val="000000"/>
          <w:sz w:val="28"/>
        </w:rPr>
        <w:t>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