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02d1" w14:textId="73b0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14 сәуірдегі N 585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26 сәуір N 560</w:t>
      </w:r>
    </w:p>
    <w:p>
      <w:pPr>
        <w:spacing w:after="0"/>
        <w:ind w:left="0"/>
        <w:jc w:val="both"/>
      </w:pPr>
      <w:bookmarkStart w:name="z0" w:id="0"/>
      <w:r>
        <w:rPr>
          <w:rFonts w:ascii="Times New Roman"/>
          <w:b w:val="false"/>
          <w:i w:val="false"/>
          <w:color w:val="000000"/>
          <w:sz w:val="28"/>
        </w:rPr>
        <w:t>
      Қазақстан Республикасы Президентінің "Алматы облысының әкімшілік орталығын көшіру туралы" 2001 жылғы 14 сәуірдегі N 585 </w:t>
      </w:r>
      <w:r>
        <w:rPr>
          <w:rFonts w:ascii="Times New Roman"/>
          <w:b w:val="false"/>
          <w:i w:val="false"/>
          <w:color w:val="000000"/>
          <w:sz w:val="28"/>
        </w:rPr>
        <w:t xml:space="preserve">U010585_ </w:t>
      </w:r>
      <w:r>
        <w:rPr>
          <w:rFonts w:ascii="Times New Roman"/>
          <w:b w:val="false"/>
          <w:i w:val="false"/>
          <w:color w:val="000000"/>
          <w:sz w:val="28"/>
        </w:rPr>
        <w:t xml:space="preserve">Жарлығына сәйкес Қазақстан Республикасының Үкіметі қаулы етеді: </w:t>
      </w:r>
      <w:r>
        <w:br/>
      </w:r>
      <w:r>
        <w:rPr>
          <w:rFonts w:ascii="Times New Roman"/>
          <w:b w:val="false"/>
          <w:i w:val="false"/>
          <w:color w:val="000000"/>
          <w:sz w:val="28"/>
        </w:rPr>
        <w:t xml:space="preserve">
      1. Алматы облысының әкімі: </w:t>
      </w:r>
      <w:r>
        <w:br/>
      </w:r>
      <w:r>
        <w:rPr>
          <w:rFonts w:ascii="Times New Roman"/>
          <w:b w:val="false"/>
          <w:i w:val="false"/>
          <w:color w:val="000000"/>
          <w:sz w:val="28"/>
        </w:rPr>
        <w:t xml:space="preserve">
      1) мемлекеттік органдардың басқа жерде (Талдықорған қаласына) жұмысқа ауысудан бас тартқан қызметкерлері туралы мәліметті заңнамамен белгіленген тәртіппен жұмысқа орналасуларына көмек көрсету мақсатында Қазақстан Республикасының Мемлекеттік қызмет істері жөніндегі агенттігіне (келісім бойынша) ұсынсын;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комитетімен бірлесіп Алматы қаласында орналасқан босайтын мемлекеттік меншіктегі қызметтік ғимараттар мен құрылыстардың сақталуын қамтамасыз етуге шаралар қабылдасын. </w:t>
      </w:r>
      <w:r>
        <w:br/>
      </w:r>
      <w:r>
        <w:rPr>
          <w:rFonts w:ascii="Times New Roman"/>
          <w:b w:val="false"/>
          <w:i w:val="false"/>
          <w:color w:val="000000"/>
          <w:sz w:val="28"/>
        </w:rPr>
        <w:t xml:space="preserve">
      2. Алматы облысының әкімшілік орталығын көшіруге байланысты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мәселелерді шешу жөніндегі комиссия (бұдан әрі - Комиссия) құрылсын.</w:t>
      </w:r>
    </w:p>
    <w:p>
      <w:pPr>
        <w:spacing w:after="0"/>
        <w:ind w:left="0"/>
        <w:jc w:val="both"/>
      </w:pPr>
      <w:r>
        <w:rPr>
          <w:rFonts w:ascii="Times New Roman"/>
          <w:b w:val="false"/>
          <w:i w:val="false"/>
          <w:color w:val="000000"/>
          <w:sz w:val="28"/>
        </w:rPr>
        <w:t>     3. Комиссияның ұсынылып отырған құрамы бекітілсін.</w:t>
      </w:r>
    </w:p>
    <w:p>
      <w:pPr>
        <w:spacing w:after="0"/>
        <w:ind w:left="0"/>
        <w:jc w:val="both"/>
      </w:pPr>
      <w:r>
        <w:rPr>
          <w:rFonts w:ascii="Times New Roman"/>
          <w:b w:val="false"/>
          <w:i w:val="false"/>
          <w:color w:val="000000"/>
          <w:sz w:val="28"/>
        </w:rPr>
        <w:t xml:space="preserve">     4. Комиссия Алматы қаласында босайтын мемлекеттік меншіктегі </w:t>
      </w:r>
    </w:p>
    <w:p>
      <w:pPr>
        <w:spacing w:after="0"/>
        <w:ind w:left="0"/>
        <w:jc w:val="both"/>
      </w:pPr>
      <w:r>
        <w:rPr>
          <w:rFonts w:ascii="Times New Roman"/>
          <w:b w:val="false"/>
          <w:i w:val="false"/>
          <w:color w:val="000000"/>
          <w:sz w:val="28"/>
        </w:rPr>
        <w:t xml:space="preserve">қызметтік ғимараттар мен құрылыстарды одан әрі тиімді пайдалану жөніндегі </w:t>
      </w:r>
    </w:p>
    <w:p>
      <w:pPr>
        <w:spacing w:after="0"/>
        <w:ind w:left="0"/>
        <w:jc w:val="both"/>
      </w:pPr>
      <w:r>
        <w:rPr>
          <w:rFonts w:ascii="Times New Roman"/>
          <w:b w:val="false"/>
          <w:i w:val="false"/>
          <w:color w:val="000000"/>
          <w:sz w:val="28"/>
        </w:rPr>
        <w:t xml:space="preserve">ұсыныстарды белгіленген тәртіппен Қазақстан Республикасының Үкіметіне </w:t>
      </w:r>
    </w:p>
    <w:p>
      <w:pPr>
        <w:spacing w:after="0"/>
        <w:ind w:left="0"/>
        <w:jc w:val="both"/>
      </w:pPr>
      <w:r>
        <w:rPr>
          <w:rFonts w:ascii="Times New Roman"/>
          <w:b w:val="false"/>
          <w:i w:val="false"/>
          <w:color w:val="000000"/>
          <w:sz w:val="28"/>
        </w:rPr>
        <w:t>енгізсін.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26 сәуірдегі</w:t>
      </w:r>
    </w:p>
    <w:p>
      <w:pPr>
        <w:spacing w:after="0"/>
        <w:ind w:left="0"/>
        <w:jc w:val="both"/>
      </w:pPr>
      <w:r>
        <w:rPr>
          <w:rFonts w:ascii="Times New Roman"/>
          <w:b w:val="false"/>
          <w:i w:val="false"/>
          <w:color w:val="000000"/>
          <w:sz w:val="28"/>
        </w:rPr>
        <w:t>                                    N 560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облысының әкімшілік орталығын көшіруге байланысты</w:t>
      </w:r>
    </w:p>
    <w:p>
      <w:pPr>
        <w:spacing w:after="0"/>
        <w:ind w:left="0"/>
        <w:jc w:val="both"/>
      </w:pPr>
      <w:r>
        <w:rPr>
          <w:rFonts w:ascii="Times New Roman"/>
          <w:b w:val="false"/>
          <w:i w:val="false"/>
          <w:color w:val="000000"/>
          <w:sz w:val="28"/>
        </w:rPr>
        <w:t>           мәселелерді шешу жөніндегі комиссияның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Ахметов Даниал             - Қазақстан Республикасы                   </w:t>
      </w:r>
    </w:p>
    <w:p>
      <w:pPr>
        <w:spacing w:after="0"/>
        <w:ind w:left="0"/>
        <w:jc w:val="both"/>
      </w:pPr>
      <w:r>
        <w:rPr>
          <w:rFonts w:ascii="Times New Roman"/>
          <w:b w:val="false"/>
          <w:i w:val="false"/>
          <w:color w:val="000000"/>
          <w:sz w:val="28"/>
        </w:rPr>
        <w:t xml:space="preserve">     Кенжетайұлы                  Премьер-Министрінің бірінші орынбасары,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Досаев                     - Қазақстан Республикасының</w:t>
      </w:r>
    </w:p>
    <w:p>
      <w:pPr>
        <w:spacing w:after="0"/>
        <w:ind w:left="0"/>
        <w:jc w:val="both"/>
      </w:pPr>
      <w:r>
        <w:rPr>
          <w:rFonts w:ascii="Times New Roman"/>
          <w:b w:val="false"/>
          <w:i w:val="false"/>
          <w:color w:val="000000"/>
          <w:sz w:val="28"/>
        </w:rPr>
        <w:t>     Ерболат Асқарбекұлы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Долженков                  - Алматы облысы әкімінің бірінші</w:t>
      </w:r>
    </w:p>
    <w:p>
      <w:pPr>
        <w:spacing w:after="0"/>
        <w:ind w:left="0"/>
        <w:jc w:val="both"/>
      </w:pPr>
      <w:r>
        <w:rPr>
          <w:rFonts w:ascii="Times New Roman"/>
          <w:b w:val="false"/>
          <w:i w:val="false"/>
          <w:color w:val="000000"/>
          <w:sz w:val="28"/>
        </w:rPr>
        <w:t>     Виктор Анатольевич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Жылқайдаров                - Талдықорған қаласының әкімі</w:t>
      </w:r>
    </w:p>
    <w:p>
      <w:pPr>
        <w:spacing w:after="0"/>
        <w:ind w:left="0"/>
        <w:jc w:val="both"/>
      </w:pPr>
      <w:r>
        <w:rPr>
          <w:rFonts w:ascii="Times New Roman"/>
          <w:b w:val="false"/>
          <w:i w:val="false"/>
          <w:color w:val="000000"/>
          <w:sz w:val="28"/>
        </w:rPr>
        <w:t xml:space="preserve">     Сәкен Егінбайұлы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Оразәлиев                  - Қазақстан Республикасының Ішкі</w:t>
      </w:r>
    </w:p>
    <w:p>
      <w:pPr>
        <w:spacing w:after="0"/>
        <w:ind w:left="0"/>
        <w:jc w:val="both"/>
      </w:pPr>
      <w:r>
        <w:rPr>
          <w:rFonts w:ascii="Times New Roman"/>
          <w:b w:val="false"/>
          <w:i w:val="false"/>
          <w:color w:val="000000"/>
          <w:sz w:val="28"/>
        </w:rPr>
        <w:t>     Молдияр Молыбайұлы           істер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Нәлібаев                   - Қазақстан Республикасының Көлік</w:t>
      </w:r>
    </w:p>
    <w:p>
      <w:pPr>
        <w:spacing w:after="0"/>
        <w:ind w:left="0"/>
        <w:jc w:val="both"/>
      </w:pPr>
      <w:r>
        <w:rPr>
          <w:rFonts w:ascii="Times New Roman"/>
          <w:b w:val="false"/>
          <w:i w:val="false"/>
          <w:color w:val="000000"/>
          <w:sz w:val="28"/>
        </w:rPr>
        <w:t>     Әбдіқалық Зәкірұлы           және коммуникациялар бірінші</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Котлов                     - Қазақстан Республикасының Әділет</w:t>
      </w:r>
    </w:p>
    <w:p>
      <w:pPr>
        <w:spacing w:after="0"/>
        <w:ind w:left="0"/>
        <w:jc w:val="both"/>
      </w:pPr>
      <w:r>
        <w:rPr>
          <w:rFonts w:ascii="Times New Roman"/>
          <w:b w:val="false"/>
          <w:i w:val="false"/>
          <w:color w:val="000000"/>
          <w:sz w:val="28"/>
        </w:rPr>
        <w:t>     Андрей Николаевич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Өмірбаев                   - Қазақстан Республикасының Еңбек</w:t>
      </w:r>
    </w:p>
    <w:p>
      <w:pPr>
        <w:spacing w:after="0"/>
        <w:ind w:left="0"/>
        <w:jc w:val="both"/>
      </w:pPr>
      <w:r>
        <w:rPr>
          <w:rFonts w:ascii="Times New Roman"/>
          <w:b w:val="false"/>
          <w:i w:val="false"/>
          <w:color w:val="000000"/>
          <w:sz w:val="28"/>
        </w:rPr>
        <w:t>     Әділхан Әбдірахманұлы        және халықты әлеуметтік қорғау</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Комаров                    - Қазақстан Республикасы Қаржы</w:t>
      </w:r>
    </w:p>
    <w:p>
      <w:pPr>
        <w:spacing w:after="0"/>
        <w:ind w:left="0"/>
        <w:jc w:val="both"/>
      </w:pPr>
      <w:r>
        <w:rPr>
          <w:rFonts w:ascii="Times New Roman"/>
          <w:b w:val="false"/>
          <w:i w:val="false"/>
          <w:color w:val="000000"/>
          <w:sz w:val="28"/>
        </w:rPr>
        <w:t>     Геннадий Григорьевич         министрлігінің Мемлекеттік мүлік</w:t>
      </w:r>
    </w:p>
    <w:p>
      <w:pPr>
        <w:spacing w:after="0"/>
        <w:ind w:left="0"/>
        <w:jc w:val="both"/>
      </w:pPr>
      <w:r>
        <w:rPr>
          <w:rFonts w:ascii="Times New Roman"/>
          <w:b w:val="false"/>
          <w:i w:val="false"/>
          <w:color w:val="000000"/>
          <w:sz w:val="28"/>
        </w:rPr>
        <w:t>                                  және жекешелендіру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Шәкенов                    - Қазақстан Республикасы Премьер-</w:t>
      </w:r>
    </w:p>
    <w:p>
      <w:pPr>
        <w:spacing w:after="0"/>
        <w:ind w:left="0"/>
        <w:jc w:val="both"/>
      </w:pPr>
      <w:r>
        <w:rPr>
          <w:rFonts w:ascii="Times New Roman"/>
          <w:b w:val="false"/>
          <w:i w:val="false"/>
          <w:color w:val="000000"/>
          <w:sz w:val="28"/>
        </w:rPr>
        <w:t>     Мұхамбетқасым Қойшыбайұлы    Министрі Кеңсесінің Аймақтық</w:t>
      </w:r>
    </w:p>
    <w:p>
      <w:pPr>
        <w:spacing w:after="0"/>
        <w:ind w:left="0"/>
        <w:jc w:val="both"/>
      </w:pPr>
      <w:r>
        <w:rPr>
          <w:rFonts w:ascii="Times New Roman"/>
          <w:b w:val="false"/>
          <w:i w:val="false"/>
          <w:color w:val="000000"/>
          <w:sz w:val="28"/>
        </w:rPr>
        <w:t>                                  даму бөлімінің бас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Ахметжанов                 - Мемлекеттік қызмет істері жөніндегі</w:t>
      </w:r>
    </w:p>
    <w:p>
      <w:pPr>
        <w:spacing w:after="0"/>
        <w:ind w:left="0"/>
        <w:jc w:val="both"/>
      </w:pPr>
      <w:r>
        <w:rPr>
          <w:rFonts w:ascii="Times New Roman"/>
          <w:b w:val="false"/>
          <w:i w:val="false"/>
          <w:color w:val="000000"/>
          <w:sz w:val="28"/>
        </w:rPr>
        <w:t>     Саян Қылышұлы                агенттіктің Құқық департаментінің</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Құрам өзгерді - ҚР Үкіметінің 2001.05.04. N 603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P010603_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