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3d3b9" w14:textId="8f3d3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1998 жылғы 20 наурыздағы N 237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24 мамырдағы N 709 Қаулысы. Күші жойылды - Қазақстан Республикасы Үкіметінің 2007 жылғы 30 маусымдағы N 549 Қаулысымен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Республикасы Үкіметінің 2007 жылғы 30 маусымдағы  </w:t>
      </w:r>
      <w:r>
        <w:rPr>
          <w:rFonts w:ascii="Times New Roman"/>
          <w:b w:val="false"/>
          <w:i w:val="false"/>
          <w:color w:val="ff0000"/>
          <w:sz w:val="28"/>
        </w:rPr>
        <w:t xml:space="preserve">N 549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1. "Қазақстан Республикасының радиожиіліктері жөніндегі мемлекеттік ведомствоаралық комиссиясының құрамы туралы" Қазақстан Республикасы Үкіметінің 1998 жылғы 20 наурыздағы N 237   </w:t>
      </w:r>
      <w:r>
        <w:rPr>
          <w:rFonts w:ascii="Times New Roman"/>
          <w:b w:val="false"/>
          <w:i w:val="false"/>
          <w:color w:val="000000"/>
          <w:sz w:val="28"/>
        </w:rPr>
        <w:t xml:space="preserve">P980237_ </w:t>
      </w:r>
      <w:r>
        <w:rPr>
          <w:rFonts w:ascii="Times New Roman"/>
          <w:b w:val="false"/>
          <w:i w:val="false"/>
          <w:color w:val="000000"/>
          <w:sz w:val="28"/>
        </w:rPr>
        <w:t xml:space="preserve">  қаулысына мынадай өзгерістер енгізілсін: </w:t>
      </w:r>
    </w:p>
    <w:bookmarkEnd w:id="1"/>
    <w:p>
      <w:pPr>
        <w:spacing w:after="0"/>
        <w:ind w:left="0"/>
        <w:jc w:val="both"/>
      </w:pPr>
      <w:r>
        <w:rPr>
          <w:rFonts w:ascii="Times New Roman"/>
          <w:b w:val="false"/>
          <w:i w:val="false"/>
          <w:color w:val="000000"/>
          <w:sz w:val="28"/>
        </w:rPr>
        <w:t xml:space="preserve">      көрсетілген қаулыға қосымшада: </w:t>
      </w:r>
      <w:r>
        <w:br/>
      </w:r>
      <w:r>
        <w:rPr>
          <w:rFonts w:ascii="Times New Roman"/>
          <w:b w:val="false"/>
          <w:i w:val="false"/>
          <w:color w:val="000000"/>
          <w:sz w:val="28"/>
        </w:rPr>
        <w:t xml:space="preserve">
      Қазақстан Республикасының радиожиіліктері жөніндегі мемлекеттік ведомствоаралық комиссиясының құрамына мыналар енгізілсін: </w:t>
      </w:r>
    </w:p>
    <w:p>
      <w:pPr>
        <w:spacing w:after="0"/>
        <w:ind w:left="0"/>
        <w:jc w:val="both"/>
      </w:pPr>
      <w:r>
        <w:rPr>
          <w:rFonts w:ascii="Times New Roman"/>
          <w:b w:val="false"/>
          <w:i w:val="false"/>
          <w:color w:val="000000"/>
          <w:sz w:val="28"/>
        </w:rPr>
        <w:t xml:space="preserve">     Мәсімов                     - Қазақстан Республикасының Көлік </w:t>
      </w:r>
      <w:r>
        <w:br/>
      </w:r>
      <w:r>
        <w:rPr>
          <w:rFonts w:ascii="Times New Roman"/>
          <w:b w:val="false"/>
          <w:i w:val="false"/>
          <w:color w:val="000000"/>
          <w:sz w:val="28"/>
        </w:rPr>
        <w:t xml:space="preserve">
     Кәрім Қажымқанұлы             және коммуникациялар министрі, </w:t>
      </w:r>
      <w:r>
        <w:br/>
      </w: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Қанғожин                    - Қазақстан Республикасының Ұлттық </w:t>
      </w:r>
      <w:r>
        <w:br/>
      </w:r>
      <w:r>
        <w:rPr>
          <w:rFonts w:ascii="Times New Roman"/>
          <w:b w:val="false"/>
          <w:i w:val="false"/>
          <w:color w:val="000000"/>
          <w:sz w:val="28"/>
        </w:rPr>
        <w:t xml:space="preserve">
     Бекболат Рашитұлы             қауіпсіздік комитеті Орталық </w:t>
      </w:r>
      <w:r>
        <w:br/>
      </w:r>
      <w:r>
        <w:rPr>
          <w:rFonts w:ascii="Times New Roman"/>
          <w:b w:val="false"/>
          <w:i w:val="false"/>
          <w:color w:val="000000"/>
          <w:sz w:val="28"/>
        </w:rPr>
        <w:t xml:space="preserve">
                                   аппаратының жанындағы </w:t>
      </w:r>
      <w:r>
        <w:br/>
      </w:r>
      <w:r>
        <w:rPr>
          <w:rFonts w:ascii="Times New Roman"/>
          <w:b w:val="false"/>
          <w:i w:val="false"/>
          <w:color w:val="000000"/>
          <w:sz w:val="28"/>
        </w:rPr>
        <w:t xml:space="preserve">
                                   Жедел-техникалық және іздестіру </w:t>
      </w:r>
      <w:r>
        <w:br/>
      </w:r>
      <w:r>
        <w:rPr>
          <w:rFonts w:ascii="Times New Roman"/>
          <w:b w:val="false"/>
          <w:i w:val="false"/>
          <w:color w:val="000000"/>
          <w:sz w:val="28"/>
        </w:rPr>
        <w:t xml:space="preserve">
                                   жұмысы департаментінің бастығы; </w:t>
      </w:r>
    </w:p>
    <w:p>
      <w:pPr>
        <w:spacing w:after="0"/>
        <w:ind w:left="0"/>
        <w:jc w:val="both"/>
      </w:pPr>
      <w:r>
        <w:rPr>
          <w:rFonts w:ascii="Times New Roman"/>
          <w:b w:val="false"/>
          <w:i w:val="false"/>
          <w:color w:val="000000"/>
          <w:sz w:val="28"/>
        </w:rPr>
        <w:t xml:space="preserve">     Өтембаев                    - Қазақстан Республикасы </w:t>
      </w:r>
      <w:r>
        <w:br/>
      </w:r>
      <w:r>
        <w:rPr>
          <w:rFonts w:ascii="Times New Roman"/>
          <w:b w:val="false"/>
          <w:i w:val="false"/>
          <w:color w:val="000000"/>
          <w:sz w:val="28"/>
        </w:rPr>
        <w:t xml:space="preserve">
     Нұрлан Аббасұлы               Энергетика және минералдық </w:t>
      </w:r>
      <w:r>
        <w:br/>
      </w:r>
      <w:r>
        <w:rPr>
          <w:rFonts w:ascii="Times New Roman"/>
          <w:b w:val="false"/>
          <w:i w:val="false"/>
          <w:color w:val="000000"/>
          <w:sz w:val="28"/>
        </w:rPr>
        <w:t xml:space="preserve">
                                   ресурстар министрлігінің </w:t>
      </w:r>
      <w:r>
        <w:br/>
      </w:r>
      <w:r>
        <w:rPr>
          <w:rFonts w:ascii="Times New Roman"/>
          <w:b w:val="false"/>
          <w:i w:val="false"/>
          <w:color w:val="000000"/>
          <w:sz w:val="28"/>
        </w:rPr>
        <w:t xml:space="preserve">
                                   Аэроғарыш комитеті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     Әмрин                       - Қазақстан Республикасының Әділет </w:t>
      </w:r>
      <w:r>
        <w:br/>
      </w:r>
      <w:r>
        <w:rPr>
          <w:rFonts w:ascii="Times New Roman"/>
          <w:b w:val="false"/>
          <w:i w:val="false"/>
          <w:color w:val="000000"/>
          <w:sz w:val="28"/>
        </w:rPr>
        <w:t xml:space="preserve">
     Асқар Кемеңгерұлы             министрлігі Заң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Ахметов                     - Қазақстан Республикасы Табиғи </w:t>
      </w:r>
      <w:r>
        <w:br/>
      </w:r>
      <w:r>
        <w:rPr>
          <w:rFonts w:ascii="Times New Roman"/>
          <w:b w:val="false"/>
          <w:i w:val="false"/>
          <w:color w:val="000000"/>
          <w:sz w:val="28"/>
        </w:rPr>
        <w:t xml:space="preserve">
     Мырзабек Смағұлұлы            ресурстар және қоршаған ортаны </w:t>
      </w:r>
      <w:r>
        <w:br/>
      </w:r>
      <w:r>
        <w:rPr>
          <w:rFonts w:ascii="Times New Roman"/>
          <w:b w:val="false"/>
          <w:i w:val="false"/>
          <w:color w:val="000000"/>
          <w:sz w:val="28"/>
        </w:rPr>
        <w:t xml:space="preserve">
                                   қорғау министрлігінің Орман, </w:t>
      </w:r>
      <w:r>
        <w:br/>
      </w:r>
      <w:r>
        <w:rPr>
          <w:rFonts w:ascii="Times New Roman"/>
          <w:b w:val="false"/>
          <w:i w:val="false"/>
          <w:color w:val="000000"/>
          <w:sz w:val="28"/>
        </w:rPr>
        <w:t xml:space="preserve">
                                   балық және аңшылық шаруашылығы </w:t>
      </w:r>
      <w:r>
        <w:br/>
      </w:r>
      <w:r>
        <w:rPr>
          <w:rFonts w:ascii="Times New Roman"/>
          <w:b w:val="false"/>
          <w:i w:val="false"/>
          <w:color w:val="000000"/>
          <w:sz w:val="28"/>
        </w:rPr>
        <w:t xml:space="preserve">
                                   комитеті төрағасының бірінші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Сырғабаев                   - Қазақстан Республикасы Көлік </w:t>
      </w:r>
      <w:r>
        <w:br/>
      </w:r>
      <w:r>
        <w:rPr>
          <w:rFonts w:ascii="Times New Roman"/>
          <w:b w:val="false"/>
          <w:i w:val="false"/>
          <w:color w:val="000000"/>
          <w:sz w:val="28"/>
        </w:rPr>
        <w:t xml:space="preserve">
     Азамат Маратұлы               және коммуникациялар </w:t>
      </w:r>
      <w:r>
        <w:br/>
      </w:r>
      <w:r>
        <w:rPr>
          <w:rFonts w:ascii="Times New Roman"/>
          <w:b w:val="false"/>
          <w:i w:val="false"/>
          <w:color w:val="000000"/>
          <w:sz w:val="28"/>
        </w:rPr>
        <w:t xml:space="preserve">
                                   министрлігінің Байланыс </w:t>
      </w:r>
      <w:r>
        <w:br/>
      </w:r>
      <w:r>
        <w:rPr>
          <w:rFonts w:ascii="Times New Roman"/>
          <w:b w:val="false"/>
          <w:i w:val="false"/>
          <w:color w:val="000000"/>
          <w:sz w:val="28"/>
        </w:rPr>
        <w:t xml:space="preserve">
                                   ақпараттандыру жөніндегі </w:t>
      </w:r>
      <w:r>
        <w:br/>
      </w:r>
      <w:r>
        <w:rPr>
          <w:rFonts w:ascii="Times New Roman"/>
          <w:b w:val="false"/>
          <w:i w:val="false"/>
          <w:color w:val="000000"/>
          <w:sz w:val="28"/>
        </w:rPr>
        <w:t xml:space="preserve">
                                   комитеті төрағасының орынбасары; </w:t>
      </w:r>
    </w:p>
    <w:p>
      <w:pPr>
        <w:spacing w:after="0"/>
        <w:ind w:left="0"/>
        <w:jc w:val="both"/>
      </w:pPr>
      <w:r>
        <w:rPr>
          <w:rFonts w:ascii="Times New Roman"/>
          <w:b w:val="false"/>
          <w:i w:val="false"/>
          <w:color w:val="000000"/>
          <w:sz w:val="28"/>
        </w:rPr>
        <w:t xml:space="preserve">     Оразалинов                  - Қазақстан Республикасының </w:t>
      </w:r>
      <w:r>
        <w:br/>
      </w:r>
      <w:r>
        <w:rPr>
          <w:rFonts w:ascii="Times New Roman"/>
          <w:b w:val="false"/>
          <w:i w:val="false"/>
          <w:color w:val="000000"/>
          <w:sz w:val="28"/>
        </w:rPr>
        <w:t xml:space="preserve">
     Дулат Сұлтанұлы               Премьер-Министрі Кеңсесінің </w:t>
      </w:r>
      <w:r>
        <w:br/>
      </w:r>
      <w:r>
        <w:rPr>
          <w:rFonts w:ascii="Times New Roman"/>
          <w:b w:val="false"/>
          <w:i w:val="false"/>
          <w:color w:val="000000"/>
          <w:sz w:val="28"/>
        </w:rPr>
        <w:t xml:space="preserve">
                                   Өндірістік сала және инфрақұрылым </w:t>
      </w:r>
      <w:r>
        <w:br/>
      </w:r>
      <w:r>
        <w:rPr>
          <w:rFonts w:ascii="Times New Roman"/>
          <w:b w:val="false"/>
          <w:i w:val="false"/>
          <w:color w:val="000000"/>
          <w:sz w:val="28"/>
        </w:rPr>
        <w:t xml:space="preserve">
                                   бөлімінің консультанты; </w:t>
      </w:r>
    </w:p>
    <w:p>
      <w:pPr>
        <w:spacing w:after="0"/>
        <w:ind w:left="0"/>
        <w:jc w:val="both"/>
      </w:pPr>
      <w:r>
        <w:rPr>
          <w:rFonts w:ascii="Times New Roman"/>
          <w:b w:val="false"/>
          <w:i w:val="false"/>
          <w:color w:val="000000"/>
          <w:sz w:val="28"/>
        </w:rPr>
        <w:t xml:space="preserve">     "Қанешев                    - Қазақстан Республикасының Көлік </w:t>
      </w:r>
      <w:r>
        <w:br/>
      </w:r>
      <w:r>
        <w:rPr>
          <w:rFonts w:ascii="Times New Roman"/>
          <w:b w:val="false"/>
          <w:i w:val="false"/>
          <w:color w:val="000000"/>
          <w:sz w:val="28"/>
        </w:rPr>
        <w:t xml:space="preserve">
     Біржан Бисекенұлы             және коммуникациялар </w:t>
      </w:r>
      <w:r>
        <w:br/>
      </w:r>
      <w:r>
        <w:rPr>
          <w:rFonts w:ascii="Times New Roman"/>
          <w:b w:val="false"/>
          <w:i w:val="false"/>
          <w:color w:val="000000"/>
          <w:sz w:val="28"/>
        </w:rPr>
        <w:t xml:space="preserve">
                                   вице-министрі, </w:t>
      </w:r>
      <w:r>
        <w:br/>
      </w:r>
      <w:r>
        <w:rPr>
          <w:rFonts w:ascii="Times New Roman"/>
          <w:b w:val="false"/>
          <w:i w:val="false"/>
          <w:color w:val="000000"/>
          <w:sz w:val="28"/>
        </w:rPr>
        <w:t xml:space="preserve">
                                   төрағаның орынбасары" </w:t>
      </w:r>
    </w:p>
    <w:p>
      <w:pPr>
        <w:spacing w:after="0"/>
        <w:ind w:left="0"/>
        <w:jc w:val="both"/>
      </w:pPr>
      <w:r>
        <w:rPr>
          <w:rFonts w:ascii="Times New Roman"/>
          <w:b w:val="false"/>
          <w:i w:val="false"/>
          <w:color w:val="000000"/>
          <w:sz w:val="28"/>
        </w:rPr>
        <w:t xml:space="preserve">      деген жолдағы "Көлік және коммуникациялар вице-министрі" деген сөздер "Көлік және коммуникациялар министрлігі Байланыс және ақпараттандыру жөніндегі комитетінің төрағасы" деген сөздермен ауыстырылсын; </w:t>
      </w:r>
    </w:p>
    <w:p>
      <w:pPr>
        <w:spacing w:after="0"/>
        <w:ind w:left="0"/>
        <w:jc w:val="both"/>
      </w:pPr>
      <w:r>
        <w:rPr>
          <w:rFonts w:ascii="Times New Roman"/>
          <w:b w:val="false"/>
          <w:i w:val="false"/>
          <w:color w:val="000000"/>
          <w:sz w:val="28"/>
        </w:rPr>
        <w:t xml:space="preserve">      "Ержанов                   - Қазақстан Республикасының </w:t>
      </w:r>
      <w:r>
        <w:br/>
      </w:r>
      <w:r>
        <w:rPr>
          <w:rFonts w:ascii="Times New Roman"/>
          <w:b w:val="false"/>
          <w:i w:val="false"/>
          <w:color w:val="000000"/>
          <w:sz w:val="28"/>
        </w:rPr>
        <w:t xml:space="preserve">
      Бақыт Ахметұлы               Энергетика, индустрия және сауда </w:t>
      </w:r>
      <w:r>
        <w:br/>
      </w:r>
      <w:r>
        <w:rPr>
          <w:rFonts w:ascii="Times New Roman"/>
          <w:b w:val="false"/>
          <w:i w:val="false"/>
          <w:color w:val="000000"/>
          <w:sz w:val="28"/>
        </w:rPr>
        <w:t xml:space="preserve">
                                   министрлігі Экспорттық бақылау </w:t>
      </w:r>
      <w:r>
        <w:br/>
      </w:r>
      <w:r>
        <w:rPr>
          <w:rFonts w:ascii="Times New Roman"/>
          <w:b w:val="false"/>
          <w:i w:val="false"/>
          <w:color w:val="000000"/>
          <w:sz w:val="28"/>
        </w:rPr>
        <w:t xml:space="preserve">
                                   және лицензиялау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деген жолдағы "Қазақстан Республикасының Энергетика, индустрия және сауда министрлігі Экспорттық бақылау және лицензиялау департаментінің директоры" деген сөздер "Қазақстан Республикасы Энергетика және минералдық ресурстар министрлігінің Әкімшілік департаменті Лицензиялау, мемлекеттік тіл және аударма басқармасының бастығы" деген сөздермен ауыстырылсын; </w:t>
      </w:r>
    </w:p>
    <w:p>
      <w:pPr>
        <w:spacing w:after="0"/>
        <w:ind w:left="0"/>
        <w:jc w:val="both"/>
      </w:pPr>
      <w:r>
        <w:rPr>
          <w:rFonts w:ascii="Times New Roman"/>
          <w:b w:val="false"/>
          <w:i w:val="false"/>
          <w:color w:val="000000"/>
          <w:sz w:val="28"/>
        </w:rPr>
        <w:t xml:space="preserve">      "Әбдірахманов              - Қазақстан Республикасының  </w:t>
      </w:r>
      <w:r>
        <w:br/>
      </w:r>
      <w:r>
        <w:rPr>
          <w:rFonts w:ascii="Times New Roman"/>
          <w:b w:val="false"/>
          <w:i w:val="false"/>
          <w:color w:val="000000"/>
          <w:sz w:val="28"/>
        </w:rPr>
        <w:t xml:space="preserve">
      Есіркеп Оңланбекұлы          Экономика министрлігі Салалық </w:t>
      </w:r>
      <w:r>
        <w:br/>
      </w:r>
      <w:r>
        <w:rPr>
          <w:rFonts w:ascii="Times New Roman"/>
          <w:b w:val="false"/>
          <w:i w:val="false"/>
          <w:color w:val="000000"/>
          <w:sz w:val="28"/>
        </w:rPr>
        <w:t xml:space="preserve">
                                   саясат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деген жолдағы "Экономика министрлігі Салалық саясат департаментінің директоры" деген сөздер "Экономика және сауда министрлігі Салааралық үйлестіру департаментінің директоры" деген сөздермен ауыстырылсын;  </w:t>
      </w:r>
    </w:p>
    <w:p>
      <w:pPr>
        <w:spacing w:after="0"/>
        <w:ind w:left="0"/>
        <w:jc w:val="both"/>
      </w:pPr>
      <w:r>
        <w:rPr>
          <w:rFonts w:ascii="Times New Roman"/>
          <w:b w:val="false"/>
          <w:i w:val="false"/>
          <w:color w:val="000000"/>
          <w:sz w:val="28"/>
        </w:rPr>
        <w:t xml:space="preserve">      көрсетілген құрамнан Бүркітбаев Серік Мінуәрұлы, Қалқабаев Ержан Шойбекұлы, Нәсиев Асқар Қайратұлы, Шоқаев Ерболат Ыбырайымұлы, Молдабеков Мейірбек Молдабекұлы, Сембин Асқар Болатұлы, Керімқұлов Уахит Арынұлы шығарылсын. </w:t>
      </w:r>
    </w:p>
    <w:bookmarkStart w:name="z3" w:id="2"/>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