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74c6d" w14:textId="e074c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қызмет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8 маусым N 775</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2001 жылға арналған Заң жобалау </w:t>
      </w:r>
    </w:p>
    <w:p>
      <w:pPr>
        <w:spacing w:after="0"/>
        <w:ind w:left="0"/>
        <w:jc w:val="both"/>
      </w:pPr>
      <w:r>
        <w:rPr>
          <w:rFonts w:ascii="Times New Roman"/>
          <w:b w:val="false"/>
          <w:i w:val="false"/>
          <w:color w:val="000000"/>
          <w:sz w:val="28"/>
        </w:rPr>
        <w:t xml:space="preserve">жұмыстарының жоспары туралы" Қазақстан Республикасы Үкіметінің 2001 жылғы </w:t>
      </w:r>
    </w:p>
    <w:p>
      <w:pPr>
        <w:spacing w:after="0"/>
        <w:ind w:left="0"/>
        <w:jc w:val="both"/>
      </w:pPr>
      <w:r>
        <w:rPr>
          <w:rFonts w:ascii="Times New Roman"/>
          <w:b w:val="false"/>
          <w:i w:val="false"/>
          <w:color w:val="000000"/>
          <w:sz w:val="28"/>
        </w:rPr>
        <w:t xml:space="preserve">25 қаңтардағы N 140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P010140_</w:t>
      </w:r>
    </w:p>
    <w:p>
      <w:pPr>
        <w:spacing w:after="0"/>
        <w:ind w:left="0"/>
        <w:jc w:val="both"/>
      </w:pPr>
      <w:r>
        <w:br/>
      </w:r>
    </w:p>
    <w:p>
      <w:pPr>
        <w:spacing w:after="0"/>
        <w:ind w:left="0"/>
        <w:jc w:val="both"/>
      </w:pPr>
      <w:r>
        <w:rPr>
          <w:rFonts w:ascii="Times New Roman"/>
          <w:b w:val="false"/>
          <w:i w:val="false"/>
          <w:color w:val="000000"/>
          <w:sz w:val="28"/>
        </w:rPr>
        <w:t xml:space="preserve">  қаулысына сәйкес Қазақстан Республикасының </w:t>
      </w:r>
    </w:p>
    <w:p>
      <w:pPr>
        <w:spacing w:after="0"/>
        <w:ind w:left="0"/>
        <w:jc w:val="both"/>
      </w:pPr>
      <w:r>
        <w:rPr>
          <w:rFonts w:ascii="Times New Roman"/>
          <w:b w:val="false"/>
          <w:i w:val="false"/>
          <w:color w:val="000000"/>
          <w:sz w:val="28"/>
        </w:rPr>
        <w:t>Үкіметі қаулы етеді:</w:t>
      </w:r>
    </w:p>
    <w:p>
      <w:pPr>
        <w:spacing w:after="0"/>
        <w:ind w:left="0"/>
        <w:jc w:val="both"/>
      </w:pPr>
      <w:r>
        <w:rPr>
          <w:rFonts w:ascii="Times New Roman"/>
          <w:b w:val="false"/>
          <w:i w:val="false"/>
          <w:color w:val="000000"/>
          <w:sz w:val="28"/>
        </w:rPr>
        <w:t xml:space="preserve">     1. "Инновациялық қызмет туралы" Қазақстан Республикасы Заңының жобасы </w:t>
      </w:r>
    </w:p>
    <w:p>
      <w:pPr>
        <w:spacing w:after="0"/>
        <w:ind w:left="0"/>
        <w:jc w:val="both"/>
      </w:pPr>
      <w:r>
        <w:rPr>
          <w:rFonts w:ascii="Times New Roman"/>
          <w:b w:val="false"/>
          <w:i w:val="false"/>
          <w:color w:val="000000"/>
          <w:sz w:val="28"/>
        </w:rPr>
        <w:t>Қазақстан Республикасы Парламентінің Мәжілісіне 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Инновациялық қызмет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Заң инновациялық қызмет саласындағы қоғамдық қарым-қатынастарды </w:t>
      </w:r>
    </w:p>
    <w:p>
      <w:pPr>
        <w:spacing w:after="0"/>
        <w:ind w:left="0"/>
        <w:jc w:val="both"/>
      </w:pPr>
      <w:r>
        <w:rPr>
          <w:rFonts w:ascii="Times New Roman"/>
          <w:b w:val="false"/>
          <w:i w:val="false"/>
          <w:color w:val="000000"/>
          <w:sz w:val="28"/>
        </w:rPr>
        <w:t xml:space="preserve">реттейдi, мемлекеттiк инновациялық саясатты iске асырудың негiзiн қалаушы </w:t>
      </w:r>
    </w:p>
    <w:p>
      <w:pPr>
        <w:spacing w:after="0"/>
        <w:ind w:left="0"/>
        <w:jc w:val="both"/>
      </w:pPr>
      <w:r>
        <w:rPr>
          <w:rFonts w:ascii="Times New Roman"/>
          <w:b w:val="false"/>
          <w:i w:val="false"/>
          <w:color w:val="000000"/>
          <w:sz w:val="28"/>
        </w:rPr>
        <w:t>принциптерiн, бағыттары мен нысандарын 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1-ТАРАУ.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 Осы Заңда қолданылатын негiзгi ұғымдар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Заңда мынадай ұғымдар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мемлекеттiк инновациялық саясат - инновациялық қызметтi дамытуға және ынталандыруға бағытталған әлеуметтiк-экономикалық саясаттың құрамдас бөлiгi; </w:t>
      </w:r>
      <w:r>
        <w:br/>
      </w:r>
      <w:r>
        <w:rPr>
          <w:rFonts w:ascii="Times New Roman"/>
          <w:b w:val="false"/>
          <w:i w:val="false"/>
          <w:color w:val="000000"/>
          <w:sz w:val="28"/>
        </w:rPr>
        <w:t xml:space="preserve">
      инновациялық қызмет - нәтижелерi экономикалық өсу мен бәсекелесу қабiлеттiлiгi үшiн пайдаланылатын өндiрiстiң әртүрлi салалары мен қоғамның басқару саласында жаңа идеяларды, ғылыми бiлiмдердi, технологиялар мен өнiмнiң түрлерiн енгiзуге бағытталған қызмет; </w:t>
      </w:r>
      <w:r>
        <w:br/>
      </w:r>
      <w:r>
        <w:rPr>
          <w:rFonts w:ascii="Times New Roman"/>
          <w:b w:val="false"/>
          <w:i w:val="false"/>
          <w:color w:val="000000"/>
          <w:sz w:val="28"/>
        </w:rPr>
        <w:t xml:space="preserve">
      инновация - жаңа немесе жетiлдiрiлген тауар (жұмыс, қызмет көрсету), не экономикалық айналымда пайдаланылатын жаңа немесе жетiлдiрiлген технологиялық процестi алу мақсатында санаткерлiк шығармашылық еңбектiң нәтижелерiн пайдалану; </w:t>
      </w:r>
      <w:r>
        <w:br/>
      </w:r>
      <w:r>
        <w:rPr>
          <w:rFonts w:ascii="Times New Roman"/>
          <w:b w:val="false"/>
          <w:i w:val="false"/>
          <w:color w:val="000000"/>
          <w:sz w:val="28"/>
        </w:rPr>
        <w:t xml:space="preserve">
      инновациялық бағдарлама - ресурстары, орындаушылары мен iске асыру мерзiмдерi бойынша келiсiлген әлеуметтiк-экономикалық мiндеттердi шешуге бағытталған инновациялық жобалар мен iс-шаралар кешенi; </w:t>
      </w:r>
      <w:r>
        <w:br/>
      </w:r>
      <w:r>
        <w:rPr>
          <w:rFonts w:ascii="Times New Roman"/>
          <w:b w:val="false"/>
          <w:i w:val="false"/>
          <w:color w:val="000000"/>
          <w:sz w:val="28"/>
        </w:rPr>
        <w:t xml:space="preserve">
      инновациялық жоба - инновацияға қол жеткiзуге бағытталған ғылыми, ғылыми-техникалық, тәжiрибелiк-конструкторлық, маркетингтiк зерттеулер мен жұмыстар, техникалық-экономикалық негiздемелер кешенiнен тұратын уәкiлеттi орган белгiлеген нысандағы жазбаша құжат; </w:t>
      </w:r>
      <w:r>
        <w:br/>
      </w:r>
      <w:r>
        <w:rPr>
          <w:rFonts w:ascii="Times New Roman"/>
          <w:b w:val="false"/>
          <w:i w:val="false"/>
          <w:color w:val="000000"/>
          <w:sz w:val="28"/>
        </w:rPr>
        <w:t xml:space="preserve">
      инновациялық инфрақұрылым - инновациялық қызмет субъектiлерiне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инновациялық қызметтi жүзеге асыру үшiн қажеттi инновациялық қызмет </w:t>
      </w:r>
    </w:p>
    <w:p>
      <w:pPr>
        <w:spacing w:after="0"/>
        <w:ind w:left="0"/>
        <w:jc w:val="both"/>
      </w:pPr>
      <w:r>
        <w:rPr>
          <w:rFonts w:ascii="Times New Roman"/>
          <w:b w:val="false"/>
          <w:i w:val="false"/>
          <w:color w:val="000000"/>
          <w:sz w:val="28"/>
        </w:rPr>
        <w:t>көрсетулердi ұсынатын ұйымдар жиынтығы;</w:t>
      </w:r>
    </w:p>
    <w:p>
      <w:pPr>
        <w:spacing w:after="0"/>
        <w:ind w:left="0"/>
        <w:jc w:val="both"/>
      </w:pPr>
      <w:r>
        <w:rPr>
          <w:rFonts w:ascii="Times New Roman"/>
          <w:b w:val="false"/>
          <w:i w:val="false"/>
          <w:color w:val="000000"/>
          <w:sz w:val="28"/>
        </w:rPr>
        <w:t xml:space="preserve">     уәкiлеттi орган - елдiң ғылыми-технологиялық даму басымдықтарына </w:t>
      </w:r>
    </w:p>
    <w:p>
      <w:pPr>
        <w:spacing w:after="0"/>
        <w:ind w:left="0"/>
        <w:jc w:val="both"/>
      </w:pPr>
      <w:r>
        <w:rPr>
          <w:rFonts w:ascii="Times New Roman"/>
          <w:b w:val="false"/>
          <w:i w:val="false"/>
          <w:color w:val="000000"/>
          <w:sz w:val="28"/>
        </w:rPr>
        <w:t xml:space="preserve">сәйкес инновациялық қызметтi реттеудi жүзеге асыратын Қазақстан </w:t>
      </w:r>
    </w:p>
    <w:p>
      <w:pPr>
        <w:spacing w:after="0"/>
        <w:ind w:left="0"/>
        <w:jc w:val="both"/>
      </w:pPr>
      <w:r>
        <w:rPr>
          <w:rFonts w:ascii="Times New Roman"/>
          <w:b w:val="false"/>
          <w:i w:val="false"/>
          <w:color w:val="000000"/>
          <w:sz w:val="28"/>
        </w:rPr>
        <w:t>Республикасының Yкiметi уәкiлеттiк берген мемлекеттiк орган.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 Қазақстан Республикасының инновациялық</w:t>
      </w:r>
    </w:p>
    <w:p>
      <w:pPr>
        <w:spacing w:after="0"/>
        <w:ind w:left="0"/>
        <w:jc w:val="both"/>
      </w:pPr>
      <w:r>
        <w:rPr>
          <w:rFonts w:ascii="Times New Roman"/>
          <w:b w:val="false"/>
          <w:i w:val="false"/>
          <w:color w:val="000000"/>
          <w:sz w:val="28"/>
        </w:rPr>
        <w:t>                         қызмет туралы заңдары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инновациялық қызмет туралы заңдары </w:t>
      </w:r>
    </w:p>
    <w:p>
      <w:pPr>
        <w:spacing w:after="0"/>
        <w:ind w:left="0"/>
        <w:jc w:val="both"/>
      </w:pPr>
      <w:r>
        <w:rPr>
          <w:rFonts w:ascii="Times New Roman"/>
          <w:b w:val="false"/>
          <w:i w:val="false"/>
          <w:color w:val="000000"/>
          <w:sz w:val="28"/>
        </w:rPr>
        <w:t xml:space="preserve">Қазақстан Республикасының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K951000_</w:t>
      </w:r>
    </w:p>
    <w:p>
      <w:pPr>
        <w:spacing w:after="0"/>
        <w:ind w:left="0"/>
        <w:jc w:val="both"/>
      </w:pPr>
      <w:r>
        <w:br/>
      </w:r>
    </w:p>
    <w:p>
      <w:pPr>
        <w:spacing w:after="0"/>
        <w:ind w:left="0"/>
        <w:jc w:val="both"/>
      </w:pPr>
      <w:r>
        <w:rPr>
          <w:rFonts w:ascii="Times New Roman"/>
          <w:b w:val="false"/>
          <w:i w:val="false"/>
          <w:color w:val="000000"/>
          <w:sz w:val="28"/>
        </w:rPr>
        <w:t xml:space="preserve">  Конституциясына негiзделедi және </w:t>
      </w:r>
    </w:p>
    <w:p>
      <w:pPr>
        <w:spacing w:after="0"/>
        <w:ind w:left="0"/>
        <w:jc w:val="both"/>
      </w:pPr>
      <w:r>
        <w:rPr>
          <w:rFonts w:ascii="Times New Roman"/>
          <w:b w:val="false"/>
          <w:i w:val="false"/>
          <w:color w:val="000000"/>
          <w:sz w:val="28"/>
        </w:rPr>
        <w:t xml:space="preserve">Қазақстан Республикасы Азаматтық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K941000_</w:t>
      </w:r>
    </w:p>
    <w:p>
      <w:pPr>
        <w:spacing w:after="0"/>
        <w:ind w:left="0"/>
        <w:jc w:val="both"/>
      </w:pPr>
      <w:r>
        <w:br/>
      </w:r>
    </w:p>
    <w:p>
      <w:pPr>
        <w:spacing w:after="0"/>
        <w:ind w:left="0"/>
        <w:jc w:val="both"/>
      </w:pPr>
      <w:r>
        <w:rPr>
          <w:rFonts w:ascii="Times New Roman"/>
          <w:b w:val="false"/>
          <w:i w:val="false"/>
          <w:color w:val="000000"/>
          <w:sz w:val="28"/>
        </w:rPr>
        <w:t xml:space="preserve">  кодексiнiң нормаларынан, осы </w:t>
      </w:r>
    </w:p>
    <w:p>
      <w:pPr>
        <w:spacing w:after="0"/>
        <w:ind w:left="0"/>
        <w:jc w:val="both"/>
      </w:pPr>
      <w:r>
        <w:rPr>
          <w:rFonts w:ascii="Times New Roman"/>
          <w:b w:val="false"/>
          <w:i w:val="false"/>
          <w:color w:val="000000"/>
          <w:sz w:val="28"/>
        </w:rPr>
        <w:t xml:space="preserve">Заңнан және Қазақстан Республикасының өзге де нормативтiк құқықтық </w:t>
      </w:r>
    </w:p>
    <w:p>
      <w:pPr>
        <w:spacing w:after="0"/>
        <w:ind w:left="0"/>
        <w:jc w:val="both"/>
      </w:pPr>
      <w:r>
        <w:rPr>
          <w:rFonts w:ascii="Times New Roman"/>
          <w:b w:val="false"/>
          <w:i w:val="false"/>
          <w:color w:val="000000"/>
          <w:sz w:val="28"/>
        </w:rPr>
        <w:t>актілерінен тұрады.</w:t>
      </w:r>
    </w:p>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 осы Заңда </w:t>
      </w:r>
    </w:p>
    <w:p>
      <w:pPr>
        <w:spacing w:after="0"/>
        <w:ind w:left="0"/>
        <w:jc w:val="both"/>
      </w:pPr>
      <w:r>
        <w:rPr>
          <w:rFonts w:ascii="Times New Roman"/>
          <w:b w:val="false"/>
          <w:i w:val="false"/>
          <w:color w:val="000000"/>
          <w:sz w:val="28"/>
        </w:rPr>
        <w:t xml:space="preserve">қамтылғаннан өзге ережелер белгiленсе, онда халықаралық шарттың ережелерi </w:t>
      </w:r>
    </w:p>
    <w:p>
      <w:pPr>
        <w:spacing w:after="0"/>
        <w:ind w:left="0"/>
        <w:jc w:val="both"/>
      </w:pPr>
      <w:r>
        <w:rPr>
          <w:rFonts w:ascii="Times New Roman"/>
          <w:b w:val="false"/>
          <w:i w:val="false"/>
          <w:color w:val="000000"/>
          <w:sz w:val="28"/>
        </w:rPr>
        <w:t>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2-ТАРАУ. ИННОВАЦИЯЛЫҚ ҚЫЗМЕТТI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 Инновациялық қызметтiң мазмұны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Инновациялық қызметке мынадай қызмет түрлерi жатады: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жаңа немесе жетiлдiрiлген өнiмдi, экономикалық айналымда iске асырылатын жаңа немесе жетiлдiрiлген технологиялық процестi құруға бағытталған ғылыми-зерттеу, тәжiрибелiк-конструкторлық және технологиялық жұмыстарды орындау және қызмет көрсету;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инновациялық тауарларды, жұмыстарды, қызмет көрсетулердi өткiзу </w:t>
      </w:r>
    </w:p>
    <w:p>
      <w:pPr>
        <w:spacing w:after="0"/>
        <w:ind w:left="0"/>
        <w:jc w:val="both"/>
      </w:pPr>
      <w:r>
        <w:rPr>
          <w:rFonts w:ascii="Times New Roman"/>
          <w:b w:val="false"/>
          <w:i w:val="false"/>
          <w:color w:val="000000"/>
          <w:sz w:val="28"/>
        </w:rPr>
        <w:t>рыногын ұйымдастыру;</w:t>
      </w:r>
    </w:p>
    <w:p>
      <w:pPr>
        <w:spacing w:after="0"/>
        <w:ind w:left="0"/>
        <w:jc w:val="both"/>
      </w:pPr>
      <w:r>
        <w:rPr>
          <w:rFonts w:ascii="Times New Roman"/>
          <w:b w:val="false"/>
          <w:i w:val="false"/>
          <w:color w:val="000000"/>
          <w:sz w:val="28"/>
        </w:rPr>
        <w:t xml:space="preserve">     технологиялық қайта жарақтандыруды және өндiрiстi дайындауды жүзеге </w:t>
      </w:r>
    </w:p>
    <w:p>
      <w:pPr>
        <w:spacing w:after="0"/>
        <w:ind w:left="0"/>
        <w:jc w:val="both"/>
      </w:pPr>
      <w:r>
        <w:rPr>
          <w:rFonts w:ascii="Times New Roman"/>
          <w:b w:val="false"/>
          <w:i w:val="false"/>
          <w:color w:val="000000"/>
          <w:sz w:val="28"/>
        </w:rPr>
        <w:t>асыру;</w:t>
      </w:r>
    </w:p>
    <w:p>
      <w:pPr>
        <w:spacing w:after="0"/>
        <w:ind w:left="0"/>
        <w:jc w:val="both"/>
      </w:pPr>
      <w:r>
        <w:rPr>
          <w:rFonts w:ascii="Times New Roman"/>
          <w:b w:val="false"/>
          <w:i w:val="false"/>
          <w:color w:val="000000"/>
          <w:sz w:val="28"/>
        </w:rPr>
        <w:t xml:space="preserve">     жаңа технологиялық процестердi, тауарларды, жұмыстар мен қызмет </w:t>
      </w:r>
    </w:p>
    <w:p>
      <w:pPr>
        <w:spacing w:after="0"/>
        <w:ind w:left="0"/>
        <w:jc w:val="both"/>
      </w:pPr>
      <w:r>
        <w:rPr>
          <w:rFonts w:ascii="Times New Roman"/>
          <w:b w:val="false"/>
          <w:i w:val="false"/>
          <w:color w:val="000000"/>
          <w:sz w:val="28"/>
        </w:rPr>
        <w:t xml:space="preserve">көрсетулердi сынауды, сертификаттауды және стандарттауды жүзеге асыру;     </w:t>
      </w:r>
    </w:p>
    <w:p>
      <w:pPr>
        <w:spacing w:after="0"/>
        <w:ind w:left="0"/>
        <w:jc w:val="both"/>
      </w:pPr>
      <w:r>
        <w:rPr>
          <w:rFonts w:ascii="Times New Roman"/>
          <w:b w:val="false"/>
          <w:i w:val="false"/>
          <w:color w:val="000000"/>
          <w:sz w:val="28"/>
        </w:rPr>
        <w:t xml:space="preserve">     жаңа немесе жетiлдiрiлген өнiмдi өндiрудiң бастапқы кезеңi, </w:t>
      </w:r>
    </w:p>
    <w:p>
      <w:pPr>
        <w:spacing w:after="0"/>
        <w:ind w:left="0"/>
        <w:jc w:val="both"/>
      </w:pPr>
      <w:r>
        <w:rPr>
          <w:rFonts w:ascii="Times New Roman"/>
          <w:b w:val="false"/>
          <w:i w:val="false"/>
          <w:color w:val="000000"/>
          <w:sz w:val="28"/>
        </w:rPr>
        <w:t xml:space="preserve">инновациялық жобаның өтiмдiлiгiнiң нормативтiк мерзiмiне жеткенге дейiн </w:t>
      </w:r>
    </w:p>
    <w:p>
      <w:pPr>
        <w:spacing w:after="0"/>
        <w:ind w:left="0"/>
        <w:jc w:val="both"/>
      </w:pPr>
      <w:r>
        <w:rPr>
          <w:rFonts w:ascii="Times New Roman"/>
          <w:b w:val="false"/>
          <w:i w:val="false"/>
          <w:color w:val="000000"/>
          <w:sz w:val="28"/>
        </w:rPr>
        <w:t>жаңа немесе жетiлдiрiлген технологияны қолдану;</w:t>
      </w:r>
    </w:p>
    <w:p>
      <w:pPr>
        <w:spacing w:after="0"/>
        <w:ind w:left="0"/>
        <w:jc w:val="both"/>
      </w:pPr>
      <w:r>
        <w:rPr>
          <w:rFonts w:ascii="Times New Roman"/>
          <w:b w:val="false"/>
          <w:i w:val="false"/>
          <w:color w:val="000000"/>
          <w:sz w:val="28"/>
        </w:rPr>
        <w:t>     инновациялық инфрақұрылымды құру және дамыту;</w:t>
      </w:r>
    </w:p>
    <w:p>
      <w:pPr>
        <w:spacing w:after="0"/>
        <w:ind w:left="0"/>
        <w:jc w:val="both"/>
      </w:pPr>
      <w:r>
        <w:rPr>
          <w:rFonts w:ascii="Times New Roman"/>
          <w:b w:val="false"/>
          <w:i w:val="false"/>
          <w:color w:val="000000"/>
          <w:sz w:val="28"/>
        </w:rPr>
        <w:t>     инновациялық қызмет нәтижелерiн насихаттау және инновацияны тарату;</w:t>
      </w:r>
    </w:p>
    <w:p>
      <w:pPr>
        <w:spacing w:after="0"/>
        <w:ind w:left="0"/>
        <w:jc w:val="both"/>
      </w:pPr>
      <w:r>
        <w:rPr>
          <w:rFonts w:ascii="Times New Roman"/>
          <w:b w:val="false"/>
          <w:i w:val="false"/>
          <w:color w:val="000000"/>
          <w:sz w:val="28"/>
        </w:rPr>
        <w:t xml:space="preserve">     санаткерлiк меншiк объектiлерiне арналған құқықтарды және құпия </w:t>
      </w:r>
    </w:p>
    <w:p>
      <w:pPr>
        <w:spacing w:after="0"/>
        <w:ind w:left="0"/>
        <w:jc w:val="both"/>
      </w:pPr>
      <w:r>
        <w:rPr>
          <w:rFonts w:ascii="Times New Roman"/>
          <w:b w:val="false"/>
          <w:i w:val="false"/>
          <w:color w:val="000000"/>
          <w:sz w:val="28"/>
        </w:rPr>
        <w:t xml:space="preserve">ғылыми, ғылыми-техникалық және технологиялық ақпаратты қорғау, беру және </w:t>
      </w:r>
    </w:p>
    <w:p>
      <w:pPr>
        <w:spacing w:after="0"/>
        <w:ind w:left="0"/>
        <w:jc w:val="both"/>
      </w:pPr>
      <w:r>
        <w:rPr>
          <w:rFonts w:ascii="Times New Roman"/>
          <w:b w:val="false"/>
          <w:i w:val="false"/>
          <w:color w:val="000000"/>
          <w:sz w:val="28"/>
        </w:rPr>
        <w:t>сатып алу.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 Инновациялық қызмет субъектілері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Инновациялық қызмет субъектілері:</w:t>
      </w:r>
    </w:p>
    <w:p>
      <w:pPr>
        <w:spacing w:after="0"/>
        <w:ind w:left="0"/>
        <w:jc w:val="both"/>
      </w:pPr>
      <w:r>
        <w:rPr>
          <w:rFonts w:ascii="Times New Roman"/>
          <w:b w:val="false"/>
          <w:i w:val="false"/>
          <w:color w:val="000000"/>
          <w:sz w:val="28"/>
        </w:rPr>
        <w:t>     инновацияны жасаушы және iске асырушы жеке және заңды тұлғалар;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негiзгi қызметi инновацияны жасауға және оны өнеркәсiптiк өндiрiске беруге бағытталған инновациялық қызметтiң мамандандырылған субъектiлерi (технополистер, технологиялық, өнеркәсiптiк және агроөнеркәсiптiк парктер (технопарктер), бизнес-инкубаторлар, инновациялық қорлар, орталықтар және инновациялық қызмет инфрақұрылымының басқа да ұйымдары); </w:t>
      </w:r>
      <w:r>
        <w:br/>
      </w:r>
      <w:r>
        <w:rPr>
          <w:rFonts w:ascii="Times New Roman"/>
          <w:b w:val="false"/>
          <w:i w:val="false"/>
          <w:color w:val="000000"/>
          <w:sz w:val="28"/>
        </w:rPr>
        <w:t xml:space="preserve">
      инновациялық қызметтi реттеуге қатысатын мемлекеттiк басқару органдары; </w:t>
      </w:r>
      <w:r>
        <w:br/>
      </w:r>
      <w:r>
        <w:rPr>
          <w:rFonts w:ascii="Times New Roman"/>
          <w:b w:val="false"/>
          <w:i w:val="false"/>
          <w:color w:val="000000"/>
          <w:sz w:val="28"/>
        </w:rPr>
        <w:t xml:space="preserve">
      инновацияларды өндiрушiлер мен тұтынушылардың мүдделерiн бiлдiретiн және қорғайтын қоғамдық бiрлестiктер болып табылады. </w:t>
      </w:r>
      <w:r>
        <w:br/>
      </w:r>
      <w:r>
        <w:rPr>
          <w:rFonts w:ascii="Times New Roman"/>
          <w:b w:val="false"/>
          <w:i w:val="false"/>
          <w:color w:val="000000"/>
          <w:sz w:val="28"/>
        </w:rPr>
        <w:t xml:space="preserve">
      2. Инновациялық қызмет субъектiлерi инновациялық жобалар мен бағдарламалардың тапсырыс берушiлерiнiң және (немесе) орындаушыларының, инвесторлардың, инновациялық қызметiн нәтижелерiн тұтынушылардың, сондай-ақ инновациялық процеске қызмет көрсететiн және инновацияларды игеру мен таратуға жәрдемдесетiн ұйымдардың функцияларын орындай алады. </w:t>
      </w:r>
      <w:r>
        <w:br/>
      </w:r>
      <w:r>
        <w:rPr>
          <w:rFonts w:ascii="Times New Roman"/>
          <w:b w:val="false"/>
          <w:i w:val="false"/>
          <w:color w:val="000000"/>
          <w:sz w:val="28"/>
        </w:rPr>
        <w:t>
 </w:t>
      </w:r>
      <w:r>
        <w:br/>
      </w:r>
      <w:r>
        <w:rPr>
          <w:rFonts w:ascii="Times New Roman"/>
          <w:b w:val="false"/>
          <w:i w:val="false"/>
          <w:color w:val="000000"/>
          <w:sz w:val="28"/>
        </w:rPr>
        <w:t xml:space="preserve">
             3-ТАРАУ. МЕМЛЕКЕТТIК ИННОВАЦИЯЛЫҚ САЯСАТТЫҢ </w:t>
      </w:r>
      <w:r>
        <w:br/>
      </w:r>
      <w:r>
        <w:rPr>
          <w:rFonts w:ascii="Times New Roman"/>
          <w:b w:val="false"/>
          <w:i w:val="false"/>
          <w:color w:val="000000"/>
          <w:sz w:val="28"/>
        </w:rPr>
        <w:t xml:space="preserve">
                   НЕГIЗГI БАҒЫТТАРЫ МЕН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Мемлекеттiк инновациялық саясаттың негiзгi мақсаттары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инновациялық саясат отандық өнiмнiң бәсекелестiк қабiлетiн арттыру, елдiң экономикалық дамуы мен қауiпсiздiгiн қамтамасыз ету, халықтың өмiр сүру деңгейi мен сапасын арттыру үшiн инновациялық қызметтiң басымдылығын мойындауға сүйене отырып қалыптасады және іске асырылады. </w:t>
      </w:r>
      <w:r>
        <w:br/>
      </w:r>
      <w:r>
        <w:rPr>
          <w:rFonts w:ascii="Times New Roman"/>
          <w:b w:val="false"/>
          <w:i w:val="false"/>
          <w:color w:val="000000"/>
          <w:sz w:val="28"/>
        </w:rPr>
        <w:t xml:space="preserve">
      2. Инновациялық қызметтiң негiзгi мақсаттары: </w:t>
      </w:r>
      <w:r>
        <w:br/>
      </w:r>
      <w:r>
        <w:rPr>
          <w:rFonts w:ascii="Times New Roman"/>
          <w:b w:val="false"/>
          <w:i w:val="false"/>
          <w:color w:val="000000"/>
          <w:sz w:val="28"/>
        </w:rPr>
        <w:t xml:space="preserve">
      ғылым мен техника жетiстiктерiнiң негiзiнде тиiмдi әлеуметтiк-экономикалық дамуды қамтамасыз ететiн жағдайлар жасау; </w:t>
      </w:r>
      <w:r>
        <w:br/>
      </w:r>
      <w:r>
        <w:rPr>
          <w:rFonts w:ascii="Times New Roman"/>
          <w:b w:val="false"/>
          <w:i w:val="false"/>
          <w:color w:val="000000"/>
          <w:sz w:val="28"/>
        </w:rPr>
        <w:t xml:space="preserve">
      бәсекеге қабiлеттi экспортқа бағдарланған, импорт алмастырушы, қайта өңдеу өндiрiстерiн құруға бағытталған инновациялық бағдарламаларды iске асыру жолымен экономиканың салаларын дамыту тепе-тең теңгерiмдiлiгi; </w:t>
      </w:r>
      <w:r>
        <w:br/>
      </w:r>
      <w:r>
        <w:rPr>
          <w:rFonts w:ascii="Times New Roman"/>
          <w:b w:val="false"/>
          <w:i w:val="false"/>
          <w:color w:val="000000"/>
          <w:sz w:val="28"/>
        </w:rPr>
        <w:t xml:space="preserve">
      ғылым, бiлiм, өндiрiс және қаржы-несие саласының өзара iс-қимылын қамтамасыз ету; </w:t>
      </w:r>
      <w:r>
        <w:br/>
      </w:r>
      <w:r>
        <w:rPr>
          <w:rFonts w:ascii="Times New Roman"/>
          <w:b w:val="false"/>
          <w:i w:val="false"/>
          <w:color w:val="000000"/>
          <w:sz w:val="28"/>
        </w:rPr>
        <w:t xml:space="preserve">
      халықтың өмiр сүру деңгейi мен жұмыспен қамтылуын арттыру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Мемлекеттiк инновациялық саясаттың принциптерi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Мемлекеттiк инновациялық саясаттың негiзгi принциптерi: </w:t>
      </w:r>
      <w:r>
        <w:br/>
      </w:r>
      <w:r>
        <w:rPr>
          <w:rFonts w:ascii="Times New Roman"/>
          <w:b w:val="false"/>
          <w:i w:val="false"/>
          <w:color w:val="000000"/>
          <w:sz w:val="28"/>
        </w:rPr>
        <w:t xml:space="preserve">
      Қазақстан Республикасын инновациялық даму жолына стратегиялық бағдарлау; </w:t>
      </w:r>
      <w:r>
        <w:br/>
      </w:r>
      <w:r>
        <w:rPr>
          <w:rFonts w:ascii="Times New Roman"/>
          <w:b w:val="false"/>
          <w:i w:val="false"/>
          <w:color w:val="000000"/>
          <w:sz w:val="28"/>
        </w:rPr>
        <w:t xml:space="preserve">
      мемлекеттiк инновациялық саясатты iске асыруға бағытталған </w:t>
      </w:r>
    </w:p>
    <w:bookmarkEnd w:id="3"/>
    <w:bookmarkStart w:name="z9"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инновациялық бағдарламалар мен жобаларды мемлекеттiк қолдау;</w:t>
      </w:r>
    </w:p>
    <w:p>
      <w:pPr>
        <w:spacing w:after="0"/>
        <w:ind w:left="0"/>
        <w:jc w:val="both"/>
      </w:pPr>
      <w:r>
        <w:rPr>
          <w:rFonts w:ascii="Times New Roman"/>
          <w:b w:val="false"/>
          <w:i w:val="false"/>
          <w:color w:val="000000"/>
          <w:sz w:val="28"/>
        </w:rPr>
        <w:t xml:space="preserve">     мемлекеттiң инновациялық инфрақұрылымды дамытуға және инновациялық </w:t>
      </w:r>
    </w:p>
    <w:p>
      <w:pPr>
        <w:spacing w:after="0"/>
        <w:ind w:left="0"/>
        <w:jc w:val="both"/>
      </w:pPr>
      <w:r>
        <w:rPr>
          <w:rFonts w:ascii="Times New Roman"/>
          <w:b w:val="false"/>
          <w:i w:val="false"/>
          <w:color w:val="000000"/>
          <w:sz w:val="28"/>
        </w:rPr>
        <w:t>қызмет үшiн кадрларды даярлауға қатысуы;</w:t>
      </w:r>
    </w:p>
    <w:p>
      <w:pPr>
        <w:spacing w:after="0"/>
        <w:ind w:left="0"/>
        <w:jc w:val="both"/>
      </w:pPr>
      <w:r>
        <w:rPr>
          <w:rFonts w:ascii="Times New Roman"/>
          <w:b w:val="false"/>
          <w:i w:val="false"/>
          <w:color w:val="000000"/>
          <w:sz w:val="28"/>
        </w:rPr>
        <w:t xml:space="preserve">     мемлекеттiк тапсырыс бойынша жасалған инновацияларды сатудың </w:t>
      </w:r>
    </w:p>
    <w:p>
      <w:pPr>
        <w:spacing w:after="0"/>
        <w:ind w:left="0"/>
        <w:jc w:val="both"/>
      </w:pPr>
      <w:r>
        <w:rPr>
          <w:rFonts w:ascii="Times New Roman"/>
          <w:b w:val="false"/>
          <w:i w:val="false"/>
          <w:color w:val="000000"/>
          <w:sz w:val="28"/>
        </w:rPr>
        <w:t>кепiлдендiрiлген рыноктарын қамтамасыз ету;</w:t>
      </w:r>
    </w:p>
    <w:p>
      <w:pPr>
        <w:spacing w:after="0"/>
        <w:ind w:left="0"/>
        <w:jc w:val="both"/>
      </w:pPr>
      <w:r>
        <w:rPr>
          <w:rFonts w:ascii="Times New Roman"/>
          <w:b w:val="false"/>
          <w:i w:val="false"/>
          <w:color w:val="000000"/>
          <w:sz w:val="28"/>
        </w:rPr>
        <w:t xml:space="preserve">     қайтарымды негiзде мемлекеттiк бюджет қаражаты есебiнен </w:t>
      </w:r>
    </w:p>
    <w:p>
      <w:pPr>
        <w:spacing w:after="0"/>
        <w:ind w:left="0"/>
        <w:jc w:val="both"/>
      </w:pPr>
      <w:r>
        <w:rPr>
          <w:rFonts w:ascii="Times New Roman"/>
          <w:b w:val="false"/>
          <w:i w:val="false"/>
          <w:color w:val="000000"/>
          <w:sz w:val="28"/>
        </w:rPr>
        <w:t xml:space="preserve">қаржыландырылатын республикалық мақсатты, қолданбалы ғылыми-техникалық </w:t>
      </w:r>
    </w:p>
    <w:p>
      <w:pPr>
        <w:spacing w:after="0"/>
        <w:ind w:left="0"/>
        <w:jc w:val="both"/>
      </w:pPr>
      <w:r>
        <w:rPr>
          <w:rFonts w:ascii="Times New Roman"/>
          <w:b w:val="false"/>
          <w:i w:val="false"/>
          <w:color w:val="000000"/>
          <w:sz w:val="28"/>
        </w:rPr>
        <w:t xml:space="preserve">және инновациялық бағдарламалар бойынша инновациялық жобаларды конкурспен </w:t>
      </w:r>
    </w:p>
    <w:p>
      <w:pPr>
        <w:spacing w:after="0"/>
        <w:ind w:left="0"/>
        <w:jc w:val="both"/>
      </w:pPr>
      <w:r>
        <w:rPr>
          <w:rFonts w:ascii="Times New Roman"/>
          <w:b w:val="false"/>
          <w:i w:val="false"/>
          <w:color w:val="000000"/>
          <w:sz w:val="28"/>
        </w:rPr>
        <w:t>іріктеу;</w:t>
      </w:r>
    </w:p>
    <w:p>
      <w:pPr>
        <w:spacing w:after="0"/>
        <w:ind w:left="0"/>
        <w:jc w:val="both"/>
      </w:pPr>
      <w:r>
        <w:rPr>
          <w:rFonts w:ascii="Times New Roman"/>
          <w:b w:val="false"/>
          <w:i w:val="false"/>
          <w:color w:val="000000"/>
          <w:sz w:val="28"/>
        </w:rPr>
        <w:t xml:space="preserve">     инновациялық қызмет субъектiлерiнiң санаткерлiк қызметiне арналған </w:t>
      </w:r>
    </w:p>
    <w:p>
      <w:pPr>
        <w:spacing w:after="0"/>
        <w:ind w:left="0"/>
        <w:jc w:val="both"/>
      </w:pPr>
      <w:r>
        <w:rPr>
          <w:rFonts w:ascii="Times New Roman"/>
          <w:b w:val="false"/>
          <w:i w:val="false"/>
          <w:color w:val="000000"/>
          <w:sz w:val="28"/>
        </w:rPr>
        <w:t>құқықтарын қорғау;</w:t>
      </w:r>
    </w:p>
    <w:p>
      <w:pPr>
        <w:spacing w:after="0"/>
        <w:ind w:left="0"/>
        <w:jc w:val="both"/>
      </w:pPr>
      <w:r>
        <w:rPr>
          <w:rFonts w:ascii="Times New Roman"/>
          <w:b w:val="false"/>
          <w:i w:val="false"/>
          <w:color w:val="000000"/>
          <w:sz w:val="28"/>
        </w:rPr>
        <w:t xml:space="preserve">     мемлекеттiк, қызметтiк және коммерциялық құпия ақпаратты қоспағанда, </w:t>
      </w:r>
    </w:p>
    <w:p>
      <w:pPr>
        <w:spacing w:after="0"/>
        <w:ind w:left="0"/>
        <w:jc w:val="both"/>
      </w:pPr>
      <w:r>
        <w:rPr>
          <w:rFonts w:ascii="Times New Roman"/>
          <w:b w:val="false"/>
          <w:i w:val="false"/>
          <w:color w:val="000000"/>
          <w:sz w:val="28"/>
        </w:rPr>
        <w:t xml:space="preserve">инновациялық қажеттілiктер мен ғылыми-техникалық және инновациялық қызмет </w:t>
      </w:r>
    </w:p>
    <w:p>
      <w:pPr>
        <w:spacing w:after="0"/>
        <w:ind w:left="0"/>
        <w:jc w:val="both"/>
      </w:pPr>
      <w:r>
        <w:rPr>
          <w:rFonts w:ascii="Times New Roman"/>
          <w:b w:val="false"/>
          <w:i w:val="false"/>
          <w:color w:val="000000"/>
          <w:sz w:val="28"/>
        </w:rPr>
        <w:t>нәтижелерi туралы ақпаратты тарату және жинау еркіндігі болып 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4-ТАРАУ. ИННОВАЦИЯЛЫҚ ҚЫЗМЕТТI ҰЙЫМДАСТЫРУ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Қазақстан Республикасы мемлекеттiк органдарының </w:t>
      </w:r>
    </w:p>
    <w:p>
      <w:pPr>
        <w:spacing w:after="0"/>
        <w:ind w:left="0"/>
        <w:jc w:val="both"/>
      </w:pPr>
      <w:r>
        <w:rPr>
          <w:rFonts w:ascii="Times New Roman"/>
          <w:b w:val="false"/>
          <w:i w:val="false"/>
          <w:color w:val="000000"/>
          <w:sz w:val="28"/>
        </w:rPr>
        <w:t>    мемлекеттiк инновациялық саясатты iске асыру жөніндегi өкiлеттiгi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Президентi:</w:t>
      </w:r>
    </w:p>
    <w:p>
      <w:pPr>
        <w:spacing w:after="0"/>
        <w:ind w:left="0"/>
        <w:jc w:val="both"/>
      </w:pPr>
      <w:r>
        <w:rPr>
          <w:rFonts w:ascii="Times New Roman"/>
          <w:b w:val="false"/>
          <w:i w:val="false"/>
          <w:color w:val="000000"/>
          <w:sz w:val="28"/>
        </w:rPr>
        <w:t>     мемлекеттiк инновациялық саясаттың негiзгi басымдықтарын айқындайды;</w:t>
      </w:r>
    </w:p>
    <w:p>
      <w:pPr>
        <w:spacing w:after="0"/>
        <w:ind w:left="0"/>
        <w:jc w:val="both"/>
      </w:pPr>
      <w:r>
        <w:rPr>
          <w:rFonts w:ascii="Times New Roman"/>
          <w:b w:val="false"/>
          <w:i w:val="false"/>
          <w:color w:val="000000"/>
          <w:sz w:val="28"/>
        </w:rPr>
        <w:t>     мемлекеттiк деңгейдегi инновациялық бағдарламаларды бекiтедi.</w:t>
      </w:r>
    </w:p>
    <w:p>
      <w:pPr>
        <w:spacing w:after="0"/>
        <w:ind w:left="0"/>
        <w:jc w:val="both"/>
      </w:pPr>
      <w:r>
        <w:rPr>
          <w:rFonts w:ascii="Times New Roman"/>
          <w:b w:val="false"/>
          <w:i w:val="false"/>
          <w:color w:val="000000"/>
          <w:sz w:val="28"/>
        </w:rPr>
        <w:t>     2. Қазақстан Республикасының Yкiметi:</w:t>
      </w:r>
    </w:p>
    <w:p>
      <w:pPr>
        <w:spacing w:after="0"/>
        <w:ind w:left="0"/>
        <w:jc w:val="both"/>
      </w:pPr>
      <w:r>
        <w:rPr>
          <w:rFonts w:ascii="Times New Roman"/>
          <w:b w:val="false"/>
          <w:i w:val="false"/>
          <w:color w:val="000000"/>
          <w:sz w:val="28"/>
        </w:rPr>
        <w:t>     мемлекеттiк инновациялық саясатты айқындайды және iске асырады;</w:t>
      </w:r>
    </w:p>
    <w:p>
      <w:pPr>
        <w:spacing w:after="0"/>
        <w:ind w:left="0"/>
        <w:jc w:val="both"/>
      </w:pPr>
      <w:r>
        <w:rPr>
          <w:rFonts w:ascii="Times New Roman"/>
          <w:b w:val="false"/>
          <w:i w:val="false"/>
          <w:color w:val="000000"/>
          <w:sz w:val="28"/>
        </w:rPr>
        <w:t>     мемлекеттiк деңгейдегi инновациялық бағдарламаны әзiрлейдi;</w:t>
      </w:r>
    </w:p>
    <w:p>
      <w:pPr>
        <w:spacing w:after="0"/>
        <w:ind w:left="0"/>
        <w:jc w:val="both"/>
      </w:pPr>
      <w:r>
        <w:rPr>
          <w:rFonts w:ascii="Times New Roman"/>
          <w:b w:val="false"/>
          <w:i w:val="false"/>
          <w:color w:val="000000"/>
          <w:sz w:val="28"/>
        </w:rPr>
        <w:t>     салалық және аймақтық инновациялық бағдарламаларды 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республиканың экономикасы үшiн маңызды стратегиялық мәнi бар инновациялар мен мамандандырылған инновациялық қызмет субъектiлерiн құруға қатысады; </w:t>
      </w:r>
      <w:r>
        <w:br/>
      </w:r>
      <w:r>
        <w:rPr>
          <w:rFonts w:ascii="Times New Roman"/>
          <w:b w:val="false"/>
          <w:i w:val="false"/>
          <w:color w:val="000000"/>
          <w:sz w:val="28"/>
        </w:rPr>
        <w:t xml:space="preserve">
      инновациялық қызметтi реттеудi жүзеге асыратын уәкiлеттi органның мiндеттерiн, функцияларын және өкiлетiн айқындайды; </w:t>
      </w:r>
      <w:r>
        <w:br/>
      </w:r>
      <w:r>
        <w:rPr>
          <w:rFonts w:ascii="Times New Roman"/>
          <w:b w:val="false"/>
          <w:i w:val="false"/>
          <w:color w:val="000000"/>
          <w:sz w:val="28"/>
        </w:rPr>
        <w:t xml:space="preserve">
      қайтарымды негiздегi инновациялық бағдарламаларды мақсатты қаржыландыруды қамтамасыз етедi. </w:t>
      </w:r>
      <w:r>
        <w:br/>
      </w:r>
      <w:r>
        <w:rPr>
          <w:rFonts w:ascii="Times New Roman"/>
          <w:b w:val="false"/>
          <w:i w:val="false"/>
          <w:color w:val="000000"/>
          <w:sz w:val="28"/>
        </w:rPr>
        <w:t xml:space="preserve">
      3. Уәкiлеттi орган: </w:t>
      </w:r>
      <w:r>
        <w:br/>
      </w:r>
      <w:r>
        <w:rPr>
          <w:rFonts w:ascii="Times New Roman"/>
          <w:b w:val="false"/>
          <w:i w:val="false"/>
          <w:color w:val="000000"/>
          <w:sz w:val="28"/>
        </w:rPr>
        <w:t xml:space="preserve">
      елдiң инновациялық даму болжамын әзiрлейдi; </w:t>
      </w:r>
      <w:r>
        <w:br/>
      </w:r>
      <w:r>
        <w:rPr>
          <w:rFonts w:ascii="Times New Roman"/>
          <w:b w:val="false"/>
          <w:i w:val="false"/>
          <w:color w:val="000000"/>
          <w:sz w:val="28"/>
        </w:rPr>
        <w:t xml:space="preserve">
      инновациялық қызметтi дамыту жөнiнде мемлекеттiк органдардың қызметiн үйлестiрудi жүзеге асырады; </w:t>
      </w:r>
      <w:r>
        <w:br/>
      </w:r>
      <w:r>
        <w:rPr>
          <w:rFonts w:ascii="Times New Roman"/>
          <w:b w:val="false"/>
          <w:i w:val="false"/>
          <w:color w:val="000000"/>
          <w:sz w:val="28"/>
        </w:rPr>
        <w:t xml:space="preserve">
      инновациялық бағдарламаларды әзiрлейдi және Қазақстан Республикасының Yкiметiне бекiтуге ұсынады. </w:t>
      </w:r>
      <w:r>
        <w:br/>
      </w:r>
      <w:r>
        <w:rPr>
          <w:rFonts w:ascii="Times New Roman"/>
          <w:b w:val="false"/>
          <w:i w:val="false"/>
          <w:color w:val="000000"/>
          <w:sz w:val="28"/>
        </w:rPr>
        <w:t xml:space="preserve">
      республиканың экономикасы үшiн маңызды стратегиялық мәнi бар инновациялар мен мамандандырылған инновациялық қызмет субъектiлерiн құруға бастамашы болады; </w:t>
      </w:r>
      <w:r>
        <w:br/>
      </w:r>
      <w:r>
        <w:rPr>
          <w:rFonts w:ascii="Times New Roman"/>
          <w:b w:val="false"/>
          <w:i w:val="false"/>
          <w:color w:val="000000"/>
          <w:sz w:val="28"/>
        </w:rPr>
        <w:t xml:space="preserve">
      Қазақстан Республикасының заңдарына сәйкес инновациялық қызметтi қаржыландыру және ынталандыру, инновацияны құруға арналған мемлекеттiк тапсырысты орналастыру жөнiндегi нормативтiк құқықтық актiлердiң жобасын әзiрлейдi; </w:t>
      </w:r>
      <w:r>
        <w:br/>
      </w:r>
      <w:r>
        <w:rPr>
          <w:rFonts w:ascii="Times New Roman"/>
          <w:b w:val="false"/>
          <w:i w:val="false"/>
          <w:color w:val="000000"/>
          <w:sz w:val="28"/>
        </w:rPr>
        <w:t xml:space="preserve">
      республикалық инновациялық қордың қаражаты есебiнен қайтарымды негiздегi инновациялық жобаларды iрiктеу мен қаржыландыру үшiн ережелер мен үлгілiк құжаттардың нысандарын, инновациялық қызметтiң мамандандырылған субъектiлерiн құру мен ресурстық қамтамасыз етудiң тәртiбiн бекiтедi; </w:t>
      </w:r>
      <w:r>
        <w:br/>
      </w:r>
      <w:r>
        <w:rPr>
          <w:rFonts w:ascii="Times New Roman"/>
          <w:b w:val="false"/>
          <w:i w:val="false"/>
          <w:color w:val="000000"/>
          <w:sz w:val="28"/>
        </w:rPr>
        <w:t xml:space="preserve">
      инновациялық қызмет саласында Қазақстан Республикасының заңдарында көзделген басқа да өкiлеттiктердi жүзеге асырады. </w:t>
      </w:r>
      <w:r>
        <w:br/>
      </w:r>
      <w:r>
        <w:rPr>
          <w:rFonts w:ascii="Times New Roman"/>
          <w:b w:val="false"/>
          <w:i w:val="false"/>
          <w:color w:val="000000"/>
          <w:sz w:val="28"/>
        </w:rPr>
        <w:t xml:space="preserve">
      4. Орталық атқарушы органдар: </w:t>
      </w:r>
      <w:r>
        <w:br/>
      </w:r>
      <w:r>
        <w:rPr>
          <w:rFonts w:ascii="Times New Roman"/>
          <w:b w:val="false"/>
          <w:i w:val="false"/>
          <w:color w:val="000000"/>
          <w:sz w:val="28"/>
        </w:rPr>
        <w:t xml:space="preserve">
      өзiнiң өкiлеттiктерi шегiнде мемлекеттiк инновациялық саясатты iске асыруды қамтамасыз етедi; </w:t>
      </w:r>
      <w:r>
        <w:br/>
      </w:r>
      <w:r>
        <w:rPr>
          <w:rFonts w:ascii="Times New Roman"/>
          <w:b w:val="false"/>
          <w:i w:val="false"/>
          <w:color w:val="000000"/>
          <w:sz w:val="28"/>
        </w:rPr>
        <w:t xml:space="preserve">
      салалық деңгейдегi инновациялық бағдарламаларды әзiрлейдi және iске асырады және оларға құқықтық, ұйымдастырушылық және басқа да қолдау көрсетедi. </w:t>
      </w:r>
      <w:r>
        <w:br/>
      </w:r>
      <w:r>
        <w:rPr>
          <w:rFonts w:ascii="Times New Roman"/>
          <w:b w:val="false"/>
          <w:i w:val="false"/>
          <w:color w:val="000000"/>
          <w:sz w:val="28"/>
        </w:rPr>
        <w:t xml:space="preserve">
      5. Жергiлiкті атқарушы органдар Қазақстан Республикасының заңдарында белгiленген құқықтардың шегiнде: </w:t>
      </w:r>
      <w:r>
        <w:br/>
      </w:r>
      <w:r>
        <w:rPr>
          <w:rFonts w:ascii="Times New Roman"/>
          <w:b w:val="false"/>
          <w:i w:val="false"/>
          <w:color w:val="000000"/>
          <w:sz w:val="28"/>
        </w:rPr>
        <w:t xml:space="preserve">
      аймақтық деңгейдегi инновациялық бағдарламаларды әзiрлейдi және іске асырады және оларға құқықтық, ұйымдастырушылық және басқа да қолдау көрсетедi; </w:t>
      </w:r>
      <w:r>
        <w:br/>
      </w:r>
      <w:r>
        <w:rPr>
          <w:rFonts w:ascii="Times New Roman"/>
          <w:b w:val="false"/>
          <w:i w:val="false"/>
          <w:color w:val="000000"/>
          <w:sz w:val="28"/>
        </w:rPr>
        <w:t xml:space="preserve">
      инновацияларды және инновациялық қызметтiң мамандандырылған субъектiлерiн құруға қатысады. </w:t>
      </w:r>
      <w:r>
        <w:br/>
      </w:r>
      <w:r>
        <w:rPr>
          <w:rFonts w:ascii="Times New Roman"/>
          <w:b w:val="false"/>
          <w:i w:val="false"/>
          <w:color w:val="000000"/>
          <w:sz w:val="28"/>
        </w:rPr>
        <w:t>
 </w:t>
      </w:r>
      <w:r>
        <w:br/>
      </w:r>
      <w:r>
        <w:rPr>
          <w:rFonts w:ascii="Times New Roman"/>
          <w:b w:val="false"/>
          <w:i w:val="false"/>
          <w:color w:val="000000"/>
          <w:sz w:val="28"/>
        </w:rPr>
        <w:t xml:space="preserve">
             8-бап. Инновациялық бағдарламаларды қалыптастыру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Мемлекеттiк деңгейдегi инновациялық бағдарламалар елiмiздiң әлеуметтiк-экономикалық және ғылыми-технологиялық дамуының басымдықтары ескерiле отырып, инновациялық даму болжамы негiзiнде қалыптастырылады және: </w:t>
      </w:r>
      <w:r>
        <w:br/>
      </w:r>
      <w:r>
        <w:rPr>
          <w:rFonts w:ascii="Times New Roman"/>
          <w:b w:val="false"/>
          <w:i w:val="false"/>
          <w:color w:val="000000"/>
          <w:sz w:val="28"/>
        </w:rPr>
        <w:t xml:space="preserve">
      елiмiздiң экономикасы үшiн маңызды стратегиялық мәнi бар инновацияларды құру кезеңiнде мемлекеттiк қолдауды; </w:t>
      </w:r>
      <w:r>
        <w:br/>
      </w:r>
      <w:r>
        <w:rPr>
          <w:rFonts w:ascii="Times New Roman"/>
          <w:b w:val="false"/>
          <w:i w:val="false"/>
          <w:color w:val="000000"/>
          <w:sz w:val="28"/>
        </w:rPr>
        <w:t xml:space="preserve">
      инновациялық инфрақұрылымның қалыптасуы мен дамуын; </w:t>
      </w:r>
      <w:r>
        <w:br/>
      </w:r>
      <w:r>
        <w:rPr>
          <w:rFonts w:ascii="Times New Roman"/>
          <w:b w:val="false"/>
          <w:i w:val="false"/>
          <w:color w:val="000000"/>
          <w:sz w:val="28"/>
        </w:rPr>
        <w:t xml:space="preserve">
      инновацияны өндiрушiлер мен тұтынушылардың деректер банкi мен бiрыңғай ақпараттық әкелiсiн ұйымдастыруды; </w:t>
      </w:r>
      <w:r>
        <w:br/>
      </w:r>
      <w:r>
        <w:rPr>
          <w:rFonts w:ascii="Times New Roman"/>
          <w:b w:val="false"/>
          <w:i w:val="false"/>
          <w:color w:val="000000"/>
          <w:sz w:val="28"/>
        </w:rPr>
        <w:t xml:space="preserve">
      инновациялық қызмет субъектiлерiн ынталандыру жөнiндегi нормативтiк құқықтық кесiмдер әзiрлеудi көздеуi тиiс. </w:t>
      </w:r>
      <w:r>
        <w:br/>
      </w:r>
      <w:r>
        <w:rPr>
          <w:rFonts w:ascii="Times New Roman"/>
          <w:b w:val="false"/>
          <w:i w:val="false"/>
          <w:color w:val="000000"/>
          <w:sz w:val="28"/>
        </w:rPr>
        <w:t xml:space="preserve">
      2. Аймақтық деңгейдегi инновациялық бағдарламалар аумақтарды дамытудың экономикалық және әлеуметтiк бағдарламалары негiзiнде жасалады және инновациялық инфрақұрылым мен инновациялық әлеуеттi дамытудың кадрлар дайындығын қоса алғандағы негiзгi басымдықтарын, инновациялық қызметтiң мамандандырылған субъектiлерiн ынталандыру нысандары мен тәсiлдерiн белгiлейдi. </w:t>
      </w:r>
      <w:r>
        <w:br/>
      </w:r>
      <w:r>
        <w:rPr>
          <w:rFonts w:ascii="Times New Roman"/>
          <w:b w:val="false"/>
          <w:i w:val="false"/>
          <w:color w:val="000000"/>
          <w:sz w:val="28"/>
        </w:rPr>
        <w:t xml:space="preserve">
      3. Салалық деңгейдегi инновациялық бағдарламалар мемлекеттiк экономикалық, өнеркәсiптiк және ғылыми-техникалық саясаттың басымдықтарынан туындай отырып қалыптастырылады әрi экономика салаларын дамытуды тепе-теңдiкке келтiруге, экспортқа бейiмделген, импортты алмастыратын, қайта өңдеушi өндiрiстердi құруға бағытталуы тиiс. </w:t>
      </w:r>
      <w:r>
        <w:br/>
      </w:r>
      <w:r>
        <w:rPr>
          <w:rFonts w:ascii="Times New Roman"/>
          <w:b w:val="false"/>
          <w:i w:val="false"/>
          <w:color w:val="000000"/>
          <w:sz w:val="28"/>
        </w:rPr>
        <w:t xml:space="preserve">
      4. Инновациялық бағдарламалар инновациялық жобалар мен инновациялық инфрақұрылымды дамыту жобаларын конкурстық iрiктеу негiзiнде қалыптастырылады. </w:t>
      </w:r>
      <w:r>
        <w:br/>
      </w:r>
      <w:r>
        <w:rPr>
          <w:rFonts w:ascii="Times New Roman"/>
          <w:b w:val="false"/>
          <w:i w:val="false"/>
          <w:color w:val="000000"/>
          <w:sz w:val="28"/>
        </w:rPr>
        <w:t xml:space="preserve">
      5. Инновациялық бағдарламаларды қалыптастыру кезiнде инновациялық қызмет субъектiлерiнiң инновацияны жасауға конкурстық негiзде мемлекеттiк тапсырысты орналастыруын көздейдi. </w:t>
      </w:r>
      <w:r>
        <w:br/>
      </w:r>
      <w:r>
        <w:rPr>
          <w:rFonts w:ascii="Times New Roman"/>
          <w:b w:val="false"/>
          <w:i w:val="false"/>
          <w:color w:val="000000"/>
          <w:sz w:val="28"/>
        </w:rPr>
        <w:t xml:space="preserve">
      6. Инновациялық бағдарламаларды өзара ғылыми-зерттеу, жобалау-конструкторлық, өндiрiстiк, ақпараттық және инновациялық жобаларды іске асыру үшiн қажеттi басқа да қызмет түрлерi арқылы байланысты инновациялық қызмет субъектiлерi iске асырады. </w:t>
      </w:r>
      <w:r>
        <w:br/>
      </w:r>
      <w:r>
        <w:rPr>
          <w:rFonts w:ascii="Times New Roman"/>
          <w:b w:val="false"/>
          <w:i w:val="false"/>
          <w:color w:val="000000"/>
          <w:sz w:val="28"/>
        </w:rPr>
        <w:t xml:space="preserve">
      7. Қаржыландырылуы (бiрлесiп қаржыландырылуы) мемлекеттiк бюджет қаражаттары есебiнен жүзеге асырылады деп болжанатын инновациялық бағдарламаларды Қазақстан Республикасының Yкiметi бекiтуi тиесiлi.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Инновациялық қызметтi қаржыландыру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Инновациялық қызметтi қаржыландыру (бiрлесiп қаржыландыру): </w:t>
      </w:r>
      <w:r>
        <w:br/>
      </w:r>
      <w:r>
        <w:rPr>
          <w:rFonts w:ascii="Times New Roman"/>
          <w:b w:val="false"/>
          <w:i w:val="false"/>
          <w:color w:val="000000"/>
          <w:sz w:val="28"/>
        </w:rPr>
        <w:t xml:space="preserve">
      республикалық және өзге де инновациялық қорлар қаражатының; </w:t>
      </w:r>
      <w:r>
        <w:br/>
      </w:r>
      <w:r>
        <w:rPr>
          <w:rFonts w:ascii="Times New Roman"/>
          <w:b w:val="false"/>
          <w:i w:val="false"/>
          <w:color w:val="000000"/>
          <w:sz w:val="28"/>
        </w:rPr>
        <w:t xml:space="preserve">
      инновациялық қызмет субъектiлерiнiң жеке өз қаражатының; </w:t>
      </w:r>
      <w:r>
        <w:br/>
      </w:r>
      <w:r>
        <w:rPr>
          <w:rFonts w:ascii="Times New Roman"/>
          <w:b w:val="false"/>
          <w:i w:val="false"/>
          <w:color w:val="000000"/>
          <w:sz w:val="28"/>
        </w:rPr>
        <w:t xml:space="preserve">
      сыртқы көздерден инновациялық қызмет субъектiлерi тартатын қаражаттың; </w:t>
      </w:r>
      <w:r>
        <w:br/>
      </w:r>
      <w:r>
        <w:rPr>
          <w:rFonts w:ascii="Times New Roman"/>
          <w:b w:val="false"/>
          <w:i w:val="false"/>
          <w:color w:val="000000"/>
          <w:sz w:val="28"/>
        </w:rPr>
        <w:t xml:space="preserve">
      Қазақстан Республикасының заңдарына сәйкес республикалық және жергiлiктi бюджет қаражатының; </w:t>
      </w:r>
      <w:r>
        <w:br/>
      </w:r>
      <w:r>
        <w:rPr>
          <w:rFonts w:ascii="Times New Roman"/>
          <w:b w:val="false"/>
          <w:i w:val="false"/>
          <w:color w:val="000000"/>
          <w:sz w:val="28"/>
        </w:rPr>
        <w:t xml:space="preserve">
      халықаралық қаржы ұйымдары мен қорлар қаражатының; </w:t>
      </w:r>
      <w:r>
        <w:br/>
      </w:r>
      <w:r>
        <w:rPr>
          <w:rFonts w:ascii="Times New Roman"/>
          <w:b w:val="false"/>
          <w:i w:val="false"/>
          <w:color w:val="000000"/>
          <w:sz w:val="28"/>
        </w:rPr>
        <w:t xml:space="preserve">
      Қазақстан Республикасының заңдарымен тыйым салынбаған өзге де көздер қаражатының есебiнен жүзеге асырыла алады. </w:t>
      </w:r>
      <w:r>
        <w:br/>
      </w:r>
      <w:r>
        <w:rPr>
          <w:rFonts w:ascii="Times New Roman"/>
          <w:b w:val="false"/>
          <w:i w:val="false"/>
          <w:color w:val="000000"/>
          <w:sz w:val="28"/>
        </w:rPr>
        <w:t xml:space="preserve">
      2. Инновациялық қызмет пен инновациялық инфрақұрылымның мемлекеттiк субъектiлерiнiң қызметi инновациялық қызметтi мемлекеттiк қолдауға жыл сайын көзделетiн қаржының, сондай-ақ Қазақстан Республикасы алатын мақсатты қарыздың, мемлекеттiк заттай гранттардың шегiнде республикалық және жергiлiктi бюджет қаражаты есебiнен қаржыландырылады.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Инновацияны жасауға арналған мемлекеттiк тапсырыс </w:t>
      </w:r>
      <w:r>
        <w:br/>
      </w:r>
      <w:r>
        <w:rPr>
          <w:rFonts w:ascii="Times New Roman"/>
          <w:b w:val="false"/>
          <w:i w:val="false"/>
          <w:color w:val="000000"/>
          <w:sz w:val="28"/>
        </w:rPr>
        <w:t>
 </w:t>
      </w:r>
    </w:p>
    <w:bookmarkEnd w:id="5"/>
    <w:bookmarkStart w:name="z15"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Инновацияны жасауға арналған мемлекеттiк тапсырысты қалыптастыру және </w:t>
      </w:r>
    </w:p>
    <w:p>
      <w:pPr>
        <w:spacing w:after="0"/>
        <w:ind w:left="0"/>
        <w:jc w:val="both"/>
      </w:pPr>
      <w:r>
        <w:rPr>
          <w:rFonts w:ascii="Times New Roman"/>
          <w:b w:val="false"/>
          <w:i w:val="false"/>
          <w:color w:val="000000"/>
          <w:sz w:val="28"/>
        </w:rPr>
        <w:t xml:space="preserve">орналастыру мемлекеттiк инновациялық саясаттың басымдықтарына және </w:t>
      </w:r>
    </w:p>
    <w:p>
      <w:pPr>
        <w:spacing w:after="0"/>
        <w:ind w:left="0"/>
        <w:jc w:val="both"/>
      </w:pPr>
      <w:r>
        <w:rPr>
          <w:rFonts w:ascii="Times New Roman"/>
          <w:b w:val="false"/>
          <w:i w:val="false"/>
          <w:color w:val="000000"/>
          <w:sz w:val="28"/>
        </w:rPr>
        <w:t xml:space="preserve">Қазақстан Республикасының мемлекеттiк сатып алу туралы заңдарына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Z970163_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сәйкес Қазақстан Республикасының Yкiметi бекiтетiн бағдарламалар </w:t>
      </w:r>
    </w:p>
    <w:p>
      <w:pPr>
        <w:spacing w:after="0"/>
        <w:ind w:left="0"/>
        <w:jc w:val="both"/>
      </w:pPr>
      <w:r>
        <w:rPr>
          <w:rFonts w:ascii="Times New Roman"/>
          <w:b w:val="false"/>
          <w:i w:val="false"/>
          <w:color w:val="000000"/>
          <w:sz w:val="28"/>
        </w:rPr>
        <w:t>шеңберiнде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5-ТАРАУ. ИННОВАЦИЯЛЫҚ ҚЫЗМЕТТЕГІ ХАЛЫҚАРАЛЫҚ ЫНТЫМАҚТАСТЫҚ</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11-бап. Инновациялық қызмет субъектілерінің </w:t>
      </w:r>
    </w:p>
    <w:p>
      <w:pPr>
        <w:spacing w:after="0"/>
        <w:ind w:left="0"/>
        <w:jc w:val="both"/>
      </w:pPr>
      <w:r>
        <w:rPr>
          <w:rFonts w:ascii="Times New Roman"/>
          <w:b w:val="false"/>
          <w:i w:val="false"/>
          <w:color w:val="000000"/>
          <w:sz w:val="28"/>
        </w:rPr>
        <w:t>                         халықаралық ынтымақтастығы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Инновациялық қызмет субъектілері халықаралық ұйымдарға өз бетінше </w:t>
      </w:r>
    </w:p>
    <w:p>
      <w:pPr>
        <w:spacing w:after="0"/>
        <w:ind w:left="0"/>
        <w:jc w:val="both"/>
      </w:pPr>
      <w:r>
        <w:rPr>
          <w:rFonts w:ascii="Times New Roman"/>
          <w:b w:val="false"/>
          <w:i w:val="false"/>
          <w:color w:val="000000"/>
          <w:sz w:val="28"/>
        </w:rPr>
        <w:t xml:space="preserve">кіруге, халықаралық инновациялық бағдарламалар мен жобаларға қатысуға, </w:t>
      </w:r>
    </w:p>
    <w:p>
      <w:pPr>
        <w:spacing w:after="0"/>
        <w:ind w:left="0"/>
        <w:jc w:val="both"/>
      </w:pPr>
      <w:r>
        <w:rPr>
          <w:rFonts w:ascii="Times New Roman"/>
          <w:b w:val="false"/>
          <w:i w:val="false"/>
          <w:color w:val="000000"/>
          <w:sz w:val="28"/>
        </w:rPr>
        <w:t xml:space="preserve">шетелдік заңды және жеке тұлғалармен Қазақстан Республикасында да, сол </w:t>
      </w:r>
    </w:p>
    <w:p>
      <w:pPr>
        <w:spacing w:after="0"/>
        <w:ind w:left="0"/>
        <w:jc w:val="both"/>
      </w:pPr>
      <w:r>
        <w:rPr>
          <w:rFonts w:ascii="Times New Roman"/>
          <w:b w:val="false"/>
          <w:i w:val="false"/>
          <w:color w:val="000000"/>
          <w:sz w:val="28"/>
        </w:rPr>
        <w:t xml:space="preserve">сияқты одан тыс жерлерде де инновациялық қызметті жүзеге асыруға арналған </w:t>
      </w:r>
    </w:p>
    <w:p>
      <w:pPr>
        <w:spacing w:after="0"/>
        <w:ind w:left="0"/>
        <w:jc w:val="both"/>
      </w:pPr>
      <w:r>
        <w:rPr>
          <w:rFonts w:ascii="Times New Roman"/>
          <w:b w:val="false"/>
          <w:i w:val="false"/>
          <w:color w:val="000000"/>
          <w:sz w:val="28"/>
        </w:rPr>
        <w:t>шарттар (келісім-шарттар) және өзге де келісімдер жасасуға құқылы.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