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584f" w14:textId="a975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Беларусь Республикасының Yкiметi арасындағы Салық заңдарын сақтау мәселелерi бойынша ынтымақтастық және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4 шілде N 917</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2000 жылғы 22 мамырда Минск қаласында жасалған Қазақстан Республикасының Yкiметi мен Беларусь Республикасының Yкiметi арасындағы Салық заңдарын сақтау мәселелерi бойынша ынтымақтастық және өзара көмек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7" w:id="1"/>
    <w:p>
      <w:pPr>
        <w:spacing w:after="0"/>
        <w:ind w:left="0"/>
        <w:jc w:val="left"/>
      </w:pPr>
      <w:r>
        <w:rPr>
          <w:rFonts w:ascii="Times New Roman"/>
          <w:b/>
          <w:i w:val="false"/>
          <w:color w:val="000000"/>
        </w:rPr>
        <w:t xml:space="preserve"> 
Қазақстан Республикасының Yкiметi мен Беларусь Республикасының Yкiметiарасындағы Салық заңдарын сақтау мәселелерi бойынша ынтымақтастық және өзара көмек туралы КЕЛIСIМ*</w:t>
      </w:r>
    </w:p>
    <w:bookmarkEnd w:id="1"/>
    <w:bookmarkStart w:name="z8" w:id="2"/>
    <w:p>
      <w:pPr>
        <w:spacing w:after="0"/>
        <w:ind w:left="0"/>
        <w:jc w:val="both"/>
      </w:pPr>
      <w:r>
        <w:rPr>
          <w:rFonts w:ascii="Times New Roman"/>
          <w:b w:val="false"/>
          <w:i w:val="false"/>
          <w:color w:val="000000"/>
          <w:sz w:val="28"/>
        </w:rPr>
        <w:t>
* (2001 жылғы 16 шілдеден бастап күшіне енді - ҚР халықаралық  шарттары бюллетені, 2002 ж., N 2, 25-құжат)</w:t>
      </w:r>
    </w:p>
    <w:bookmarkEnd w:id="2"/>
    <w:bookmarkStart w:name="z9" w:id="3"/>
    <w:p>
      <w:pPr>
        <w:spacing w:after="0"/>
        <w:ind w:left="0"/>
        <w:jc w:val="both"/>
      </w:pPr>
      <w:r>
        <w:rPr>
          <w:rFonts w:ascii="Times New Roman"/>
          <w:b w:val="false"/>
          <w:i w:val="false"/>
          <w:color w:val="000000"/>
          <w:sz w:val="28"/>
        </w:rPr>
        <w:t>
      Қазақстан Республикасының Yкiметi және Беларусь РеспубликасыныңYкiметi (бұдан әрi - Тараптар),</w:t>
      </w:r>
      <w:r>
        <w:br/>
      </w:r>
      <w:r>
        <w:rPr>
          <w:rFonts w:ascii="Times New Roman"/>
          <w:b w:val="false"/>
          <w:i w:val="false"/>
          <w:color w:val="000000"/>
          <w:sz w:val="28"/>
        </w:rPr>
        <w:t>
</w:t>
      </w:r>
      <w:r>
        <w:rPr>
          <w:rFonts w:ascii="Times New Roman"/>
          <w:b w:val="false"/>
          <w:i w:val="false"/>
          <w:color w:val="000000"/>
          <w:sz w:val="28"/>
        </w:rPr>
        <w:t>
      салық заңдарын сақтау мәселелерi бойынша халықаралық ынтымақтастық пен өзара көмектiң маңыздылығын негiзге ала отырып,</w:t>
      </w:r>
      <w:r>
        <w:br/>
      </w:r>
      <w:r>
        <w:rPr>
          <w:rFonts w:ascii="Times New Roman"/>
          <w:b w:val="false"/>
          <w:i w:val="false"/>
          <w:color w:val="000000"/>
          <w:sz w:val="28"/>
        </w:rPr>
        <w:t>
</w:t>
      </w:r>
      <w:r>
        <w:rPr>
          <w:rFonts w:ascii="Times New Roman"/>
          <w:b w:val="false"/>
          <w:i w:val="false"/>
          <w:color w:val="000000"/>
          <w:sz w:val="28"/>
        </w:rPr>
        <w:t>
      осы мақсаттарда бiр-бiріне анағұрлым кең ауқымда жәрдем көрсетуге тiлек бiлдiре отырып, төмендегiлер туралы келiстi:</w:t>
      </w:r>
    </w:p>
    <w:bookmarkEnd w:id="3"/>
    <w:bookmarkStart w:name="z12" w:id="4"/>
    <w:p>
      <w:pPr>
        <w:spacing w:after="0"/>
        <w:ind w:left="0"/>
        <w:jc w:val="left"/>
      </w:pPr>
      <w:r>
        <w:rPr>
          <w:rFonts w:ascii="Times New Roman"/>
          <w:b/>
          <w:i w:val="false"/>
          <w:color w:val="000000"/>
        </w:rPr>
        <w:t xml:space="preserve"> 
1-бап Терминдердің анықтамасы</w:t>
      </w:r>
    </w:p>
    <w:bookmarkEnd w:id="4"/>
    <w:bookmarkStart w:name="z13" w:id="5"/>
    <w:p>
      <w:pPr>
        <w:spacing w:after="0"/>
        <w:ind w:left="0"/>
        <w:jc w:val="both"/>
      </w:pPr>
      <w:r>
        <w:rPr>
          <w:rFonts w:ascii="Times New Roman"/>
          <w:b w:val="false"/>
          <w:i w:val="false"/>
          <w:color w:val="000000"/>
          <w:sz w:val="28"/>
        </w:rPr>
        <w:t>
      Осы Келісімнің мақсаты үшін қолданылатын терминдер мыналарды білдіреді:</w:t>
      </w:r>
      <w:r>
        <w:br/>
      </w:r>
      <w:r>
        <w:rPr>
          <w:rFonts w:ascii="Times New Roman"/>
          <w:b w:val="false"/>
          <w:i w:val="false"/>
          <w:color w:val="000000"/>
          <w:sz w:val="28"/>
        </w:rPr>
        <w:t>
</w:t>
      </w:r>
      <w:r>
        <w:rPr>
          <w:rFonts w:ascii="Times New Roman"/>
          <w:b w:val="false"/>
          <w:i w:val="false"/>
          <w:color w:val="000000"/>
          <w:sz w:val="28"/>
        </w:rPr>
        <w:t>
      «салық заңнамасы» - салықтардың, алымдардың (баждардың) және бюджетке төленетін басқа да міндетті төлемдердің түрлерін, оларды Қазақстан Республикасының немесе Беларусь Республикасының аумағында өндіріп алу тәртібін белгілейтін және салықтық міндеттемелердің туындауына, өзгеруіне және тоқтатылуына байланысты қатынастарды реттейтін заңдық нормалардың жиынтығы;</w:t>
      </w:r>
      <w:r>
        <w:br/>
      </w:r>
      <w:r>
        <w:rPr>
          <w:rFonts w:ascii="Times New Roman"/>
          <w:b w:val="false"/>
          <w:i w:val="false"/>
          <w:color w:val="000000"/>
          <w:sz w:val="28"/>
        </w:rPr>
        <w:t>
</w:t>
      </w:r>
      <w:r>
        <w:rPr>
          <w:rFonts w:ascii="Times New Roman"/>
          <w:b w:val="false"/>
          <w:i w:val="false"/>
          <w:color w:val="000000"/>
          <w:sz w:val="28"/>
        </w:rPr>
        <w:t>
      «салық заңнамасын бұзу» - салық төлеушінің бюджет алдындағы міндеттемелерін орындамауынан не тиісінше орындамауынан көрінетін, ол үшін заңдық жауапкершілік белгіленген құқыққа қарсы әрекет немесе әрекетсіздік;</w:t>
      </w:r>
      <w:r>
        <w:br/>
      </w:r>
      <w:r>
        <w:rPr>
          <w:rFonts w:ascii="Times New Roman"/>
          <w:b w:val="false"/>
          <w:i w:val="false"/>
          <w:color w:val="000000"/>
          <w:sz w:val="28"/>
        </w:rPr>
        <w:t>
</w:t>
      </w:r>
      <w:r>
        <w:rPr>
          <w:rFonts w:ascii="Times New Roman"/>
          <w:b w:val="false"/>
          <w:i w:val="false"/>
          <w:color w:val="000000"/>
          <w:sz w:val="28"/>
        </w:rPr>
        <w:t>
      «құзыретті салық органдары»: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Қаржы министрлігінің Салық комитеті, облыстар және Астана мен Алматы қалалары бойынша салық органдары;</w:t>
      </w:r>
      <w:r>
        <w:br/>
      </w:r>
      <w:r>
        <w:rPr>
          <w:rFonts w:ascii="Times New Roman"/>
          <w:b w:val="false"/>
          <w:i w:val="false"/>
          <w:color w:val="000000"/>
          <w:sz w:val="28"/>
        </w:rPr>
        <w:t>
</w:t>
      </w:r>
      <w:r>
        <w:rPr>
          <w:rFonts w:ascii="Times New Roman"/>
          <w:b w:val="false"/>
          <w:i w:val="false"/>
          <w:color w:val="000000"/>
          <w:sz w:val="28"/>
        </w:rPr>
        <w:t>
      Беларусь Тарапынан - Беларусь Республикасының Салықтар және алымдар министрлігі, Беларусь Республикасы Салықтар және алымдар министрлігінің облыстар және Минск қаласы бойынша инспекциялары;</w:t>
      </w:r>
      <w:r>
        <w:br/>
      </w:r>
      <w:r>
        <w:rPr>
          <w:rFonts w:ascii="Times New Roman"/>
          <w:b w:val="false"/>
          <w:i w:val="false"/>
          <w:color w:val="000000"/>
          <w:sz w:val="28"/>
        </w:rPr>
        <w:t>
</w:t>
      </w:r>
      <w:r>
        <w:rPr>
          <w:rFonts w:ascii="Times New Roman"/>
          <w:b w:val="false"/>
          <w:i w:val="false"/>
          <w:color w:val="000000"/>
          <w:sz w:val="28"/>
        </w:rPr>
        <w:t>
      «орталық құзыретті салық органдары»: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Қаржы министрлігінің Салық комитеті;</w:t>
      </w:r>
      <w:r>
        <w:br/>
      </w:r>
      <w:r>
        <w:rPr>
          <w:rFonts w:ascii="Times New Roman"/>
          <w:b w:val="false"/>
          <w:i w:val="false"/>
          <w:color w:val="000000"/>
          <w:sz w:val="28"/>
        </w:rPr>
        <w:t>
</w:t>
      </w:r>
      <w:r>
        <w:rPr>
          <w:rFonts w:ascii="Times New Roman"/>
          <w:b w:val="false"/>
          <w:i w:val="false"/>
          <w:color w:val="000000"/>
          <w:sz w:val="28"/>
        </w:rPr>
        <w:t>
      Беларусь Тарапынан - Беларусь Республикасының Салықтар және алымдар министрлігі;</w:t>
      </w:r>
      <w:r>
        <w:br/>
      </w:r>
      <w:r>
        <w:rPr>
          <w:rFonts w:ascii="Times New Roman"/>
          <w:b w:val="false"/>
          <w:i w:val="false"/>
          <w:color w:val="000000"/>
          <w:sz w:val="28"/>
        </w:rPr>
        <w:t>
</w:t>
      </w:r>
      <w:r>
        <w:rPr>
          <w:rFonts w:ascii="Times New Roman"/>
          <w:b w:val="false"/>
          <w:i w:val="false"/>
          <w:color w:val="000000"/>
          <w:sz w:val="28"/>
        </w:rPr>
        <w:t>
      «құзыретті салық органының уәкілетті адамдары»:</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министрлігінің Салық комитетінен -  Қазақстан Республикасы Қаржы министрлігі Салық комитетінің төрағасы; Қазақстан Республикасы Қаржы министрлігінің Салық комитеті төрағасының халықаралық ынтымақтастық мәселелеріне жетекшілік ететін орынбасары, облыстар және Астана мен Алматы қалалары бойынша салық органдарының бастықтары (бастықтарының орынбасарлары);</w:t>
      </w:r>
      <w:r>
        <w:br/>
      </w:r>
      <w:r>
        <w:rPr>
          <w:rFonts w:ascii="Times New Roman"/>
          <w:b w:val="false"/>
          <w:i w:val="false"/>
          <w:color w:val="000000"/>
          <w:sz w:val="28"/>
        </w:rPr>
        <w:t>
</w:t>
      </w:r>
      <w:r>
        <w:rPr>
          <w:rFonts w:ascii="Times New Roman"/>
          <w:b w:val="false"/>
          <w:i w:val="false"/>
          <w:color w:val="000000"/>
          <w:sz w:val="28"/>
        </w:rPr>
        <w:t>
      Беларусь Республикасының Салықтар және алымдар бойынша министрлігінен - Беларусь Республикасының Салықтар және алымдар министрі, Салықтар және алымдар министрінің орынбасарлары, Салықтар және алымдар министрлігінің облыстар және Минск қаласы бойынша инспекцияларының бастықтары (бастықтарының орынбасарлары);</w:t>
      </w:r>
      <w:r>
        <w:br/>
      </w:r>
      <w:r>
        <w:rPr>
          <w:rFonts w:ascii="Times New Roman"/>
          <w:b w:val="false"/>
          <w:i w:val="false"/>
          <w:color w:val="000000"/>
          <w:sz w:val="28"/>
        </w:rPr>
        <w:t>
</w:t>
      </w:r>
      <w:r>
        <w:rPr>
          <w:rFonts w:ascii="Times New Roman"/>
          <w:b w:val="false"/>
          <w:i w:val="false"/>
          <w:color w:val="000000"/>
          <w:sz w:val="28"/>
        </w:rPr>
        <w:t>
      «салық төлеуші» - Қазақстан Республикасының салық төлеушісі немесе Беларусь Республикасының салықтарды, алымдарды (баждарды) төлеушісі;</w:t>
      </w:r>
      <w:r>
        <w:br/>
      </w:r>
      <w:r>
        <w:rPr>
          <w:rFonts w:ascii="Times New Roman"/>
          <w:b w:val="false"/>
          <w:i w:val="false"/>
          <w:color w:val="000000"/>
          <w:sz w:val="28"/>
        </w:rPr>
        <w:t>
</w:t>
      </w:r>
      <w:r>
        <w:rPr>
          <w:rFonts w:ascii="Times New Roman"/>
          <w:b w:val="false"/>
          <w:i w:val="false"/>
          <w:color w:val="000000"/>
          <w:sz w:val="28"/>
        </w:rPr>
        <w:t>
      «сұрау салушы салық қызметі» - салық мәселелері бойынша жәрдем көрсету туралы сұрату жіберетін Қазақстан Республикасының немесе Беларусь Республикасының құзыретті салық органы (бұдан әрі - жәрдемдесу туралы сұрату);</w:t>
      </w:r>
      <w:r>
        <w:br/>
      </w:r>
      <w:r>
        <w:rPr>
          <w:rFonts w:ascii="Times New Roman"/>
          <w:b w:val="false"/>
          <w:i w:val="false"/>
          <w:color w:val="000000"/>
          <w:sz w:val="28"/>
        </w:rPr>
        <w:t>
</w:t>
      </w:r>
      <w:r>
        <w:rPr>
          <w:rFonts w:ascii="Times New Roman"/>
          <w:b w:val="false"/>
          <w:i w:val="false"/>
          <w:color w:val="000000"/>
          <w:sz w:val="28"/>
        </w:rPr>
        <w:t>
      «сұрау салынатын салық қызметі» - жәрдемдесу туралы сұратуды алатын Қазақстан Республикасы және Беларусь Республикасының құзыретті салық органы.</w:t>
      </w:r>
      <w:r>
        <w:br/>
      </w:r>
      <w:r>
        <w:rPr>
          <w:rFonts w:ascii="Times New Roman"/>
          <w:b w:val="false"/>
          <w:i w:val="false"/>
          <w:color w:val="000000"/>
          <w:sz w:val="28"/>
        </w:rPr>
        <w:t>
      </w:t>
      </w:r>
      <w:r>
        <w:rPr>
          <w:rFonts w:ascii="Times New Roman"/>
          <w:b w:val="false"/>
          <w:i w:val="false"/>
          <w:color w:val="ff0000"/>
          <w:sz w:val="28"/>
        </w:rPr>
        <w:t xml:space="preserve">Ескерту. 1-бап жаңа редакцияда - ҚР Yкiметiнің 21.10.2013 </w:t>
      </w:r>
      <w:r>
        <w:rPr>
          <w:rFonts w:ascii="Times New Roman"/>
          <w:b w:val="false"/>
          <w:i w:val="false"/>
          <w:color w:val="000000"/>
          <w:sz w:val="28"/>
        </w:rPr>
        <w:t>№ 1121</w:t>
      </w:r>
      <w:r>
        <w:rPr>
          <w:rFonts w:ascii="Times New Roman"/>
          <w:b w:val="false"/>
          <w:i w:val="false"/>
          <w:color w:val="ff0000"/>
          <w:sz w:val="28"/>
        </w:rPr>
        <w:t xml:space="preserve"> қаулысымен.</w:t>
      </w:r>
    </w:p>
    <w:bookmarkEnd w:id="5"/>
    <w:bookmarkStart w:name="z21" w:id="6"/>
    <w:p>
      <w:pPr>
        <w:spacing w:after="0"/>
        <w:ind w:left="0"/>
        <w:jc w:val="left"/>
      </w:pPr>
      <w:r>
        <w:rPr>
          <w:rFonts w:ascii="Times New Roman"/>
          <w:b/>
          <w:i w:val="false"/>
          <w:color w:val="000000"/>
        </w:rPr>
        <w:t xml:space="preserve"> 
2-бап Осы келiсiмнiң қолданылу саласы</w:t>
      </w:r>
    </w:p>
    <w:bookmarkEnd w:id="6"/>
    <w:bookmarkStart w:name="z22" w:id="7"/>
    <w:p>
      <w:pPr>
        <w:spacing w:after="0"/>
        <w:ind w:left="0"/>
        <w:jc w:val="both"/>
      </w:pPr>
      <w:r>
        <w:rPr>
          <w:rFonts w:ascii="Times New Roman"/>
          <w:b w:val="false"/>
          <w:i w:val="false"/>
          <w:color w:val="000000"/>
          <w:sz w:val="28"/>
        </w:rPr>
        <w:t>
      Салық заңдарының тиiстi орындалуын қамтамасыз ету мақсатында Тараптар өздерiнiң құзыреттi салық органдары арқылы:</w:t>
      </w:r>
      <w:r>
        <w:br/>
      </w:r>
      <w:r>
        <w:rPr>
          <w:rFonts w:ascii="Times New Roman"/>
          <w:b w:val="false"/>
          <w:i w:val="false"/>
          <w:color w:val="000000"/>
          <w:sz w:val="28"/>
        </w:rPr>
        <w:t>
</w:t>
      </w:r>
      <w:r>
        <w:rPr>
          <w:rFonts w:ascii="Times New Roman"/>
          <w:b w:val="false"/>
          <w:i w:val="false"/>
          <w:color w:val="000000"/>
          <w:sz w:val="28"/>
        </w:rPr>
        <w:t>
      салық заңдарын бұзушылықты болдырмау және (немесе) жолын кесуде;</w:t>
      </w:r>
      <w:r>
        <w:br/>
      </w:r>
      <w:r>
        <w:rPr>
          <w:rFonts w:ascii="Times New Roman"/>
          <w:b w:val="false"/>
          <w:i w:val="false"/>
          <w:color w:val="000000"/>
          <w:sz w:val="28"/>
        </w:rPr>
        <w:t>
</w:t>
      </w:r>
      <w:r>
        <w:rPr>
          <w:rFonts w:ascii="Times New Roman"/>
          <w:b w:val="false"/>
          <w:i w:val="false"/>
          <w:color w:val="000000"/>
          <w:sz w:val="28"/>
        </w:rPr>
        <w:t>
      жәрдемдесу туралы немесе бастамашылық тәртіппен салық төлеушілердің кірістері, мүлкі, басқа да салық салу объектілері туралы ақпаратты және салық заңдарын сақтауға қатысты өзге де ақпаратты сұрату бойынша ұсынуда;</w:t>
      </w:r>
      <w:r>
        <w:br/>
      </w:r>
      <w:r>
        <w:rPr>
          <w:rFonts w:ascii="Times New Roman"/>
          <w:b w:val="false"/>
          <w:i w:val="false"/>
          <w:color w:val="000000"/>
          <w:sz w:val="28"/>
        </w:rPr>
        <w:t>
</w:t>
      </w:r>
      <w:r>
        <w:rPr>
          <w:rFonts w:ascii="Times New Roman"/>
          <w:b w:val="false"/>
          <w:i w:val="false"/>
          <w:color w:val="000000"/>
          <w:sz w:val="28"/>
        </w:rPr>
        <w:t>
      ұлттық салық жүйелерi мен салық заңдарындағы ағымдағы өзгерiстер туралы ақпаратты беруде;</w:t>
      </w:r>
      <w:r>
        <w:br/>
      </w:r>
      <w:r>
        <w:rPr>
          <w:rFonts w:ascii="Times New Roman"/>
          <w:b w:val="false"/>
          <w:i w:val="false"/>
          <w:color w:val="000000"/>
          <w:sz w:val="28"/>
        </w:rPr>
        <w:t>
</w:t>
      </w:r>
      <w:r>
        <w:rPr>
          <w:rFonts w:ascii="Times New Roman"/>
          <w:b w:val="false"/>
          <w:i w:val="false"/>
          <w:color w:val="000000"/>
          <w:sz w:val="28"/>
        </w:rPr>
        <w:t>
      салық органдарының қызметiн қамтамасыз ететiн ақпараттық жүйелердi құруда және олардың жұмыс барысында;</w:t>
      </w:r>
      <w:r>
        <w:br/>
      </w:r>
      <w:r>
        <w:rPr>
          <w:rFonts w:ascii="Times New Roman"/>
          <w:b w:val="false"/>
          <w:i w:val="false"/>
          <w:color w:val="000000"/>
          <w:sz w:val="28"/>
        </w:rPr>
        <w:t>
</w:t>
      </w:r>
      <w:r>
        <w:rPr>
          <w:rFonts w:ascii="Times New Roman"/>
          <w:b w:val="false"/>
          <w:i w:val="false"/>
          <w:color w:val="000000"/>
          <w:sz w:val="28"/>
        </w:rPr>
        <w:t>
      салық төлеушiлермен және салық органдарымен жұмысты ұйымдастыруда;</w:t>
      </w:r>
      <w:r>
        <w:br/>
      </w:r>
      <w:r>
        <w:rPr>
          <w:rFonts w:ascii="Times New Roman"/>
          <w:b w:val="false"/>
          <w:i w:val="false"/>
          <w:color w:val="000000"/>
          <w:sz w:val="28"/>
        </w:rPr>
        <w:t>
</w:t>
      </w:r>
      <w:r>
        <w:rPr>
          <w:rFonts w:ascii="Times New Roman"/>
          <w:b w:val="false"/>
          <w:i w:val="false"/>
          <w:color w:val="000000"/>
          <w:sz w:val="28"/>
        </w:rPr>
        <w:t>
      кадрларды оқыту және салық қызметінiң қызметкерлерiн тағылымдамадан өткiзу саласында;</w:t>
      </w:r>
      <w:r>
        <w:br/>
      </w:r>
      <w:r>
        <w:rPr>
          <w:rFonts w:ascii="Times New Roman"/>
          <w:b w:val="false"/>
          <w:i w:val="false"/>
          <w:color w:val="000000"/>
          <w:sz w:val="28"/>
        </w:rPr>
        <w:t>
</w:t>
      </w:r>
      <w:r>
        <w:rPr>
          <w:rFonts w:ascii="Times New Roman"/>
          <w:b w:val="false"/>
          <w:i w:val="false"/>
          <w:color w:val="000000"/>
          <w:sz w:val="28"/>
        </w:rPr>
        <w:t>
      бiрлескен iс-қимылдар талап ететін басқа да мәселелер бойынша бiр-бiрiне өзара жәрдем көрсетедi.</w:t>
      </w:r>
      <w:r>
        <w:br/>
      </w:r>
      <w:r>
        <w:rPr>
          <w:rFonts w:ascii="Times New Roman"/>
          <w:b w:val="false"/>
          <w:i w:val="false"/>
          <w:color w:val="000000"/>
          <w:sz w:val="28"/>
        </w:rPr>
        <w:t>
</w:t>
      </w:r>
      <w:r>
        <w:rPr>
          <w:rFonts w:ascii="Times New Roman"/>
          <w:b w:val="false"/>
          <w:i w:val="false"/>
          <w:color w:val="000000"/>
          <w:sz w:val="28"/>
        </w:rPr>
        <w:t>
      Осы Келiсiмнiң ережелерi Тараптар арасында жасалған өзге де келiсiмдерге сәйкес құзыретті салық органдарының ынтымақтастығына кедергi жасамайды.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өзгерістер енгізілді - ҚР Yкiметiнің 2012.11.08 </w:t>
      </w:r>
      <w:r>
        <w:rPr>
          <w:rFonts w:ascii="Times New Roman"/>
          <w:b w:val="false"/>
          <w:i w:val="false"/>
          <w:color w:val="000000"/>
          <w:sz w:val="28"/>
        </w:rPr>
        <w:t>№ 1414</w:t>
      </w:r>
      <w:r>
        <w:rPr>
          <w:rFonts w:ascii="Times New Roman"/>
          <w:b w:val="false"/>
          <w:i w:val="false"/>
          <w:color w:val="ff0000"/>
          <w:sz w:val="28"/>
        </w:rPr>
        <w:t xml:space="preserve">; 21.10.2013 </w:t>
      </w:r>
      <w:r>
        <w:rPr>
          <w:rFonts w:ascii="Times New Roman"/>
          <w:b w:val="false"/>
          <w:i w:val="false"/>
          <w:color w:val="000000"/>
          <w:sz w:val="28"/>
        </w:rPr>
        <w:t>№ 1121</w:t>
      </w:r>
      <w:r>
        <w:rPr>
          <w:rFonts w:ascii="Times New Roman"/>
          <w:b w:val="false"/>
          <w:i w:val="false"/>
          <w:color w:val="ff0000"/>
          <w:sz w:val="28"/>
        </w:rPr>
        <w:t xml:space="preserve"> қаулыларымен.</w:t>
      </w:r>
    </w:p>
    <w:bookmarkEnd w:id="7"/>
    <w:bookmarkStart w:name="z31" w:id="8"/>
    <w:p>
      <w:pPr>
        <w:spacing w:after="0"/>
        <w:ind w:left="0"/>
        <w:jc w:val="left"/>
      </w:pPr>
      <w:r>
        <w:rPr>
          <w:rFonts w:ascii="Times New Roman"/>
          <w:b/>
          <w:i w:val="false"/>
          <w:color w:val="000000"/>
        </w:rPr>
        <w:t xml:space="preserve"> 
3-бап Жәрдем көрсету туралы сұрау салудың нысаны және мазмұны</w:t>
      </w:r>
    </w:p>
    <w:bookmarkEnd w:id="8"/>
    <w:bookmarkStart w:name="z32" w:id="9"/>
    <w:p>
      <w:pPr>
        <w:spacing w:after="0"/>
        <w:ind w:left="0"/>
        <w:jc w:val="both"/>
      </w:pPr>
      <w:r>
        <w:rPr>
          <w:rFonts w:ascii="Times New Roman"/>
          <w:b w:val="false"/>
          <w:i w:val="false"/>
          <w:color w:val="000000"/>
          <w:sz w:val="28"/>
        </w:rPr>
        <w:t>
      Жәрдем көрсету туралы сұрау салу оны қарау үшiн қажеттi құжаттар қоса тiркелiп жазбаша түрде құзыретті органға жiберiледi. Төтенше жағдайларда жәрдем көрсету туралы сұрау салу мүмкіндiгінше қысқа мерзiмдерде оны жазбаша растаумен байланыстың электрондық арналары немесе факсимильді байланыс арқылы жіберілуі мүмкін.</w:t>
      </w:r>
      <w:r>
        <w:br/>
      </w:r>
      <w:r>
        <w:rPr>
          <w:rFonts w:ascii="Times New Roman"/>
          <w:b w:val="false"/>
          <w:i w:val="false"/>
          <w:color w:val="000000"/>
          <w:sz w:val="28"/>
        </w:rPr>
        <w:t>
</w:t>
      </w:r>
      <w:r>
        <w:rPr>
          <w:rFonts w:ascii="Times New Roman"/>
          <w:b w:val="false"/>
          <w:i w:val="false"/>
          <w:color w:val="000000"/>
          <w:sz w:val="28"/>
        </w:rPr>
        <w:t>
      Жәрдем көрсету туралы сұрау салу:</w:t>
      </w:r>
      <w:r>
        <w:br/>
      </w:r>
      <w:r>
        <w:rPr>
          <w:rFonts w:ascii="Times New Roman"/>
          <w:b w:val="false"/>
          <w:i w:val="false"/>
          <w:color w:val="000000"/>
          <w:sz w:val="28"/>
        </w:rPr>
        <w:t>
</w:t>
      </w:r>
      <w:r>
        <w:rPr>
          <w:rFonts w:ascii="Times New Roman"/>
          <w:b w:val="false"/>
          <w:i w:val="false"/>
          <w:color w:val="000000"/>
          <w:sz w:val="28"/>
        </w:rPr>
        <w:t>
      сұрау салатын салық қызметінің атауын;</w:t>
      </w:r>
      <w:r>
        <w:br/>
      </w:r>
      <w:r>
        <w:rPr>
          <w:rFonts w:ascii="Times New Roman"/>
          <w:b w:val="false"/>
          <w:i w:val="false"/>
          <w:color w:val="000000"/>
          <w:sz w:val="28"/>
        </w:rPr>
        <w:t>
</w:t>
      </w:r>
      <w:r>
        <w:rPr>
          <w:rFonts w:ascii="Times New Roman"/>
          <w:b w:val="false"/>
          <w:i w:val="false"/>
          <w:color w:val="000000"/>
          <w:sz w:val="28"/>
        </w:rPr>
        <w:t>
      сұрау салынатын салық қызметінің атауын;</w:t>
      </w:r>
      <w:r>
        <w:br/>
      </w:r>
      <w:r>
        <w:rPr>
          <w:rFonts w:ascii="Times New Roman"/>
          <w:b w:val="false"/>
          <w:i w:val="false"/>
          <w:color w:val="000000"/>
          <w:sz w:val="28"/>
        </w:rPr>
        <w:t>
</w:t>
      </w:r>
      <w:r>
        <w:rPr>
          <w:rFonts w:ascii="Times New Roman"/>
          <w:b w:val="false"/>
          <w:i w:val="false"/>
          <w:color w:val="000000"/>
          <w:sz w:val="28"/>
        </w:rPr>
        <w:t>
      сұрау салудың мақсаты мен себебін;</w:t>
      </w:r>
      <w:r>
        <w:br/>
      </w:r>
      <w:r>
        <w:rPr>
          <w:rFonts w:ascii="Times New Roman"/>
          <w:b w:val="false"/>
          <w:i w:val="false"/>
          <w:color w:val="000000"/>
          <w:sz w:val="28"/>
        </w:rPr>
        <w:t>
</w:t>
      </w:r>
      <w:r>
        <w:rPr>
          <w:rFonts w:ascii="Times New Roman"/>
          <w:b w:val="false"/>
          <w:i w:val="false"/>
          <w:color w:val="000000"/>
          <w:sz w:val="28"/>
        </w:rPr>
        <w:t>
      сұрату жасалатын салық төлеушінің атауын (тегі, өзінің аты, әкесінің аты (егер онысы болса)), болатын (тұратын жерінің) мекенжайын және есептік (сәйкестендіру) нөмірін;</w:t>
      </w:r>
      <w:r>
        <w:br/>
      </w:r>
      <w:r>
        <w:rPr>
          <w:rFonts w:ascii="Times New Roman"/>
          <w:b w:val="false"/>
          <w:i w:val="false"/>
          <w:color w:val="000000"/>
          <w:sz w:val="28"/>
        </w:rPr>
        <w:t>
</w:t>
      </w:r>
      <w:r>
        <w:rPr>
          <w:rFonts w:ascii="Times New Roman"/>
          <w:b w:val="false"/>
          <w:i w:val="false"/>
          <w:color w:val="000000"/>
          <w:sz w:val="28"/>
        </w:rPr>
        <w:t>
      қаралатын кезеңін және салықтар мен алымдардың нақты түрлерiн көрсете отырып, сұрау салудың мәнін қысқаша жазуды және олармен байланысты құқықтық жағдайларда қамтиды.</w:t>
      </w:r>
      <w:r>
        <w:br/>
      </w:r>
      <w:r>
        <w:rPr>
          <w:rFonts w:ascii="Times New Roman"/>
          <w:b w:val="false"/>
          <w:i w:val="false"/>
          <w:color w:val="000000"/>
          <w:sz w:val="28"/>
        </w:rPr>
        <w:t>
</w:t>
      </w:r>
      <w:r>
        <w:rPr>
          <w:rFonts w:ascii="Times New Roman"/>
          <w:b w:val="false"/>
          <w:i w:val="false"/>
          <w:color w:val="000000"/>
          <w:sz w:val="28"/>
        </w:rPr>
        <w:t>
      Сұрау салу орыс тілінде жасалады және құзыретті салық органының уәкілетті адамы қол қояды.</w:t>
      </w:r>
      <w:r>
        <w:br/>
      </w:r>
      <w:r>
        <w:rPr>
          <w:rFonts w:ascii="Times New Roman"/>
          <w:b w:val="false"/>
          <w:i w:val="false"/>
          <w:color w:val="000000"/>
          <w:sz w:val="28"/>
        </w:rPr>
        <w:t>
</w:t>
      </w:r>
      <w:r>
        <w:rPr>
          <w:rFonts w:ascii="Times New Roman"/>
          <w:b w:val="false"/>
          <w:i w:val="false"/>
          <w:color w:val="000000"/>
          <w:sz w:val="28"/>
        </w:rPr>
        <w:t>
      Сұрау салынған салық органы жәрдем көрсету туралы алынған сұрау салу бойынша қосымша ақпаратты талап етуге құқылы.</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өзгерістер енгізілді - ҚР Yкiметiнің 2012.11.08 </w:t>
      </w:r>
      <w:r>
        <w:rPr>
          <w:rFonts w:ascii="Times New Roman"/>
          <w:b w:val="false"/>
          <w:i w:val="false"/>
          <w:color w:val="000000"/>
          <w:sz w:val="28"/>
        </w:rPr>
        <w:t>№ 1414</w:t>
      </w:r>
      <w:r>
        <w:rPr>
          <w:rFonts w:ascii="Times New Roman"/>
          <w:b w:val="false"/>
          <w:i w:val="false"/>
          <w:color w:val="ff0000"/>
          <w:sz w:val="28"/>
        </w:rPr>
        <w:t xml:space="preserve">; 21.10.2013 </w:t>
      </w:r>
      <w:r>
        <w:rPr>
          <w:rFonts w:ascii="Times New Roman"/>
          <w:b w:val="false"/>
          <w:i w:val="false"/>
          <w:color w:val="000000"/>
          <w:sz w:val="28"/>
        </w:rPr>
        <w:t>№ 1121</w:t>
      </w:r>
      <w:r>
        <w:rPr>
          <w:rFonts w:ascii="Times New Roman"/>
          <w:b w:val="false"/>
          <w:i w:val="false"/>
          <w:color w:val="ff0000"/>
          <w:sz w:val="28"/>
        </w:rPr>
        <w:t xml:space="preserve"> қаулыларымен.</w:t>
      </w:r>
    </w:p>
    <w:bookmarkEnd w:id="9"/>
    <w:bookmarkStart w:name="z42" w:id="10"/>
    <w:p>
      <w:pPr>
        <w:spacing w:after="0"/>
        <w:ind w:left="0"/>
        <w:jc w:val="left"/>
      </w:pPr>
      <w:r>
        <w:rPr>
          <w:rFonts w:ascii="Times New Roman"/>
          <w:b/>
          <w:i w:val="false"/>
          <w:color w:val="000000"/>
        </w:rPr>
        <w:t xml:space="preserve"> 
4-бап Жәрдем көрсету туралы сұрау салуды орындау тәртiбi</w:t>
      </w:r>
    </w:p>
    <w:bookmarkEnd w:id="10"/>
    <w:bookmarkStart w:name="z43" w:id="11"/>
    <w:p>
      <w:pPr>
        <w:spacing w:after="0"/>
        <w:ind w:left="0"/>
        <w:jc w:val="both"/>
      </w:pPr>
      <w:r>
        <w:rPr>
          <w:rFonts w:ascii="Times New Roman"/>
          <w:b w:val="false"/>
          <w:i w:val="false"/>
          <w:color w:val="000000"/>
          <w:sz w:val="28"/>
        </w:rPr>
        <w:t>
      Құзыретті салық органдары бiр-бiрiне өз мемлекеттерінің ұлттық заңдарына және осы Келiсiмге сәйкес жәрдем көрсетедi.</w:t>
      </w:r>
      <w:r>
        <w:br/>
      </w:r>
      <w:r>
        <w:rPr>
          <w:rFonts w:ascii="Times New Roman"/>
          <w:b w:val="false"/>
          <w:i w:val="false"/>
          <w:color w:val="000000"/>
          <w:sz w:val="28"/>
        </w:rPr>
        <w:t>
</w:t>
      </w:r>
      <w:r>
        <w:rPr>
          <w:rFonts w:ascii="Times New Roman"/>
          <w:b w:val="false"/>
          <w:i w:val="false"/>
          <w:color w:val="000000"/>
          <w:sz w:val="28"/>
        </w:rPr>
        <w:t>
      Сұрау салатын салық органы оның өтінішi бойынша жәрдем көрсету туралы сұрау салуды орындауды жүзеге асыратын іс-қимылдарды өткiзудiң уақыты және орны туралы хабарлануы мүмкін, ал олардың өкілдерi қосымша келiсiм болған жағдайда аталған iс-қимылдарды өткiзу кезінде қатыса алады.</w:t>
      </w:r>
      <w:r>
        <w:br/>
      </w:r>
      <w:r>
        <w:rPr>
          <w:rFonts w:ascii="Times New Roman"/>
          <w:b w:val="false"/>
          <w:i w:val="false"/>
          <w:color w:val="000000"/>
          <w:sz w:val="28"/>
        </w:rPr>
        <w:t>
</w:t>
      </w:r>
      <w:r>
        <w:rPr>
          <w:rFonts w:ascii="Times New Roman"/>
          <w:b w:val="false"/>
          <w:i w:val="false"/>
          <w:color w:val="000000"/>
          <w:sz w:val="28"/>
        </w:rPr>
        <w:t>
      Тараптар ақпарат алмасудың мынадай тәртібін белгілеуге (мемлекеттік құпияға жататын немесе заңнамаға сәйкес салық органы бере алмайтын ақпаратты қоспағанда) келісті:</w:t>
      </w:r>
      <w:r>
        <w:br/>
      </w:r>
      <w:r>
        <w:rPr>
          <w:rFonts w:ascii="Times New Roman"/>
          <w:b w:val="false"/>
          <w:i w:val="false"/>
          <w:color w:val="000000"/>
          <w:sz w:val="28"/>
        </w:rPr>
        <w:t>
</w:t>
      </w:r>
      <w:r>
        <w:rPr>
          <w:rFonts w:ascii="Times New Roman"/>
          <w:b w:val="false"/>
          <w:i w:val="false"/>
          <w:color w:val="000000"/>
          <w:sz w:val="28"/>
        </w:rPr>
        <w:t>
      нақты жағдайларға қатысты сұрау салу бойынша;</w:t>
      </w:r>
      <w:r>
        <w:br/>
      </w:r>
      <w:r>
        <w:rPr>
          <w:rFonts w:ascii="Times New Roman"/>
          <w:b w:val="false"/>
          <w:i w:val="false"/>
          <w:color w:val="000000"/>
          <w:sz w:val="28"/>
        </w:rPr>
        <w:t>
</w:t>
      </w:r>
      <w:r>
        <w:rPr>
          <w:rFonts w:ascii="Times New Roman"/>
          <w:b w:val="false"/>
          <w:i w:val="false"/>
          <w:color w:val="000000"/>
          <w:sz w:val="28"/>
        </w:rPr>
        <w:t>
      осы Келісімнің 4-1-бабында аталған кірістердің жекелеген түрлеріне қатысты бастамашылықпен, сондай-ақ мемлекеттің құзыретті салық органының әдеттегі әкімшілік тәжірибесінің барысында алған және басқа мемлекеттің құзыретті салық органының мүддесін білдіруі мүмкін ақпаратқа қатысты.</w:t>
      </w:r>
      <w:r>
        <w:br/>
      </w:r>
      <w:r>
        <w:rPr>
          <w:rFonts w:ascii="Times New Roman"/>
          <w:b w:val="false"/>
          <w:i w:val="false"/>
          <w:color w:val="000000"/>
          <w:sz w:val="28"/>
        </w:rPr>
        <w:t>
</w:t>
      </w:r>
      <w:r>
        <w:rPr>
          <w:rFonts w:ascii="Times New Roman"/>
          <w:b w:val="false"/>
          <w:i w:val="false"/>
          <w:color w:val="000000"/>
          <w:sz w:val="28"/>
        </w:rPr>
        <w:t>
      Осы Келісімнің шарттарына сәйкес бір мемлекеттің құзыретті салық органы басқа мемлекеттің құзыретті салық органына, егер бұл әрекеттер егемендікке, қауіпсіздікке, мемлекеттік құрылымға залал келтіруі мүмкін немесе өз мемлекетінің мемлекеттік саясатына қайшы келетін болса, ақпаратты беруге немесе жәрдем көрсетуге міндетті емес. Бір мемлекеттің құзыретті салық органына жәрдемдесу туралы сұрату салуды орындау басқа мемлекеттің құзыретті салық органы, егер оның орындалуын басқа мемлекетте өтіп жатқан тергеу процесі немесе сот талқылауына байланысты жүзеге асыру мүмкін болмаған жағдайда, кейінге қалдыруы мүмкін.</w:t>
      </w:r>
      <w:r>
        <w:br/>
      </w:r>
      <w:r>
        <w:rPr>
          <w:rFonts w:ascii="Times New Roman"/>
          <w:b w:val="false"/>
          <w:i w:val="false"/>
          <w:color w:val="000000"/>
          <w:sz w:val="28"/>
        </w:rPr>
        <w:t>
</w:t>
      </w:r>
      <w:r>
        <w:rPr>
          <w:rFonts w:ascii="Times New Roman"/>
          <w:b w:val="false"/>
          <w:i w:val="false"/>
          <w:color w:val="000000"/>
          <w:sz w:val="28"/>
        </w:rPr>
        <w:t>
      Егер жәрдем көрсету туралы сұрау салуды сұрау салынатын салық органы орындай алмайтын болса, ол сұрау салу түскен күннен бастап бір ай ішінде бұл туралы жәрдем көрсетуден бас тарту себебін көрсете отырып, сұрау салушы салық органына жазбаша хабарлайды.</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өзгерістер енгізілді - ҚР Yкiметiнің 2012.11.08 </w:t>
      </w:r>
      <w:r>
        <w:rPr>
          <w:rFonts w:ascii="Times New Roman"/>
          <w:b w:val="false"/>
          <w:i w:val="false"/>
          <w:color w:val="000000"/>
          <w:sz w:val="28"/>
        </w:rPr>
        <w:t>№ 1414</w:t>
      </w:r>
      <w:r>
        <w:rPr>
          <w:rFonts w:ascii="Times New Roman"/>
          <w:b w:val="false"/>
          <w:i w:val="false"/>
          <w:color w:val="ff0000"/>
          <w:sz w:val="28"/>
        </w:rPr>
        <w:t xml:space="preserve">; 21.10.2013 </w:t>
      </w:r>
      <w:r>
        <w:rPr>
          <w:rFonts w:ascii="Times New Roman"/>
          <w:b w:val="false"/>
          <w:i w:val="false"/>
          <w:color w:val="000000"/>
          <w:sz w:val="28"/>
        </w:rPr>
        <w:t>№ 1121</w:t>
      </w:r>
      <w:r>
        <w:rPr>
          <w:rFonts w:ascii="Times New Roman"/>
          <w:b w:val="false"/>
          <w:i w:val="false"/>
          <w:color w:val="ff0000"/>
          <w:sz w:val="28"/>
        </w:rPr>
        <w:t xml:space="preserve"> қаулыларымен.</w:t>
      </w:r>
    </w:p>
    <w:bookmarkEnd w:id="11"/>
    <w:bookmarkStart w:name="z79" w:id="12"/>
    <w:p>
      <w:pPr>
        <w:spacing w:after="0"/>
        <w:ind w:left="0"/>
        <w:jc w:val="left"/>
      </w:pPr>
      <w:r>
        <w:rPr>
          <w:rFonts w:ascii="Times New Roman"/>
          <w:b/>
          <w:i w:val="false"/>
          <w:color w:val="000000"/>
        </w:rPr>
        <w:t xml:space="preserve"> 
4-1-бап</w:t>
      </w:r>
      <w:r>
        <w:br/>
      </w:r>
      <w:r>
        <w:rPr>
          <w:rFonts w:ascii="Times New Roman"/>
          <w:b/>
          <w:i w:val="false"/>
          <w:color w:val="000000"/>
        </w:rPr>
        <w:t>
Бастамашылықпен ақпарат алмасу</w:t>
      </w:r>
    </w:p>
    <w:bookmarkEnd w:id="12"/>
    <w:bookmarkStart w:name="z80" w:id="13"/>
    <w:p>
      <w:pPr>
        <w:spacing w:after="0"/>
        <w:ind w:left="0"/>
        <w:jc w:val="both"/>
      </w:pPr>
      <w:r>
        <w:rPr>
          <w:rFonts w:ascii="Times New Roman"/>
          <w:b w:val="false"/>
          <w:i w:val="false"/>
          <w:color w:val="000000"/>
          <w:sz w:val="28"/>
        </w:rPr>
        <w:t>
      Әрбір күнтізбелік жыл аяқталған соң арнайы сұрау салмай-ақ бір мемлекеттің орталық құзыретті салық органы басқа мемлекеттің орталық құзыретті салық органына салық төлеушілерге қатысты осы баптың екінші абзацында көрсетілген ақпаратты мүмкіндігінше қысқа мерзімде береді.</w:t>
      </w:r>
      <w:r>
        <w:br/>
      </w:r>
      <w:r>
        <w:rPr>
          <w:rFonts w:ascii="Times New Roman"/>
          <w:b w:val="false"/>
          <w:i w:val="false"/>
          <w:color w:val="000000"/>
          <w:sz w:val="28"/>
        </w:rPr>
        <w:t>
</w:t>
      </w:r>
      <w:r>
        <w:rPr>
          <w:rFonts w:ascii="Times New Roman"/>
          <w:b w:val="false"/>
          <w:i w:val="false"/>
          <w:color w:val="000000"/>
          <w:sz w:val="28"/>
        </w:rPr>
        <w:t>
      Бастамашылықпен ақпарат алмасу табыстардың мынадай түрлеріне қатысты өтеді:</w:t>
      </w:r>
      <w:r>
        <w:br/>
      </w:r>
      <w:r>
        <w:rPr>
          <w:rFonts w:ascii="Times New Roman"/>
          <w:b w:val="false"/>
          <w:i w:val="false"/>
          <w:color w:val="000000"/>
          <w:sz w:val="28"/>
        </w:rPr>
        <w:t>
</w:t>
      </w:r>
      <w:r>
        <w:rPr>
          <w:rFonts w:ascii="Times New Roman"/>
          <w:b w:val="false"/>
          <w:i w:val="false"/>
          <w:color w:val="000000"/>
          <w:sz w:val="28"/>
        </w:rPr>
        <w:t>
      а) ұйымдар, серіктестіктер, пайлық инвестициялық қорлар бойынша:</w:t>
      </w:r>
      <w:r>
        <w:br/>
      </w:r>
      <w:r>
        <w:rPr>
          <w:rFonts w:ascii="Times New Roman"/>
          <w:b w:val="false"/>
          <w:i w:val="false"/>
          <w:color w:val="000000"/>
          <w:sz w:val="28"/>
        </w:rPr>
        <w:t>
</w:t>
      </w:r>
      <w:r>
        <w:rPr>
          <w:rFonts w:ascii="Times New Roman"/>
          <w:b w:val="false"/>
          <w:i w:val="false"/>
          <w:color w:val="000000"/>
          <w:sz w:val="28"/>
        </w:rPr>
        <w:t>
      дивидендтер;</w:t>
      </w:r>
      <w:r>
        <w:br/>
      </w:r>
      <w:r>
        <w:rPr>
          <w:rFonts w:ascii="Times New Roman"/>
          <w:b w:val="false"/>
          <w:i w:val="false"/>
          <w:color w:val="000000"/>
          <w:sz w:val="28"/>
        </w:rPr>
        <w:t>
</w:t>
      </w:r>
      <w:r>
        <w:rPr>
          <w:rFonts w:ascii="Times New Roman"/>
          <w:b w:val="false"/>
          <w:i w:val="false"/>
          <w:color w:val="000000"/>
          <w:sz w:val="28"/>
        </w:rPr>
        <w:t>
      пайыздар;</w:t>
      </w:r>
      <w:r>
        <w:br/>
      </w:r>
      <w:r>
        <w:rPr>
          <w:rFonts w:ascii="Times New Roman"/>
          <w:b w:val="false"/>
          <w:i w:val="false"/>
          <w:color w:val="000000"/>
          <w:sz w:val="28"/>
        </w:rPr>
        <w:t>
</w:t>
      </w:r>
      <w:r>
        <w:rPr>
          <w:rFonts w:ascii="Times New Roman"/>
          <w:b w:val="false"/>
          <w:i w:val="false"/>
          <w:color w:val="000000"/>
          <w:sz w:val="28"/>
        </w:rPr>
        <w:t>
      роялти;</w:t>
      </w:r>
      <w:r>
        <w:br/>
      </w:r>
      <w:r>
        <w:rPr>
          <w:rFonts w:ascii="Times New Roman"/>
          <w:b w:val="false"/>
          <w:i w:val="false"/>
          <w:color w:val="000000"/>
          <w:sz w:val="28"/>
        </w:rPr>
        <w:t>
</w:t>
      </w:r>
      <w:r>
        <w:rPr>
          <w:rFonts w:ascii="Times New Roman"/>
          <w:b w:val="false"/>
          <w:i w:val="false"/>
          <w:color w:val="000000"/>
          <w:sz w:val="28"/>
        </w:rPr>
        <w:t>
      салық органы ақпарат жіберетін мемлекеттің аумағында орналасқан жылжымайтын мүлікті иеліктен айырудан түскен табыстар;</w:t>
      </w:r>
      <w:r>
        <w:br/>
      </w:r>
      <w:r>
        <w:rPr>
          <w:rFonts w:ascii="Times New Roman"/>
          <w:b w:val="false"/>
          <w:i w:val="false"/>
          <w:color w:val="000000"/>
          <w:sz w:val="28"/>
        </w:rPr>
        <w:t>
</w:t>
      </w:r>
      <w:r>
        <w:rPr>
          <w:rFonts w:ascii="Times New Roman"/>
          <w:b w:val="false"/>
          <w:i w:val="false"/>
          <w:color w:val="000000"/>
          <w:sz w:val="28"/>
        </w:rPr>
        <w:t>
      салық органы ақпарат жіберетін мемлекеттің салық төлеушісі болып табылатын ұйымның үлестерін (пайларын, акцияларын) иеліктен айырудан түскен табыстар;</w:t>
      </w:r>
      <w:r>
        <w:br/>
      </w:r>
      <w:r>
        <w:rPr>
          <w:rFonts w:ascii="Times New Roman"/>
          <w:b w:val="false"/>
          <w:i w:val="false"/>
          <w:color w:val="000000"/>
          <w:sz w:val="28"/>
        </w:rPr>
        <w:t>
</w:t>
      </w:r>
      <w:r>
        <w:rPr>
          <w:rFonts w:ascii="Times New Roman"/>
          <w:b w:val="false"/>
          <w:i w:val="false"/>
          <w:color w:val="000000"/>
          <w:sz w:val="28"/>
        </w:rPr>
        <w:t>
      б) жеке тұлғалар бойынша:</w:t>
      </w:r>
      <w:r>
        <w:br/>
      </w:r>
      <w:r>
        <w:rPr>
          <w:rFonts w:ascii="Times New Roman"/>
          <w:b w:val="false"/>
          <w:i w:val="false"/>
          <w:color w:val="000000"/>
          <w:sz w:val="28"/>
        </w:rPr>
        <w:t>
</w:t>
      </w:r>
      <w:r>
        <w:rPr>
          <w:rFonts w:ascii="Times New Roman"/>
          <w:b w:val="false"/>
          <w:i w:val="false"/>
          <w:color w:val="000000"/>
          <w:sz w:val="28"/>
        </w:rPr>
        <w:t>
      дивидендтер;</w:t>
      </w:r>
      <w:r>
        <w:br/>
      </w:r>
      <w:r>
        <w:rPr>
          <w:rFonts w:ascii="Times New Roman"/>
          <w:b w:val="false"/>
          <w:i w:val="false"/>
          <w:color w:val="000000"/>
          <w:sz w:val="28"/>
        </w:rPr>
        <w:t>
</w:t>
      </w:r>
      <w:r>
        <w:rPr>
          <w:rFonts w:ascii="Times New Roman"/>
          <w:b w:val="false"/>
          <w:i w:val="false"/>
          <w:color w:val="000000"/>
          <w:sz w:val="28"/>
        </w:rPr>
        <w:t>
      пайыздар;</w:t>
      </w:r>
      <w:r>
        <w:br/>
      </w:r>
      <w:r>
        <w:rPr>
          <w:rFonts w:ascii="Times New Roman"/>
          <w:b w:val="false"/>
          <w:i w:val="false"/>
          <w:color w:val="000000"/>
          <w:sz w:val="28"/>
        </w:rPr>
        <w:t>
</w:t>
      </w:r>
      <w:r>
        <w:rPr>
          <w:rFonts w:ascii="Times New Roman"/>
          <w:b w:val="false"/>
          <w:i w:val="false"/>
          <w:color w:val="000000"/>
          <w:sz w:val="28"/>
        </w:rPr>
        <w:t>
      роялти;</w:t>
      </w:r>
      <w:r>
        <w:br/>
      </w:r>
      <w:r>
        <w:rPr>
          <w:rFonts w:ascii="Times New Roman"/>
          <w:b w:val="false"/>
          <w:i w:val="false"/>
          <w:color w:val="000000"/>
          <w:sz w:val="28"/>
        </w:rPr>
        <w:t>
</w:t>
      </w:r>
      <w:r>
        <w:rPr>
          <w:rFonts w:ascii="Times New Roman"/>
          <w:b w:val="false"/>
          <w:i w:val="false"/>
          <w:color w:val="000000"/>
          <w:sz w:val="28"/>
        </w:rPr>
        <w:t>
      еңбек шарттары (келісімшарттары) бойынша табыстар;</w:t>
      </w:r>
      <w:r>
        <w:br/>
      </w:r>
      <w:r>
        <w:rPr>
          <w:rFonts w:ascii="Times New Roman"/>
          <w:b w:val="false"/>
          <w:i w:val="false"/>
          <w:color w:val="000000"/>
          <w:sz w:val="28"/>
        </w:rPr>
        <w:t>
</w:t>
      </w:r>
      <w:r>
        <w:rPr>
          <w:rFonts w:ascii="Times New Roman"/>
          <w:b w:val="false"/>
          <w:i w:val="false"/>
          <w:color w:val="000000"/>
          <w:sz w:val="28"/>
        </w:rPr>
        <w:t>
      салық органы ақпарат жіберетін мемлекеттің аумағында орналасқан жылжымайтын мүлікті иеліктен айырудан түскен табыстар;</w:t>
      </w:r>
      <w:r>
        <w:br/>
      </w:r>
      <w:r>
        <w:rPr>
          <w:rFonts w:ascii="Times New Roman"/>
          <w:b w:val="false"/>
          <w:i w:val="false"/>
          <w:color w:val="000000"/>
          <w:sz w:val="28"/>
        </w:rPr>
        <w:t>
</w:t>
      </w:r>
      <w:r>
        <w:rPr>
          <w:rFonts w:ascii="Times New Roman"/>
          <w:b w:val="false"/>
          <w:i w:val="false"/>
          <w:color w:val="000000"/>
          <w:sz w:val="28"/>
        </w:rPr>
        <w:t>
      салық органы ақпарат жіберетін мемлекеттің салық төлеушісі болып табылатын ұйымның үлестерін (пайларын, акцияларын) иеліктен айырудан түскен табыстар.</w:t>
      </w:r>
      <w:r>
        <w:br/>
      </w:r>
      <w:r>
        <w:rPr>
          <w:rFonts w:ascii="Times New Roman"/>
          <w:b w:val="false"/>
          <w:i w:val="false"/>
          <w:color w:val="000000"/>
          <w:sz w:val="28"/>
        </w:rPr>
        <w:t>
      </w:t>
      </w:r>
      <w:r>
        <w:rPr>
          <w:rFonts w:ascii="Times New Roman"/>
          <w:b w:val="false"/>
          <w:i w:val="false"/>
          <w:color w:val="ff0000"/>
          <w:sz w:val="28"/>
        </w:rPr>
        <w:t xml:space="preserve">Ескерту. Келісім 4-1-баппен толықтырылды - ҚР Yкiметiнің  21.10.2013 </w:t>
      </w:r>
      <w:r>
        <w:rPr>
          <w:rFonts w:ascii="Times New Roman"/>
          <w:b w:val="false"/>
          <w:i w:val="false"/>
          <w:color w:val="000000"/>
          <w:sz w:val="28"/>
        </w:rPr>
        <w:t>№ 1121</w:t>
      </w:r>
      <w:r>
        <w:rPr>
          <w:rFonts w:ascii="Times New Roman"/>
          <w:b w:val="false"/>
          <w:i w:val="false"/>
          <w:color w:val="ff0000"/>
          <w:sz w:val="28"/>
        </w:rPr>
        <w:t xml:space="preserve"> қаулысымен.</w:t>
      </w:r>
    </w:p>
    <w:bookmarkEnd w:id="13"/>
    <w:bookmarkStart w:name="z46" w:id="14"/>
    <w:p>
      <w:pPr>
        <w:spacing w:after="0"/>
        <w:ind w:left="0"/>
        <w:jc w:val="left"/>
      </w:pPr>
      <w:r>
        <w:rPr>
          <w:rFonts w:ascii="Times New Roman"/>
          <w:b/>
          <w:i w:val="false"/>
          <w:color w:val="000000"/>
        </w:rPr>
        <w:t xml:space="preserve"> 
5-бап Ұсынылатын ақпараттың мазмұны</w:t>
      </w:r>
    </w:p>
    <w:bookmarkEnd w:id="14"/>
    <w:bookmarkStart w:name="z47" w:id="15"/>
    <w:p>
      <w:pPr>
        <w:spacing w:after="0"/>
        <w:ind w:left="0"/>
        <w:jc w:val="both"/>
      </w:pPr>
      <w:r>
        <w:rPr>
          <w:rFonts w:ascii="Times New Roman"/>
          <w:b w:val="false"/>
          <w:i w:val="false"/>
          <w:color w:val="000000"/>
          <w:sz w:val="28"/>
        </w:rPr>
        <w:t>
      Құзыреттi салық органдары өз бастамасымен немесе жәрдем көрсету туралы сұрау салу бойынша:</w:t>
      </w:r>
      <w:r>
        <w:br/>
      </w:r>
      <w:r>
        <w:rPr>
          <w:rFonts w:ascii="Times New Roman"/>
          <w:b w:val="false"/>
          <w:i w:val="false"/>
          <w:color w:val="000000"/>
          <w:sz w:val="28"/>
        </w:rPr>
        <w:t>
</w:t>
      </w:r>
      <w:r>
        <w:rPr>
          <w:rFonts w:ascii="Times New Roman"/>
          <w:b w:val="false"/>
          <w:i w:val="false"/>
          <w:color w:val="000000"/>
          <w:sz w:val="28"/>
        </w:rPr>
        <w:t>
      тұрғылықты жерi, бағыныстылығы, меншiк нысаны және басқалары туралы деректердi қоса алғанда салық төлеушілерді, олардың филиалдары мен өкiлдiктерін тiркеуге;</w:t>
      </w:r>
      <w:r>
        <w:br/>
      </w:r>
      <w:r>
        <w:rPr>
          <w:rFonts w:ascii="Times New Roman"/>
          <w:b w:val="false"/>
          <w:i w:val="false"/>
          <w:color w:val="000000"/>
          <w:sz w:val="28"/>
        </w:rPr>
        <w:t>
</w:t>
      </w:r>
      <w:r>
        <w:rPr>
          <w:rFonts w:ascii="Times New Roman"/>
          <w:b w:val="false"/>
          <w:i w:val="false"/>
          <w:color w:val="000000"/>
          <w:sz w:val="28"/>
        </w:rPr>
        <w:t>
      салық төлеушілердің мемлекеттiк және коммерциялық банктердегi шоттарын ашуына, сондай-ақ оларда ақша қаражаттарының болуына және (немесе) айналысына;</w:t>
      </w:r>
      <w:r>
        <w:br/>
      </w:r>
      <w:r>
        <w:rPr>
          <w:rFonts w:ascii="Times New Roman"/>
          <w:b w:val="false"/>
          <w:i w:val="false"/>
          <w:color w:val="000000"/>
          <w:sz w:val="28"/>
        </w:rPr>
        <w:t>
</w:t>
      </w:r>
      <w:r>
        <w:rPr>
          <w:rFonts w:ascii="Times New Roman"/>
          <w:b w:val="false"/>
          <w:i w:val="false"/>
          <w:color w:val="000000"/>
          <w:sz w:val="28"/>
        </w:rPr>
        <w:t>
      Өз мемлекеттерiнiң аумақтарында алынған салық төлеушілердің кірістері мен салық салынатын объектілерінің барлық түрлеріне, салық салумен байланысты төленген салықтар және (немесе) алымдардың сомаларына немесе басқа ақпаратқа қатысты ақпаратты бір-біріне ұсынады.</w:t>
      </w:r>
      <w:r>
        <w:br/>
      </w:r>
      <w:r>
        <w:rPr>
          <w:rFonts w:ascii="Times New Roman"/>
          <w:b w:val="false"/>
          <w:i w:val="false"/>
          <w:color w:val="000000"/>
          <w:sz w:val="28"/>
        </w:rPr>
        <w:t>
      </w:t>
      </w:r>
      <w:r>
        <w:rPr>
          <w:rFonts w:ascii="Times New Roman"/>
          <w:b w:val="false"/>
          <w:i w:val="false"/>
          <w:color w:val="ff0000"/>
          <w:sz w:val="28"/>
        </w:rPr>
        <w:t xml:space="preserve">Ескерту. 5-бапқа өзгерістер енгізілді - ҚР Yкiметiнің 2012.11.08 </w:t>
      </w:r>
      <w:r>
        <w:rPr>
          <w:rFonts w:ascii="Times New Roman"/>
          <w:b w:val="false"/>
          <w:i w:val="false"/>
          <w:color w:val="000000"/>
          <w:sz w:val="28"/>
        </w:rPr>
        <w:t>№ 1414</w:t>
      </w:r>
      <w:r>
        <w:rPr>
          <w:rFonts w:ascii="Times New Roman"/>
          <w:b w:val="false"/>
          <w:i w:val="false"/>
          <w:color w:val="ff0000"/>
          <w:sz w:val="28"/>
        </w:rPr>
        <w:t xml:space="preserve">; 21.10.2013 </w:t>
      </w:r>
      <w:r>
        <w:rPr>
          <w:rFonts w:ascii="Times New Roman"/>
          <w:b w:val="false"/>
          <w:i w:val="false"/>
          <w:color w:val="000000"/>
          <w:sz w:val="28"/>
        </w:rPr>
        <w:t>№ 1121</w:t>
      </w:r>
      <w:r>
        <w:rPr>
          <w:rFonts w:ascii="Times New Roman"/>
          <w:b w:val="false"/>
          <w:i w:val="false"/>
          <w:color w:val="ff0000"/>
          <w:sz w:val="28"/>
        </w:rPr>
        <w:t xml:space="preserve"> қаулыларымен.</w:t>
      </w:r>
    </w:p>
    <w:bookmarkEnd w:id="15"/>
    <w:bookmarkStart w:name="z51" w:id="16"/>
    <w:p>
      <w:pPr>
        <w:spacing w:after="0"/>
        <w:ind w:left="0"/>
        <w:jc w:val="left"/>
      </w:pPr>
      <w:r>
        <w:rPr>
          <w:rFonts w:ascii="Times New Roman"/>
          <w:b/>
          <w:i w:val="false"/>
          <w:color w:val="000000"/>
        </w:rPr>
        <w:t xml:space="preserve"> 
6-бап Құжаттарды және басқа да материалдарды ұсыну</w:t>
      </w:r>
    </w:p>
    <w:bookmarkEnd w:id="16"/>
    <w:bookmarkStart w:name="z52" w:id="17"/>
    <w:p>
      <w:pPr>
        <w:spacing w:after="0"/>
        <w:ind w:left="0"/>
        <w:jc w:val="both"/>
      </w:pPr>
      <w:r>
        <w:rPr>
          <w:rFonts w:ascii="Times New Roman"/>
          <w:b w:val="false"/>
          <w:i w:val="false"/>
          <w:color w:val="000000"/>
          <w:sz w:val="28"/>
        </w:rPr>
        <w:t>
      Сұрау салынған салық қызметі жәрдем көрсету туралы сұрау салу бойынша нормативтік құқықтық актілерді, салықтардың, алымдардың (баждардың) толық және уақтылы төленуін бақылау үшін қажетті құжаттар мен басқа да материалдардың куәландырылған көшірмелерін ұсынады.</w:t>
      </w:r>
      <w:r>
        <w:br/>
      </w:r>
      <w:r>
        <w:rPr>
          <w:rFonts w:ascii="Times New Roman"/>
          <w:b w:val="false"/>
          <w:i w:val="false"/>
          <w:color w:val="000000"/>
          <w:sz w:val="28"/>
        </w:rPr>
        <w:t>
</w:t>
      </w:r>
      <w:r>
        <w:rPr>
          <w:rFonts w:ascii="Times New Roman"/>
          <w:b w:val="false"/>
          <w:i w:val="false"/>
          <w:color w:val="000000"/>
          <w:sz w:val="28"/>
        </w:rPr>
        <w:t>
      Куәландырылған көшірмелер тергеу үшін жеткіліксіз болған жағдайда құжаттар мен басқа да материалдардың түпнұсқалары мүмкін Құжаттар мен басқа да материалдардың берілетін түпнұсқалар келісілген мерзімдерге қайтарылуы тиіс.</w:t>
      </w:r>
      <w:r>
        <w:br/>
      </w:r>
      <w:r>
        <w:rPr>
          <w:rFonts w:ascii="Times New Roman"/>
          <w:b w:val="false"/>
          <w:i w:val="false"/>
          <w:color w:val="000000"/>
          <w:sz w:val="28"/>
        </w:rPr>
        <w:t>
</w:t>
      </w:r>
      <w:r>
        <w:rPr>
          <w:rFonts w:ascii="Times New Roman"/>
          <w:b w:val="false"/>
          <w:i w:val="false"/>
          <w:color w:val="000000"/>
          <w:sz w:val="28"/>
        </w:rPr>
        <w:t>
      Ілеспе ақпаратпен бірге берілетін материалдар электрондық құралдармен берілуі мүмкін.</w:t>
      </w:r>
      <w:r>
        <w:br/>
      </w:r>
      <w:r>
        <w:rPr>
          <w:rFonts w:ascii="Times New Roman"/>
          <w:b w:val="false"/>
          <w:i w:val="false"/>
          <w:color w:val="000000"/>
          <w:sz w:val="28"/>
        </w:rPr>
        <w:t>
      </w:t>
      </w:r>
      <w:r>
        <w:rPr>
          <w:rFonts w:ascii="Times New Roman"/>
          <w:b w:val="false"/>
          <w:i w:val="false"/>
          <w:color w:val="ff0000"/>
          <w:sz w:val="28"/>
        </w:rPr>
        <w:t xml:space="preserve">Ескерту. 6-бапқа өзгерістер енгізілді - ҚР Yкiметiнің 2012.11.08 </w:t>
      </w:r>
      <w:r>
        <w:rPr>
          <w:rFonts w:ascii="Times New Roman"/>
          <w:b w:val="false"/>
          <w:i w:val="false"/>
          <w:color w:val="000000"/>
          <w:sz w:val="28"/>
        </w:rPr>
        <w:t>№ 1414</w:t>
      </w:r>
      <w:r>
        <w:rPr>
          <w:rFonts w:ascii="Times New Roman"/>
          <w:b w:val="false"/>
          <w:i w:val="false"/>
          <w:color w:val="ff0000"/>
          <w:sz w:val="28"/>
        </w:rPr>
        <w:t xml:space="preserve">; 21.10.2013 </w:t>
      </w:r>
      <w:r>
        <w:rPr>
          <w:rFonts w:ascii="Times New Roman"/>
          <w:b w:val="false"/>
          <w:i w:val="false"/>
          <w:color w:val="000000"/>
          <w:sz w:val="28"/>
        </w:rPr>
        <w:t>№ 1121</w:t>
      </w:r>
      <w:r>
        <w:rPr>
          <w:rFonts w:ascii="Times New Roman"/>
          <w:b w:val="false"/>
          <w:i w:val="false"/>
          <w:color w:val="ff0000"/>
          <w:sz w:val="28"/>
        </w:rPr>
        <w:t xml:space="preserve"> қаулыларымен.</w:t>
      </w:r>
    </w:p>
    <w:bookmarkEnd w:id="17"/>
    <w:bookmarkStart w:name="z55" w:id="18"/>
    <w:p>
      <w:pPr>
        <w:spacing w:after="0"/>
        <w:ind w:left="0"/>
        <w:jc w:val="left"/>
      </w:pPr>
      <w:r>
        <w:rPr>
          <w:rFonts w:ascii="Times New Roman"/>
          <w:b/>
          <w:i w:val="false"/>
          <w:color w:val="000000"/>
        </w:rPr>
        <w:t xml:space="preserve"> 
7-бап Ақпаратты беру тәртібі</w:t>
      </w:r>
    </w:p>
    <w:bookmarkEnd w:id="18"/>
    <w:bookmarkStart w:name="z56" w:id="19"/>
    <w:p>
      <w:pPr>
        <w:spacing w:after="0"/>
        <w:ind w:left="0"/>
        <w:jc w:val="both"/>
      </w:pPr>
      <w:r>
        <w:rPr>
          <w:rFonts w:ascii="Times New Roman"/>
          <w:b w:val="false"/>
          <w:i w:val="false"/>
          <w:color w:val="000000"/>
          <w:sz w:val="28"/>
        </w:rPr>
        <w:t>
      Жәрдем көрсету туралы сұрау салулар, құжаттар, материалдар және басқа да ақпарат Тараптардың келісімі бойынша айқындалатын тәртіппен беріледі.</w:t>
      </w:r>
      <w:r>
        <w:br/>
      </w:r>
      <w:r>
        <w:rPr>
          <w:rFonts w:ascii="Times New Roman"/>
          <w:b w:val="false"/>
          <w:i w:val="false"/>
          <w:color w:val="000000"/>
          <w:sz w:val="28"/>
        </w:rPr>
        <w:t>
</w:t>
      </w:r>
      <w:r>
        <w:rPr>
          <w:rFonts w:ascii="Times New Roman"/>
          <w:b w:val="false"/>
          <w:i w:val="false"/>
          <w:color w:val="000000"/>
          <w:sz w:val="28"/>
        </w:rPr>
        <w:t>
      Жәрдем көрсету құзыретті салық органдарының басшылары айқындайтын ресми лауазымды тұлғалардың тікелей байланысы шеңберінде жүзеге асырылады.</w:t>
      </w:r>
    </w:p>
    <w:bookmarkEnd w:id="19"/>
    <w:bookmarkStart w:name="z58" w:id="20"/>
    <w:p>
      <w:pPr>
        <w:spacing w:after="0"/>
        <w:ind w:left="0"/>
        <w:jc w:val="left"/>
      </w:pPr>
      <w:r>
        <w:rPr>
          <w:rFonts w:ascii="Times New Roman"/>
          <w:b/>
          <w:i w:val="false"/>
          <w:color w:val="000000"/>
        </w:rPr>
        <w:t xml:space="preserve"> 
8-бап Құпиялылықты сақтау</w:t>
      </w:r>
    </w:p>
    <w:bookmarkEnd w:id="20"/>
    <w:bookmarkStart w:name="z59" w:id="21"/>
    <w:p>
      <w:pPr>
        <w:spacing w:after="0"/>
        <w:ind w:left="0"/>
        <w:jc w:val="both"/>
      </w:pPr>
      <w:r>
        <w:rPr>
          <w:rFonts w:ascii="Times New Roman"/>
          <w:b w:val="false"/>
          <w:i w:val="false"/>
          <w:color w:val="000000"/>
          <w:sz w:val="28"/>
        </w:rPr>
        <w:t>
      Нақты салық төлеушілерге қатысты ақпарат құпия болып табылады және сұрау салынған салық қызметінің талаптарына сәйкес қорғау режимімен қамтамасыз етіледі.</w:t>
      </w:r>
      <w:r>
        <w:br/>
      </w:r>
      <w:r>
        <w:rPr>
          <w:rFonts w:ascii="Times New Roman"/>
          <w:b w:val="false"/>
          <w:i w:val="false"/>
          <w:color w:val="000000"/>
          <w:sz w:val="28"/>
        </w:rPr>
        <w:t>
</w:t>
      </w:r>
      <w:r>
        <w:rPr>
          <w:rFonts w:ascii="Times New Roman"/>
          <w:b w:val="false"/>
          <w:i w:val="false"/>
          <w:color w:val="000000"/>
          <w:sz w:val="28"/>
        </w:rPr>
        <w:t>
      Алынған ақпаратты Тараптар осы Келісімде көзделген, соның ішінде әкімшілік немесе сот талқыламасына қатысты мақсаттарда ғана пайдалануы мүмкін. Ақпарат өзге де мақсаттар үшін сұрау салынған тараптың келісімімен ғана пайдаланылуы мүмкін.</w:t>
      </w:r>
    </w:p>
    <w:bookmarkEnd w:id="21"/>
    <w:bookmarkStart w:name="z61" w:id="22"/>
    <w:p>
      <w:pPr>
        <w:spacing w:after="0"/>
        <w:ind w:left="0"/>
        <w:jc w:val="left"/>
      </w:pPr>
      <w:r>
        <w:rPr>
          <w:rFonts w:ascii="Times New Roman"/>
          <w:b/>
          <w:i w:val="false"/>
          <w:color w:val="000000"/>
        </w:rPr>
        <w:t xml:space="preserve"> 
9-бап Осы Келiсiмнiң орындалуы</w:t>
      </w:r>
    </w:p>
    <w:bookmarkEnd w:id="22"/>
    <w:bookmarkStart w:name="z1" w:id="23"/>
    <w:p>
      <w:pPr>
        <w:spacing w:after="0"/>
        <w:ind w:left="0"/>
        <w:jc w:val="both"/>
      </w:pPr>
      <w:r>
        <w:rPr>
          <w:rFonts w:ascii="Times New Roman"/>
          <w:b w:val="false"/>
          <w:i w:val="false"/>
          <w:color w:val="000000"/>
          <w:sz w:val="28"/>
        </w:rPr>
        <w:t>
      Осы Келiсiмдi түсiндiруде немесе қолдану кезiнде пайда болуы мүмкiн даулы мәселелердi реттеуде Тараптар өзара келiсiмге қол жеткiзуге ұмтылады.</w:t>
      </w:r>
      <w:r>
        <w:br/>
      </w:r>
      <w:r>
        <w:rPr>
          <w:rFonts w:ascii="Times New Roman"/>
          <w:b w:val="false"/>
          <w:i w:val="false"/>
          <w:color w:val="000000"/>
          <w:sz w:val="28"/>
        </w:rPr>
        <w:t>
</w:t>
      </w:r>
      <w:r>
        <w:rPr>
          <w:rFonts w:ascii="Times New Roman"/>
          <w:b w:val="false"/>
          <w:i w:val="false"/>
          <w:color w:val="000000"/>
          <w:sz w:val="28"/>
        </w:rPr>
        <w:t>
      Тараптар осы Келiсiмдi iске асыру барысын және оған өзгерiстер енгiзудiң орындылығын бағалау үшiн қажеттiгiне қарай консультациялар өткiзедi. Осындай консультациялардың мерзiмдерiн Тараптар қосымша айқындайды.</w:t>
      </w:r>
      <w:r>
        <w:br/>
      </w:r>
      <w:r>
        <w:rPr>
          <w:rFonts w:ascii="Times New Roman"/>
          <w:b w:val="false"/>
          <w:i w:val="false"/>
          <w:color w:val="000000"/>
          <w:sz w:val="28"/>
        </w:rPr>
        <w:t>
</w:t>
      </w:r>
      <w:r>
        <w:rPr>
          <w:rFonts w:ascii="Times New Roman"/>
          <w:b w:val="false"/>
          <w:i w:val="false"/>
          <w:color w:val="000000"/>
          <w:sz w:val="28"/>
        </w:rPr>
        <w:t>
      Осы Келiсiм ережелерiн iске асыру мақсатында Тараптар кейбiр мәселелер бойынша қосымша келiсiмдер жасаса алады.</w:t>
      </w:r>
    </w:p>
    <w:bookmarkEnd w:id="23"/>
    <w:bookmarkStart w:name="z62" w:id="24"/>
    <w:p>
      <w:pPr>
        <w:spacing w:after="0"/>
        <w:ind w:left="0"/>
        <w:jc w:val="left"/>
      </w:pPr>
      <w:r>
        <w:rPr>
          <w:rFonts w:ascii="Times New Roman"/>
          <w:b/>
          <w:i w:val="false"/>
          <w:color w:val="000000"/>
        </w:rPr>
        <w:t xml:space="preserve"> 
10-бап Өзгерiстер және толықтырулар</w:t>
      </w:r>
    </w:p>
    <w:bookmarkEnd w:id="24"/>
    <w:bookmarkStart w:name="z63" w:id="25"/>
    <w:p>
      <w:pPr>
        <w:spacing w:after="0"/>
        <w:ind w:left="0"/>
        <w:jc w:val="both"/>
      </w:pPr>
      <w:r>
        <w:rPr>
          <w:rFonts w:ascii="Times New Roman"/>
          <w:b w:val="false"/>
          <w:i w:val="false"/>
          <w:color w:val="000000"/>
          <w:sz w:val="28"/>
        </w:rPr>
        <w:t>
      Тараптардың өзара жазбаша келiсiмдерi бойынша осы Келiсiмге өзгерiстер мен толықтырулар енгiзуi мүмкiн, олар осы Келiсiмнiң ажырамас бөлiктерi болып табылатын хаттамалармен рәсiмделедi.</w:t>
      </w:r>
    </w:p>
    <w:bookmarkEnd w:id="25"/>
    <w:bookmarkStart w:name="z64" w:id="26"/>
    <w:p>
      <w:pPr>
        <w:spacing w:after="0"/>
        <w:ind w:left="0"/>
        <w:jc w:val="left"/>
      </w:pPr>
      <w:r>
        <w:rPr>
          <w:rFonts w:ascii="Times New Roman"/>
          <w:b/>
          <w:i w:val="false"/>
          <w:color w:val="000000"/>
        </w:rPr>
        <w:t xml:space="preserve"> 
11-бап Осы Келiсiмнiң күшiне енуi және қолданысын тоқтату</w:t>
      </w:r>
    </w:p>
    <w:bookmarkEnd w:id="26"/>
    <w:bookmarkStart w:name="z65" w:id="27"/>
    <w:p>
      <w:pPr>
        <w:spacing w:after="0"/>
        <w:ind w:left="0"/>
        <w:jc w:val="both"/>
      </w:pPr>
      <w:r>
        <w:rPr>
          <w:rFonts w:ascii="Times New Roman"/>
          <w:b w:val="false"/>
          <w:i w:val="false"/>
          <w:color w:val="000000"/>
          <w:sz w:val="28"/>
        </w:rPr>
        <w:t>
      Осы Келiсiм белгісiз мерзiмге жасалды және Тараптардың оның күшіне енуі үшін қажетті мемлекетішілік рәсімдерді орындағаны туралы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Әрбір Тарап осы Келісімнің қолданысын екінші Тарапты жазбаша хабардар ету арқылы тоқтата алады. Келісім тиісті Тарап жазбаша хабарлама жіберген күннен бастап алты айдан кейін қолданысын тоқтатады.</w:t>
      </w:r>
      <w:r>
        <w:br/>
      </w:r>
      <w:r>
        <w:rPr>
          <w:rFonts w:ascii="Times New Roman"/>
          <w:b w:val="false"/>
          <w:i w:val="false"/>
          <w:color w:val="000000"/>
          <w:sz w:val="28"/>
        </w:rPr>
        <w:t>
</w:t>
      </w:r>
      <w:r>
        <w:rPr>
          <w:rFonts w:ascii="Times New Roman"/>
          <w:b w:val="false"/>
          <w:i w:val="false"/>
          <w:color w:val="000000"/>
          <w:sz w:val="28"/>
        </w:rPr>
        <w:t>
      Минск қаласында 2000 жылдың 22 мамырда әрқайсысы қазақ, беларус және орыс тілдерінде екі данадан жасалды және де барлық мәтіндердің заң күші бірдей бар.</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келіспеушілік туындаса Тараптар орыс тіліндегі мәтінді басшылыққа алады.</w:t>
      </w:r>
    </w:p>
    <w:bookmarkEnd w:id="27"/>
    <w:p>
      <w:pPr>
        <w:spacing w:after="0"/>
        <w:ind w:left="0"/>
        <w:jc w:val="both"/>
      </w:pPr>
      <w:r>
        <w:rPr>
          <w:rFonts w:ascii="Times New Roman"/>
          <w:b w:val="false"/>
          <w:i w:val="false"/>
          <w:color w:val="000000"/>
          <w:sz w:val="28"/>
        </w:rPr>
        <w:t>      Қазақстан Республикасының             Беларусь Республикасының</w:t>
      </w:r>
      <w:r>
        <w:br/>
      </w:r>
      <w:r>
        <w:rPr>
          <w:rFonts w:ascii="Times New Roman"/>
          <w:b w:val="false"/>
          <w:i w:val="false"/>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