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fa41" w14:textId="9caf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25 қаңтардағы N 140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25 шілде N 1005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Үкіметі 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Үкіметінің 2001 жылға арналған Заң жобалау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жұмыстарының жоспары туралы" Қазақстан Республикасы Үкіметінің 2001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қаңтардағы N 140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P010140_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мынадай өзгеріс пен толықтыру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қаулымен бекітілген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2001 жылға арналған Заң жобалау жұмыстарының жоспарында: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реттік нөмірі 18-жол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мынадай мазмұндағы реттік нөмірі 43-1-жолмен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"43-1. "Атқарушы.     Қазақстан     қыркүйек     қазан     қараша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лық іс жүр.    Республи.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гізу және      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сот орын.      Жоғарғы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даушылары.     Соты жа.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ның мәрте.     нындағы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бесі тура.     Сот әкім.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Z980253_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лы" Қазақ.     шілігі жө.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стан Респуб.   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ликасының     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Заңына         (келісім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өзгерістер    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мен толық.    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тырулар        мині,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енгізу ту.     Бас Проку.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ралы           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(келісім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бойынша)                                  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 қол қойылған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Икебаева Ә.Ж.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