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cb5e" w14:textId="4d5c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20 қаңтардағы N 3827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тамыз N 1090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1998 жылғы 20 қаңтардағы N 3827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Жарлығына толықтыру енгізу туралы" Қазақстан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Президентінің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Президентінің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 қаңтардағы N 3827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Қаулы етемін: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Қазақстан Республикасы Президентінің "Қазақстан Республикасындағы кәсіптік мерекелер мен атаулы күндер туралы" 1998 жылғы 20 қаңтардағы N 3827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U983827_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ПҮКЖ-ы, 1998 ж., N 1, 1-құжат) мынадай толықтыру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Жарлықпен бекітілген Қазақстан Республикасындағы кәсіптік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мерекелер мен атаулы күндердің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"Білім күні - 1 қыркүйек" деген жолдан кейін мынадай мазмұндағы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"Мұнайшы күні - қыркүйектің бірінші жексенбісі".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