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cc5b" w14:textId="fbd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қаласындағы Ленин көшесі, 36 бойынша ғимаратты жергілікті маңызы бар тарих және мәдениет ескерткіштерінің тізімінен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қыркүйек N 1160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Қарқаралы қаласы, Ленин көшесі, 36 мекен-жайы бойынша орналасқан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ғимаратты тарихи-мәдени құндылығының жойылуына байланысты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маңызы бар тарих және мәдениет ескерткіштерінің тізімінен шығару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Мәдениет,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министрлігімен келісілген Қарағанды облысы әкімінің ұсынысы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