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7b15" w14:textId="9697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өнімдері корпорациясы" жабық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2001 жылғы 8 қыркүйектегі N 1168 Қаулысы</w:t>
      </w:r>
    </w:p>
    <w:p>
      <w:pPr>
        <w:spacing w:after="0"/>
        <w:ind w:left="0"/>
        <w:jc w:val="both"/>
      </w:pPr>
      <w:r>
        <w:rPr>
          <w:rFonts w:ascii="Times New Roman"/>
          <w:b w:val="false"/>
          <w:i w:val="false"/>
          <w:color w:val="000000"/>
          <w:sz w:val="28"/>
        </w:rPr>
        <w:t xml:space="preserve">      Мал шаруашылығы өнімдері өндірісін өсіруді ынталандыру мақсатында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Жарғылық капиталына мемлекеттің 100 пайыз қатысуымен "Мал өнімдері корпорациясы" жабық акционерлік қоғамы (бұдан әрі - Қоғам) құрылсын. </w:t>
      </w:r>
    </w:p>
    <w:bookmarkEnd w:id="0"/>
    <w:bookmarkStart w:name="z2" w:id="1"/>
    <w:p>
      <w:pPr>
        <w:spacing w:after="0"/>
        <w:ind w:left="0"/>
        <w:jc w:val="both"/>
      </w:pPr>
      <w:r>
        <w:rPr>
          <w:rFonts w:ascii="Times New Roman"/>
          <w:b w:val="false"/>
          <w:i w:val="false"/>
          <w:color w:val="000000"/>
          <w:sz w:val="28"/>
        </w:rPr>
        <w:t xml:space="preserve">
      2. Қоғам қызметінің негізгі мәні мал шаруашылығы өнімдерін дайындау, қайта өңдеу және экспорт пен ішкі рынокқа жеткізу болып айқындалсын.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Қаржы министрлігі табиғи және техногендік сипаттағы төтенше жағдайларды жоюға және өзге де көлденең шығыстарға 2001 жылға арналған республикалық бюджетте көзделген Қазақстан Республикасының Үкіметі резервінің қаражаты есебінен заңнамада белгіленген тәртіппен 10 000 000 (он миллион) теңге мөлшерінде Қоғамның жарғылық капиталын қалыптастырсын.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Ауыл шаруашылығы министрлігі Қазақстан Республикасының Қаржы министрлігімен бірлесіп, 2001 жылға арналған республикалық бюджетті нақтылаған кезде заңнамада белгіленген тәртіппен Қоғамды 100 000 000 (жүз миллион) теңге мөлшерінде несиелендіруді көздесін. </w:t>
      </w:r>
    </w:p>
    <w:bookmarkEnd w:id="3"/>
    <w:bookmarkStart w:name="z5" w:id="4"/>
    <w:p>
      <w:pPr>
        <w:spacing w:after="0"/>
        <w:ind w:left="0"/>
        <w:jc w:val="both"/>
      </w:pPr>
      <w:r>
        <w:rPr>
          <w:rFonts w:ascii="Times New Roman"/>
          <w:b w:val="false"/>
          <w:i w:val="false"/>
          <w:color w:val="000000"/>
          <w:sz w:val="28"/>
        </w:rPr>
        <w:t>
      5. Қазақстан Республикасының Ауыл шаруашылығы министрлігі, Қазақстан Республикасының Қаржы министрлігі осы қаулының 4-тармағына сәйкес Қоғам несие алғанға дейін "Ауыл шаруашылығын қаржылай қолдау" жабық акционерлік қоғамының 2001 жылғы 1 желтоқсанда республикалық бюджетке қайтаруға жатқызылған 2001 жылғы 25 желтоқсанға дейін қайтару мерзімін ұзарта отырып Қазақстан Республикасы Үкіметінің 1998 жылғы 15 сәуірдегі </w:t>
      </w:r>
      <w:r>
        <w:rPr>
          <w:rFonts w:ascii="Times New Roman"/>
          <w:b w:val="false"/>
          <w:i w:val="false"/>
          <w:color w:val="000000"/>
          <w:sz w:val="28"/>
        </w:rPr>
        <w:t>N 341</w:t>
      </w:r>
      <w:r>
        <w:rPr>
          <w:rFonts w:ascii="Times New Roman"/>
          <w:b w:val="false"/>
          <w:i w:val="false"/>
          <w:color w:val="000000"/>
          <w:sz w:val="28"/>
        </w:rPr>
        <w:t xml:space="preserve"> және 1998 жылғы 21 желтоқсандағы N 1312-118Қ қаулыларына сәйкес ауыл шаруашылығында лизинг ұйымдастыруға бөлінген қаражат есебінен қоғамды қысқа мерзімді несиелендіру үшін қаражат беру мәселесін келіссін. </w:t>
      </w:r>
    </w:p>
    <w:bookmarkEnd w:id="4"/>
    <w:bookmarkStart w:name="z6" w:id="5"/>
    <w:p>
      <w:pPr>
        <w:spacing w:after="0"/>
        <w:ind w:left="0"/>
        <w:jc w:val="both"/>
      </w:pPr>
      <w:r>
        <w:rPr>
          <w:rFonts w:ascii="Times New Roman"/>
          <w:b w:val="false"/>
          <w:i w:val="false"/>
          <w:color w:val="000000"/>
          <w:sz w:val="28"/>
        </w:rPr>
        <w:t xml:space="preserve">
      6. Қазақстан Республикасы Қаржы министрлігінің Мемлекеттік мүлік және жекешелендіру комитеті заңнамада белгіленген тәртіппен: </w:t>
      </w:r>
      <w:r>
        <w:br/>
      </w:r>
      <w:r>
        <w:rPr>
          <w:rFonts w:ascii="Times New Roman"/>
          <w:b w:val="false"/>
          <w:i w:val="false"/>
          <w:color w:val="000000"/>
          <w:sz w:val="28"/>
        </w:rPr>
        <w:t xml:space="preserve">
      Қоғамның жарғысын бекітсін және оны мемлекеттік тіркеуді қамтамасыз етсін; </w:t>
      </w:r>
      <w:r>
        <w:br/>
      </w:r>
      <w:r>
        <w:rPr>
          <w:rFonts w:ascii="Times New Roman"/>
          <w:b w:val="false"/>
          <w:i w:val="false"/>
          <w:color w:val="000000"/>
          <w:sz w:val="28"/>
        </w:rPr>
        <w:t xml:space="preserve">
      мемлекеттік тіркеуден кейін Қоғам акцияларының мемлекеттік пакетіне иелік ету және оны пайдалану құқықтарын Қазақстан Республикасының Ауыл шаруашылығы министрлігіне берсін; </w:t>
      </w:r>
      <w:r>
        <w:br/>
      </w:r>
      <w:r>
        <w:rPr>
          <w:rFonts w:ascii="Times New Roman"/>
          <w:b w:val="false"/>
          <w:i w:val="false"/>
          <w:color w:val="000000"/>
          <w:sz w:val="28"/>
        </w:rPr>
        <w:t xml:space="preserve">
      осы тармақтан туындайтын өзге де шараларды қабылдасын. </w:t>
      </w:r>
    </w:p>
    <w:bookmarkEnd w:id="5"/>
    <w:bookmarkStart w:name="z7" w:id="6"/>
    <w:p>
      <w:pPr>
        <w:spacing w:after="0"/>
        <w:ind w:left="0"/>
        <w:jc w:val="both"/>
      </w:pPr>
      <w:r>
        <w:rPr>
          <w:rFonts w:ascii="Times New Roman"/>
          <w:b w:val="false"/>
          <w:i w:val="false"/>
          <w:color w:val="000000"/>
          <w:sz w:val="28"/>
        </w:rPr>
        <w:t xml:space="preserve">
      7. Қазақстан Республикасы Үкіметінің кейбір шешімдеріне мынадай толықтырулар енгізілсін: </w:t>
      </w:r>
      <w:r>
        <w:br/>
      </w:r>
      <w:r>
        <w:rPr>
          <w:rFonts w:ascii="Times New Roman"/>
          <w:b w:val="false"/>
          <w:i w:val="false"/>
          <w:color w:val="000000"/>
          <w:sz w:val="28"/>
        </w:rPr>
        <w:t>
      1) "Акциялардың мемлекеттік пакеттеріне мемлекеттік меншіктің түрлері туралы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ПҮКЖ-ы,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r>
        <w:br/>
      </w:r>
      <w:r>
        <w:rPr>
          <w:rFonts w:ascii="Times New Roman"/>
          <w:b w:val="false"/>
          <w:i w:val="false"/>
          <w:color w:val="000000"/>
          <w:sz w:val="28"/>
        </w:rPr>
        <w:t xml:space="preserve">
      "Астана қаласы" деген бөлім мынадай мазмұндағы реттік нөмірі 21-14-жолмен толықтырылсын: </w:t>
      </w:r>
      <w:r>
        <w:br/>
      </w:r>
      <w:r>
        <w:rPr>
          <w:rFonts w:ascii="Times New Roman"/>
          <w:b w:val="false"/>
          <w:i w:val="false"/>
          <w:color w:val="000000"/>
          <w:sz w:val="28"/>
        </w:rPr>
        <w:t xml:space="preserve">
      "21-14 "Мал өнімдері корпорациясы" ЖАҚ"; </w:t>
      </w:r>
      <w:r>
        <w:br/>
      </w:r>
      <w:r>
        <w:rPr>
          <w:rFonts w:ascii="Times New Roman"/>
          <w:b w:val="false"/>
          <w:i w:val="false"/>
          <w:color w:val="000000"/>
          <w:sz w:val="28"/>
        </w:rPr>
        <w:t>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қаулысына</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"Қазақстан Республикасының Ауыл шаруашылығы министрлігіне" деген бөлім мынадай мазмұндағы реттік нөмірі 205-2-жолмен толықтырылсын: </w:t>
      </w:r>
    </w:p>
    <w:bookmarkEnd w:id="6"/>
    <w:p>
      <w:pPr>
        <w:spacing w:after="0"/>
        <w:ind w:left="0"/>
        <w:jc w:val="both"/>
      </w:pPr>
      <w:r>
        <w:rPr>
          <w:rFonts w:ascii="Times New Roman"/>
          <w:b w:val="false"/>
          <w:i w:val="false"/>
          <w:color w:val="000000"/>
          <w:sz w:val="28"/>
        </w:rPr>
        <w:t xml:space="preserve">      "205-2                     "Мал өнімдері корпорациясы" ЖАҚ". </w:t>
      </w:r>
    </w:p>
    <w:bookmarkStart w:name="z8" w:id="7"/>
    <w:p>
      <w:pPr>
        <w:spacing w:after="0"/>
        <w:ind w:left="0"/>
        <w:jc w:val="both"/>
      </w:pPr>
      <w:r>
        <w:rPr>
          <w:rFonts w:ascii="Times New Roman"/>
          <w:b w:val="false"/>
          <w:i w:val="false"/>
          <w:color w:val="000000"/>
          <w:sz w:val="28"/>
        </w:rPr>
        <w:t xml:space="preserve">
      8. Осы қаулының орындалуын бақылау Қазақстан Республикасы Премьер-Министрінің бірінші орынбасары Д.К. Ахметовке жүктелсін. </w:t>
      </w:r>
    </w:p>
    <w:bookmarkEnd w:id="7"/>
    <w:bookmarkStart w:name="z9" w:id="8"/>
    <w:p>
      <w:pPr>
        <w:spacing w:after="0"/>
        <w:ind w:left="0"/>
        <w:jc w:val="both"/>
      </w:pPr>
      <w:r>
        <w:rPr>
          <w:rFonts w:ascii="Times New Roman"/>
          <w:b w:val="false"/>
          <w:i w:val="false"/>
          <w:color w:val="000000"/>
          <w:sz w:val="28"/>
        </w:rPr>
        <w:t xml:space="preserve">
      9. Осы қаулы қол қойылған күнінен бастап күшіне енеді.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