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a766" w14:textId="326a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қызметпен айналысуға не нотариаттық қызметпен айналысу құқығына үміткер адамдардың аттестациядан өту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25 қыркүйектегі N 1235 Қаулысы. Күші жойылды - Қазақстан Республикасы Үкіметінің 2012 жылғы 22 мамырдағы № 653 Қаулысымен</w:t>
      </w:r>
    </w:p>
    <w:p>
      <w:pPr>
        <w:spacing w:after="0"/>
        <w:ind w:left="0"/>
        <w:jc w:val="both"/>
      </w:pPr>
      <w:r>
        <w:rPr>
          <w:rFonts w:ascii="Times New Roman"/>
          <w:b w:val="false"/>
          <w:i w:val="false"/>
          <w:color w:val="ff0000"/>
          <w:sz w:val="28"/>
        </w:rPr>
        <w:t xml:space="preserve">      Ескерту. Күші жойылды - ҚР Үкіметінің 2012.05.22 </w:t>
      </w:r>
      <w:r>
        <w:rPr>
          <w:rFonts w:ascii="Times New Roman"/>
          <w:b w:val="false"/>
          <w:i w:val="false"/>
          <w:color w:val="ff0000"/>
          <w:sz w:val="28"/>
        </w:rPr>
        <w:t>№ 653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2011.07.01 </w:t>
      </w:r>
      <w:r>
        <w:rPr>
          <w:rFonts w:ascii="Times New Roman"/>
          <w:b w:val="false"/>
          <w:i w:val="false"/>
          <w:color w:val="ff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Нотариат туралы</w:t>
      </w:r>
      <w:r>
        <w:rPr>
          <w:rFonts w:ascii="Times New Roman"/>
          <w:b w:val="false"/>
          <w:i w:val="false"/>
          <w:color w:val="000000"/>
          <w:sz w:val="28"/>
        </w:rPr>
        <w:t>" 1997 жылғы 14 шілдедегі және "</w:t>
      </w:r>
      <w:r>
        <w:rPr>
          <w:rFonts w:ascii="Times New Roman"/>
          <w:b w:val="false"/>
          <w:i w:val="false"/>
          <w:color w:val="000000"/>
          <w:sz w:val="28"/>
        </w:rPr>
        <w:t>Адвокаттық қызмет туралы</w:t>
      </w:r>
      <w:r>
        <w:rPr>
          <w:rFonts w:ascii="Times New Roman"/>
          <w:b w:val="false"/>
          <w:i w:val="false"/>
          <w:color w:val="000000"/>
          <w:sz w:val="28"/>
        </w:rPr>
        <w:t>" 1997 жылғы 5 желтоқсандағы Қазақстан Республикасының Заңдарына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Адвокаттық қызметпен айналысуға не нотариаттық қызметпен айналысу құқығына үміткер адамдардың аттестациядан өту ережесі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жарияланған күнінен бастап күшіне енеді.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25 қыркүйектегi  </w:t>
      </w:r>
      <w:r>
        <w:br/>
      </w:r>
      <w:r>
        <w:rPr>
          <w:rFonts w:ascii="Times New Roman"/>
          <w:b w:val="false"/>
          <w:i w:val="false"/>
          <w:color w:val="000000"/>
          <w:sz w:val="28"/>
        </w:rPr>
        <w:t xml:space="preserve">
N 1235 қаулысымен       </w:t>
      </w:r>
      <w:r>
        <w:br/>
      </w:r>
      <w:r>
        <w:rPr>
          <w:rFonts w:ascii="Times New Roman"/>
          <w:b w:val="false"/>
          <w:i w:val="false"/>
          <w:color w:val="000000"/>
          <w:sz w:val="28"/>
        </w:rPr>
        <w:t xml:space="preserve">
бекітiлген          </w:t>
      </w:r>
    </w:p>
    <w:bookmarkStart w:name="z4" w:id="1"/>
    <w:p>
      <w:pPr>
        <w:spacing w:after="0"/>
        <w:ind w:left="0"/>
        <w:jc w:val="left"/>
      </w:pPr>
      <w:r>
        <w:rPr>
          <w:rFonts w:ascii="Times New Roman"/>
          <w:b/>
          <w:i w:val="false"/>
          <w:color w:val="000000"/>
        </w:rPr>
        <w:t xml:space="preserve"> 
Адвокаттық қызметпен айналысуға не нотариаттық қызметпен</w:t>
      </w:r>
      <w:r>
        <w:br/>
      </w:r>
      <w:r>
        <w:rPr>
          <w:rFonts w:ascii="Times New Roman"/>
          <w:b/>
          <w:i w:val="false"/>
          <w:color w:val="000000"/>
        </w:rPr>
        <w:t>
айналысу құқығына үміткер адамдардың аттестациядан өту</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Атауы жаңа редакцияда - ҚР Үкіметінің 2011.07.01 </w:t>
      </w:r>
      <w:r>
        <w:rPr>
          <w:rFonts w:ascii="Times New Roman"/>
          <w:b w:val="false"/>
          <w:i w:val="false"/>
          <w:color w:val="ff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 w:id="2"/>
    <w:p>
      <w:pPr>
        <w:spacing w:after="0"/>
        <w:ind w:left="0"/>
        <w:jc w:val="left"/>
      </w:pPr>
      <w:r>
        <w:rPr>
          <w:rFonts w:ascii="Times New Roman"/>
          <w:b/>
          <w:i w:val="false"/>
          <w:color w:val="000000"/>
        </w:rPr>
        <w:t xml:space="preserve"> 
  1. Жалпы ережелер </w:t>
      </w:r>
    </w:p>
    <w:bookmarkEnd w:id="2"/>
    <w:bookmarkStart w:name="z8" w:id="3"/>
    <w:p>
      <w:pPr>
        <w:spacing w:after="0"/>
        <w:ind w:left="0"/>
        <w:jc w:val="both"/>
      </w:pPr>
      <w:r>
        <w:rPr>
          <w:rFonts w:ascii="Times New Roman"/>
          <w:b w:val="false"/>
          <w:i w:val="false"/>
          <w:color w:val="000000"/>
          <w:sz w:val="28"/>
        </w:rPr>
        <w:t>
      1. Осы Адвокаттық қызметпен айналысуға не нотариаттық қызметпен айналысу құқығына үміткер адамдардың аттестациядан өту ережесі (бұдан әрі - Ереже) Қазақстан Республикасының "</w:t>
      </w:r>
      <w:r>
        <w:rPr>
          <w:rFonts w:ascii="Times New Roman"/>
          <w:b w:val="false"/>
          <w:i w:val="false"/>
          <w:color w:val="000000"/>
          <w:sz w:val="28"/>
        </w:rPr>
        <w:t>Нотариат туралы</w:t>
      </w:r>
      <w:r>
        <w:rPr>
          <w:rFonts w:ascii="Times New Roman"/>
          <w:b w:val="false"/>
          <w:i w:val="false"/>
          <w:color w:val="000000"/>
          <w:sz w:val="28"/>
        </w:rPr>
        <w:t>" 1997 жылғы 14 шілдедегі және "</w:t>
      </w:r>
      <w:r>
        <w:rPr>
          <w:rFonts w:ascii="Times New Roman"/>
          <w:b w:val="false"/>
          <w:i w:val="false"/>
          <w:color w:val="000000"/>
          <w:sz w:val="28"/>
        </w:rPr>
        <w:t>Адвокаттық қызмет туралы</w:t>
      </w:r>
      <w:r>
        <w:rPr>
          <w:rFonts w:ascii="Times New Roman"/>
          <w:b w:val="false"/>
          <w:i w:val="false"/>
          <w:color w:val="000000"/>
          <w:sz w:val="28"/>
        </w:rPr>
        <w:t>" 1997 жылғы 5 желтоқсандағы Заңдарына сәйкес әзірленген және адвокаттық қызметпен айналысуға не нотариаттық қызметпен айналысу құқығына үміткер адамдардың аттестациядан өту тәртібі мен шарттарын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үміткер адамдар облыстардың, Астана және Алматы қалаларының әділет департаменттері (бұдан әрі - Әділет департаменттері) құратын Адвокаттық қызметпен айналысуға аттестаттайтын әділет комиссияларында (бұдан әрі - Адвокаттық қызметпен айналысу комиссиясы) аттестациядан өтеді.</w:t>
      </w:r>
      <w:r>
        <w:br/>
      </w:r>
      <w:r>
        <w:rPr>
          <w:rFonts w:ascii="Times New Roman"/>
          <w:b w:val="false"/>
          <w:i w:val="false"/>
          <w:color w:val="000000"/>
          <w:sz w:val="28"/>
        </w:rPr>
        <w:t>
      Нотариаттық қызметпен айналысу құқығына үміткер адамдар Әділет департаменттері құратын Нотариаттық қызметпен айналысу құқығына аттестаттайтын әділет комиссияларында (бұдан әрі - Нотариаттық қызметпен айналысу құқығы комиссиясы) аттестациядан өтеді.</w:t>
      </w:r>
      <w:r>
        <w:br/>
      </w:r>
      <w:r>
        <w:rPr>
          <w:rFonts w:ascii="Times New Roman"/>
          <w:b w:val="false"/>
          <w:i w:val="false"/>
          <w:color w:val="000000"/>
          <w:sz w:val="28"/>
        </w:rPr>
        <w:t>
      Адвокаттық қызметпен айналысу комиссиясы жеті мүшеден - адвокаттар алқасының төрағасын қоса алғанда, екі адвокаттан, әділет органдарының екі өкілінен, прокуратураның бір өкілінен, құқықтанушы-ғалымнан және мәслихат депутатынан тұрады.</w:t>
      </w:r>
      <w:r>
        <w:br/>
      </w:r>
      <w:r>
        <w:rPr>
          <w:rFonts w:ascii="Times New Roman"/>
          <w:b w:val="false"/>
          <w:i w:val="false"/>
          <w:color w:val="000000"/>
          <w:sz w:val="28"/>
        </w:rPr>
        <w:t>
      Нотариаттық қызметпен айналысу құқығына комиссия жеті мүшеден-нотариаттық палатаның төрағасын қоса алғанда, екі нотариустан, әділет органдарының екі өкілінен, прокуратураның бір өкілінен, құқықтанушы-ғалымнан және мәслихат депутатынан тұрады.</w:t>
      </w:r>
      <w:r>
        <w:br/>
      </w:r>
      <w:r>
        <w:rPr>
          <w:rFonts w:ascii="Times New Roman"/>
          <w:b w:val="false"/>
          <w:i w:val="false"/>
          <w:color w:val="000000"/>
          <w:sz w:val="28"/>
        </w:rPr>
        <w:t>
      Адвокаттық қызметпен айналысу және нотариаттық қызметпен айналысу құқығына комиссиялардың (бұдан әрі - комиссиялар) дербес құрамдары көрсетілген мемлекеттік органдардың, адвокаттар алқасының және нотариаттық палаталардың ұсынымы бойынша Қазақстан Республикасы Әділет министрінің бұйрығымен бір жыл мерзімге бекітіледі.</w:t>
      </w:r>
      <w:r>
        <w:br/>
      </w:r>
      <w:r>
        <w:rPr>
          <w:rFonts w:ascii="Times New Roman"/>
          <w:b w:val="false"/>
          <w:i w:val="false"/>
          <w:color w:val="000000"/>
          <w:sz w:val="28"/>
        </w:rPr>
        <w:t>
      Комиссиялардың жұмыс регламенті Қазақстан Республикасы Әділет министрінің бұйрығымен бекітіледі.</w:t>
      </w:r>
      <w:r>
        <w:br/>
      </w:r>
      <w:r>
        <w:rPr>
          <w:rFonts w:ascii="Times New Roman"/>
          <w:b w:val="false"/>
          <w:i w:val="false"/>
          <w:color w:val="000000"/>
          <w:sz w:val="28"/>
        </w:rPr>
        <w:t>
      Комиссиялардың қызметін бақылауды уәкілетті орган - Қазақстан Республикасы Әділет министрлігінің Тіркеу қызметі және құқықтық көмек көрсету комитеті (бұдан әрі - Комитет) жүзеге асырады.</w:t>
      </w:r>
      <w:r>
        <w:br/>
      </w:r>
      <w:r>
        <w:rPr>
          <w:rFonts w:ascii="Times New Roman"/>
          <w:b w:val="false"/>
          <w:i w:val="false"/>
          <w:color w:val="000000"/>
          <w:sz w:val="28"/>
        </w:rPr>
        <w:t>
      Қазақстан Республикасының Әділет біліктілік алқасында немесе Қазақстан Республикасы Жоғарғы Соты Кеңесінің жанындағы Біліктілік комиссиясында емтихан тапсырған адамдар, тұрақты судьялар және теріс қылықтар жасағаны және өз міндеттерін орындау кезінде заңдылықты бұзғаны үшін судья қызметінен босатылған судьялардан басқа тұрақты судьялар болып жұмыс істеген адамдар, сондай-ақ мемлекеттік нотариалдық кеңселерде жұмыс істейтін нотариустар (мемлекеттік нотариустар) аттестациядан өтпейді.</w:t>
      </w:r>
      <w:r>
        <w:br/>
      </w:r>
      <w:r>
        <w:rPr>
          <w:rFonts w:ascii="Times New Roman"/>
          <w:b w:val="false"/>
          <w:i w:val="false"/>
          <w:color w:val="000000"/>
          <w:sz w:val="28"/>
        </w:rPr>
        <w:t>
      Сондай-ақ теріс себептер бойынша жұмыстан шығарылғандарды қоспағанда, прокуратура, тергеу және анықтау органдарында кемінде он жыл жұмыс істеген, адвокаттық қызметпен айналысуға лицензия алуға ниет білдірген прокурорлар, тергеушілер және анықтаушылар аттестаттауға жатпайды.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Аттестация екi кезеңнен тұрады: </w:t>
      </w:r>
      <w:r>
        <w:br/>
      </w:r>
      <w:r>
        <w:rPr>
          <w:rFonts w:ascii="Times New Roman"/>
          <w:b w:val="false"/>
          <w:i w:val="false"/>
          <w:color w:val="000000"/>
          <w:sz w:val="28"/>
        </w:rPr>
        <w:t xml:space="preserve">
      1) заңнаманы бiлуiне компьютерлiк тест тапсыру; </w:t>
      </w:r>
      <w:r>
        <w:br/>
      </w:r>
      <w:r>
        <w:rPr>
          <w:rFonts w:ascii="Times New Roman"/>
          <w:b w:val="false"/>
          <w:i w:val="false"/>
          <w:color w:val="000000"/>
          <w:sz w:val="28"/>
        </w:rPr>
        <w:t xml:space="preserve">
      2) үмiткердiң бiлiмiн емтихан билеттерi бойынша тексеру.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2002.03.21. N  </w:t>
      </w:r>
      <w:r>
        <w:rPr>
          <w:rFonts w:ascii="Times New Roman"/>
          <w:b w:val="false"/>
          <w:i w:val="false"/>
          <w:color w:val="000000"/>
          <w:sz w:val="28"/>
        </w:rPr>
        <w:t xml:space="preserve">347 </w:t>
      </w:r>
      <w:r>
        <w:rPr>
          <w:rFonts w:ascii="Times New Roman"/>
          <w:b w:val="false"/>
          <w:i w:val="false"/>
          <w:color w:val="ff0000"/>
          <w:sz w:val="28"/>
        </w:rPr>
        <w:t xml:space="preserve">, өзгерту енгізілді - 2006.06.02. N  </w:t>
      </w:r>
      <w:r>
        <w:rPr>
          <w:rFonts w:ascii="Times New Roman"/>
          <w:b w:val="false"/>
          <w:i w:val="false"/>
          <w:color w:val="000000"/>
          <w:sz w:val="28"/>
        </w:rPr>
        <w:t xml:space="preserve">495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3"/>
    <w:bookmarkStart w:name="z6" w:id="4"/>
    <w:p>
      <w:pPr>
        <w:spacing w:after="0"/>
        <w:ind w:left="0"/>
        <w:jc w:val="left"/>
      </w:pPr>
      <w:r>
        <w:rPr>
          <w:rFonts w:ascii="Times New Roman"/>
          <w:b/>
          <w:i w:val="false"/>
          <w:color w:val="000000"/>
        </w:rPr>
        <w:t xml:space="preserve"> 
  2. Аттестациядан өту үшiн құжаттарды қабылдау </w:t>
      </w:r>
    </w:p>
    <w:bookmarkEnd w:id="4"/>
    <w:bookmarkStart w:name="z11" w:id="5"/>
    <w:p>
      <w:pPr>
        <w:spacing w:after="0"/>
        <w:ind w:left="0"/>
        <w:jc w:val="both"/>
      </w:pPr>
      <w:r>
        <w:rPr>
          <w:rFonts w:ascii="Times New Roman"/>
          <w:b w:val="false"/>
          <w:i w:val="false"/>
          <w:color w:val="000000"/>
          <w:sz w:val="28"/>
        </w:rPr>
        <w:t>
      4. Адвокаттық қызметпен айналысуға не нотариаттық қызметпен айналысу құқығына үміткер адам өзін аттестацияға жіберу туралы өтінішті тұрғылықты жері бойынша Әділет департаменттері арқылы тиісті Комиссияға жолдайды.</w:t>
      </w:r>
      <w:r>
        <w:br/>
      </w:r>
      <w:r>
        <w:rPr>
          <w:rFonts w:ascii="Times New Roman"/>
          <w:b w:val="false"/>
          <w:i w:val="false"/>
          <w:color w:val="000000"/>
          <w:sz w:val="28"/>
        </w:rPr>
        <w:t>
      Өтінішке мынадай құжаттар қоса берілуі тиіс:</w:t>
      </w:r>
      <w:r>
        <w:br/>
      </w:r>
      <w:r>
        <w:rPr>
          <w:rFonts w:ascii="Times New Roman"/>
          <w:b w:val="false"/>
          <w:i w:val="false"/>
          <w:color w:val="000000"/>
          <w:sz w:val="28"/>
        </w:rPr>
        <w:t>
      1) фотосуреті бар жеке іс парағы;</w:t>
      </w:r>
      <w:r>
        <w:br/>
      </w:r>
      <w:r>
        <w:rPr>
          <w:rFonts w:ascii="Times New Roman"/>
          <w:b w:val="false"/>
          <w:i w:val="false"/>
          <w:color w:val="000000"/>
          <w:sz w:val="28"/>
        </w:rPr>
        <w:t>
      2) Қазақстан Республикасының азаматы жеке куәлігінің немесе паспортының көшірмесі;</w:t>
      </w:r>
      <w:r>
        <w:br/>
      </w:r>
      <w:r>
        <w:rPr>
          <w:rFonts w:ascii="Times New Roman"/>
          <w:b w:val="false"/>
          <w:i w:val="false"/>
          <w:color w:val="000000"/>
          <w:sz w:val="28"/>
        </w:rPr>
        <w:t>
      3) жоғары заң білімі туралы дипломның нотариалды куәландырылған көшірмесі;</w:t>
      </w:r>
      <w:r>
        <w:br/>
      </w:r>
      <w:r>
        <w:rPr>
          <w:rFonts w:ascii="Times New Roman"/>
          <w:b w:val="false"/>
          <w:i w:val="false"/>
          <w:color w:val="000000"/>
          <w:sz w:val="28"/>
        </w:rPr>
        <w:t>
      4) үміткердің жергілікті жері бойынша берілген наркологиялық және психиатриялық диспансерлерден медициналық анықтамалар;</w:t>
      </w:r>
      <w:r>
        <w:br/>
      </w:r>
      <w:r>
        <w:rPr>
          <w:rFonts w:ascii="Times New Roman"/>
          <w:b w:val="false"/>
          <w:i w:val="false"/>
          <w:color w:val="000000"/>
          <w:sz w:val="28"/>
        </w:rPr>
        <w:t>
      5) бүкіл республика бойынша мәліметтерді көрсете отырып, үміткердің тұрғылықты жері бойынша берілген соттылығының жоқ екендігі туралы анықтама.</w:t>
      </w:r>
      <w:r>
        <w:br/>
      </w:r>
      <w:r>
        <w:rPr>
          <w:rFonts w:ascii="Times New Roman"/>
          <w:b w:val="false"/>
          <w:i w:val="false"/>
          <w:color w:val="000000"/>
          <w:sz w:val="28"/>
        </w:rPr>
        <w:t>
      Үміткер Комиссия отырысына келген кезде оның жеке басын куәландыратын құжат (паспорт не жеке куәлік) өзінде болуы тиіс.</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Комиссияға келiп түскен материалдар олар келiп түскен күннен бастап бiр ай мерзiмнен кешiктiрiлмей қаралады. </w:t>
      </w:r>
      <w:r>
        <w:br/>
      </w:r>
      <w:r>
        <w:rPr>
          <w:rFonts w:ascii="Times New Roman"/>
          <w:b w:val="false"/>
          <w:i w:val="false"/>
          <w:color w:val="000000"/>
          <w:sz w:val="28"/>
        </w:rPr>
        <w:t xml:space="preserve">
      Осы Ереженiң 4-тармағында көзделген құжаттар берiлмеген не тиiстi ресiмделмеген жағдайда, үмiткердiң өтiнiшi қаралмайды және келiп түскен күннен бастап 5 күннен кешiктiрiлмей өтiнiш берушiге қайтарылады. </w:t>
      </w:r>
    </w:p>
    <w:bookmarkEnd w:id="5"/>
    <w:bookmarkStart w:name="z7" w:id="6"/>
    <w:p>
      <w:pPr>
        <w:spacing w:after="0"/>
        <w:ind w:left="0"/>
        <w:jc w:val="left"/>
      </w:pPr>
      <w:r>
        <w:rPr>
          <w:rFonts w:ascii="Times New Roman"/>
          <w:b/>
          <w:i w:val="false"/>
          <w:color w:val="000000"/>
        </w:rPr>
        <w:t xml:space="preserve"> 
  3. Аттестацияны өткiзудiң тәртiбi мен шарттары  </w:t>
      </w:r>
    </w:p>
    <w:bookmarkEnd w:id="6"/>
    <w:bookmarkStart w:name="z13" w:id="7"/>
    <w:p>
      <w:pPr>
        <w:spacing w:after="0"/>
        <w:ind w:left="0"/>
        <w:jc w:val="both"/>
      </w:pPr>
      <w:r>
        <w:rPr>
          <w:rFonts w:ascii="Times New Roman"/>
          <w:b w:val="false"/>
          <w:i w:val="false"/>
          <w:color w:val="000000"/>
          <w:sz w:val="28"/>
        </w:rPr>
        <w:t>
      6. Аттестацияға " </w:t>
      </w:r>
      <w:r>
        <w:rPr>
          <w:rFonts w:ascii="Times New Roman"/>
          <w:b w:val="false"/>
          <w:i w:val="false"/>
          <w:color w:val="000000"/>
          <w:sz w:val="28"/>
        </w:rPr>
        <w:t xml:space="preserve">Адвокаттық қызмет туралы </w:t>
      </w:r>
      <w:r>
        <w:rPr>
          <w:rFonts w:ascii="Times New Roman"/>
          <w:b w:val="false"/>
          <w:i w:val="false"/>
          <w:color w:val="000000"/>
          <w:sz w:val="28"/>
        </w:rPr>
        <w:t>" не " </w:t>
      </w:r>
      <w:r>
        <w:rPr>
          <w:rFonts w:ascii="Times New Roman"/>
          <w:b w:val="false"/>
          <w:i w:val="false"/>
          <w:color w:val="000000"/>
          <w:sz w:val="28"/>
        </w:rPr>
        <w:t xml:space="preserve">Нотариат туралы </w:t>
      </w:r>
      <w:r>
        <w:rPr>
          <w:rFonts w:ascii="Times New Roman"/>
          <w:b w:val="false"/>
          <w:i w:val="false"/>
          <w:color w:val="000000"/>
          <w:sz w:val="28"/>
        </w:rPr>
        <w:t xml:space="preserve">" Қазақстан Республикасы заңдарының талаптарына (нотариаттық қызметпен айналысу құқығына үмiткерлер үшiн тағлымдамадан өту туралы талаптардан басқа) сай келетiн Қазақстан Республикасының азаматтары жiберiледi. </w:t>
      </w:r>
      <w:r>
        <w:br/>
      </w:r>
      <w:r>
        <w:rPr>
          <w:rFonts w:ascii="Times New Roman"/>
          <w:b w:val="false"/>
          <w:i w:val="false"/>
          <w:color w:val="000000"/>
          <w:sz w:val="28"/>
        </w:rPr>
        <w:t>
      Yмiткердiң </w:t>
      </w:r>
      <w:r>
        <w:rPr>
          <w:rFonts w:ascii="Times New Roman"/>
          <w:b w:val="false"/>
          <w:i w:val="false"/>
          <w:color w:val="000000"/>
          <w:sz w:val="28"/>
        </w:rPr>
        <w:t>заңнамалық</w:t>
      </w:r>
      <w:r>
        <w:rPr>
          <w:rFonts w:ascii="Times New Roman"/>
          <w:b w:val="false"/>
          <w:i w:val="false"/>
          <w:color w:val="000000"/>
          <w:sz w:val="28"/>
        </w:rPr>
        <w:t xml:space="preserve"> кесiмдермен</w:t>
      </w:r>
      <w:r>
        <w:rPr>
          <w:rFonts w:ascii="Times New Roman"/>
          <w:b w:val="false"/>
          <w:i w:val="false"/>
          <w:color w:val="000000"/>
          <w:sz w:val="28"/>
        </w:rPr>
        <w:t xml:space="preserve"> қойылатын талаптарға сәйкестігін немесе сәйкессiздiгiн тексеру мақсатында Комиссия төрағасының тапсырмасы бойынша Комиссия мүшелерiнiң бiрi аттестациялық iс материалдарын зерделейдi, Қорытынды жасайды және Комиссияға ұсынады. </w:t>
      </w:r>
      <w:r>
        <w:br/>
      </w:r>
      <w:r>
        <w:rPr>
          <w:rFonts w:ascii="Times New Roman"/>
          <w:b w:val="false"/>
          <w:i w:val="false"/>
          <w:color w:val="000000"/>
          <w:sz w:val="28"/>
        </w:rPr>
        <w:t>
</w:t>
      </w:r>
      <w:r>
        <w:rPr>
          <w:rFonts w:ascii="Times New Roman"/>
          <w:b w:val="false"/>
          <w:i w:val="false"/>
          <w:color w:val="000000"/>
          <w:sz w:val="28"/>
        </w:rPr>
        <w:t xml:space="preserve">
      7. Аттестациялық iс материалдарын қарау қорытындылары бойынша Комиссия аттестацияға жiберу туралы не жiберуден бас тарту туралы уәждi шешiм шығарады. </w:t>
      </w:r>
      <w:r>
        <w:br/>
      </w:r>
      <w:r>
        <w:rPr>
          <w:rFonts w:ascii="Times New Roman"/>
          <w:b w:val="false"/>
          <w:i w:val="false"/>
          <w:color w:val="000000"/>
          <w:sz w:val="28"/>
        </w:rPr>
        <w:t>
</w:t>
      </w:r>
      <w:r>
        <w:rPr>
          <w:rFonts w:ascii="Times New Roman"/>
          <w:b w:val="false"/>
          <w:i w:val="false"/>
          <w:color w:val="000000"/>
          <w:sz w:val="28"/>
        </w:rPr>
        <w:t>
      8. Егер үмiткер </w:t>
      </w:r>
      <w:r>
        <w:rPr>
          <w:rFonts w:ascii="Times New Roman"/>
          <w:b w:val="false"/>
          <w:i w:val="false"/>
          <w:color w:val="000000"/>
          <w:sz w:val="28"/>
        </w:rPr>
        <w:t>заңнамалық</w:t>
      </w:r>
      <w:r>
        <w:rPr>
          <w:rFonts w:ascii="Times New Roman"/>
          <w:b w:val="false"/>
          <w:i w:val="false"/>
          <w:color w:val="000000"/>
          <w:sz w:val="28"/>
        </w:rPr>
        <w:t xml:space="preserve"> кесiмдермен</w:t>
      </w:r>
      <w:r>
        <w:rPr>
          <w:rFonts w:ascii="Times New Roman"/>
          <w:b w:val="false"/>
          <w:i w:val="false"/>
          <w:color w:val="000000"/>
          <w:sz w:val="28"/>
        </w:rPr>
        <w:t xml:space="preserve"> белгiленген талаптарға сәйкес келмесе, аттестациялауға жiберуден бас тартылуы мүмкiн.  </w:t>
      </w:r>
      <w:r>
        <w:br/>
      </w:r>
      <w:r>
        <w:rPr>
          <w:rFonts w:ascii="Times New Roman"/>
          <w:b w:val="false"/>
          <w:i w:val="false"/>
          <w:color w:val="000000"/>
          <w:sz w:val="28"/>
        </w:rPr>
        <w:t xml:space="preserve">
      Аттестациялауға жiберуден бас тартылған жағдайда Комиссия азаматқа шешiм шығарылған күннен бастап 15 күннен кешiктiрмей заңнама нормаларына сiлтеме жасай отырып, уәждi шешiмдi беруге мiндеттi.  </w:t>
      </w:r>
      <w:r>
        <w:br/>
      </w:r>
      <w:r>
        <w:rPr>
          <w:rFonts w:ascii="Times New Roman"/>
          <w:b w:val="false"/>
          <w:i w:val="false"/>
          <w:color w:val="000000"/>
          <w:sz w:val="28"/>
        </w:rPr>
        <w:t>
      Аттестациялауға жiберуден бас тарту </w:t>
      </w:r>
      <w:r>
        <w:rPr>
          <w:rFonts w:ascii="Times New Roman"/>
          <w:b w:val="false"/>
          <w:i w:val="false"/>
          <w:color w:val="000000"/>
          <w:sz w:val="28"/>
        </w:rPr>
        <w:t>заңнамамен</w:t>
      </w:r>
      <w:r>
        <w:rPr>
          <w:rFonts w:ascii="Times New Roman"/>
          <w:b w:val="false"/>
          <w:i w:val="false"/>
          <w:color w:val="000000"/>
          <w:sz w:val="28"/>
        </w:rPr>
        <w:t xml:space="preserve"> белгiленген тәртіппен сотқа шағымдалуы мүмкiн.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2002.01.19.  </w:t>
      </w:r>
      <w:r>
        <w:rPr>
          <w:rFonts w:ascii="Times New Roman"/>
          <w:b w:val="false"/>
          <w:i w:val="false"/>
          <w:color w:val="000000"/>
          <w:sz w:val="28"/>
        </w:rPr>
        <w:t xml:space="preserve">N 64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9. Аттестациялауға жiберiлген үмiткер аттестациялау өтетiн орын, күнi және уақыты туралы, оны өткiзгенге дейiн 10 күнтiзбелiк күннен кешiктiрiлмей, аумақтық әдiлет органдары арқылы хабардар етiледi.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2002.01.19.  </w:t>
      </w:r>
      <w:r>
        <w:rPr>
          <w:rFonts w:ascii="Times New Roman"/>
          <w:b w:val="false"/>
          <w:i w:val="false"/>
          <w:color w:val="000000"/>
          <w:sz w:val="28"/>
        </w:rPr>
        <w:t xml:space="preserve">N 64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10. Комиссия аттестациялауды қажеттілiгiне қарай, бiрақ тоқсанына кемiне бiр рет жүргiзедi. </w:t>
      </w:r>
      <w:r>
        <w:br/>
      </w:r>
      <w:r>
        <w:rPr>
          <w:rFonts w:ascii="Times New Roman"/>
          <w:b w:val="false"/>
          <w:i w:val="false"/>
          <w:color w:val="000000"/>
          <w:sz w:val="28"/>
        </w:rPr>
        <w:t>
      Комиссиялардың отырысы ашық және жария өткізіледі. Комиссиялардың отырыстарына бұқаралық ақпарат құралдарының өкілдері қатысуға құқылы.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2004.05.07 N </w:t>
      </w:r>
      <w:r>
        <w:rPr>
          <w:rFonts w:ascii="Times New Roman"/>
          <w:b w:val="false"/>
          <w:i w:val="false"/>
          <w:color w:val="000000"/>
          <w:sz w:val="28"/>
        </w:rPr>
        <w:t>518</w:t>
      </w:r>
      <w:r>
        <w:rPr>
          <w:rFonts w:ascii="Times New Roman"/>
          <w:b w:val="false"/>
          <w:i w:val="false"/>
          <w:color w:val="ff0000"/>
          <w:sz w:val="28"/>
        </w:rPr>
        <w:t xml:space="preserve">, 2006.06.02 N </w:t>
      </w:r>
      <w:r>
        <w:rPr>
          <w:rFonts w:ascii="Times New Roman"/>
          <w:b w:val="false"/>
          <w:i w:val="false"/>
          <w:color w:val="000000"/>
          <w:sz w:val="28"/>
        </w:rPr>
        <w:t>495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11. Аттестацияға жiберiлген үмiткер қолданыстағы заңнаманы бiлуiне тестiлеуден өтедi.  </w:t>
      </w:r>
      <w:r>
        <w:br/>
      </w:r>
      <w:r>
        <w:rPr>
          <w:rFonts w:ascii="Times New Roman"/>
          <w:b w:val="false"/>
          <w:i w:val="false"/>
          <w:color w:val="000000"/>
          <w:sz w:val="28"/>
        </w:rPr>
        <w:t xml:space="preserve">
      Комиссия тестiлеудi өткiзудiң адалдығын, шарттарының, уақытының, қорытындыларын есептеудiң және мазмұнының стандарттылығын қамтамасыз етедi.  </w:t>
      </w:r>
      <w:r>
        <w:br/>
      </w:r>
      <w:r>
        <w:rPr>
          <w:rFonts w:ascii="Times New Roman"/>
          <w:b w:val="false"/>
          <w:i w:val="false"/>
          <w:color w:val="000000"/>
          <w:sz w:val="28"/>
        </w:rPr>
        <w:t>
</w:t>
      </w:r>
      <w:r>
        <w:rPr>
          <w:rFonts w:ascii="Times New Roman"/>
          <w:b w:val="false"/>
          <w:i w:val="false"/>
          <w:color w:val="000000"/>
          <w:sz w:val="28"/>
        </w:rPr>
        <w:t>
      12. Тестілеу барысында өзінің мазмұны және көлемі бойынша әртүрлі Қазақстан Республикасының қолданыстағы заңнамасын білу тестілері адвокаттық қызметпен айналысуға не нотариаттық қызметпен айналысу құқығына үміткерлер үшін бөлек қолданылады.</w:t>
      </w:r>
      <w:r>
        <w:br/>
      </w:r>
      <w:r>
        <w:rPr>
          <w:rFonts w:ascii="Times New Roman"/>
          <w:b w:val="false"/>
          <w:i w:val="false"/>
          <w:color w:val="000000"/>
          <w:sz w:val="28"/>
        </w:rPr>
        <w:t>
      Тестілерге кіретін сұрақтар тізбесі Қазақстан Республикасы Әділет министрінің бұйрығымен бекітіледі. Үміткерлердің білімін бағалауға арналған сұрақтар тиісті кәсіби қызметті жүзеге асыру үшін білуді қажет ететін құқық салалары мен пәндерінің тақырыптарына сәйкес келуі тиіс. Тестілерде жауаптардың біреуі дұрыс болатын кемінде үш нұсқасы болуы тиіс.</w:t>
      </w:r>
      <w:r>
        <w:br/>
      </w:r>
      <w:r>
        <w:rPr>
          <w:rFonts w:ascii="Times New Roman"/>
          <w:b w:val="false"/>
          <w:i w:val="false"/>
          <w:color w:val="000000"/>
          <w:sz w:val="28"/>
        </w:rPr>
        <w:t>
      Адвокаттық қызметпен айналысуға не нотариаттық қызметпен айналысу құқығына үміткерлерді тестілеу бөлек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 Yмiткер өз қалауы бойынша тестiлеуден мемлекеттiк тiлде немесе орыс тiлiнде өтуге құқылы.  </w:t>
      </w:r>
      <w:r>
        <w:br/>
      </w:r>
      <w:r>
        <w:rPr>
          <w:rFonts w:ascii="Times New Roman"/>
          <w:b w:val="false"/>
          <w:i w:val="false"/>
          <w:color w:val="000000"/>
          <w:sz w:val="28"/>
        </w:rPr>
        <w:t xml:space="preserve">
      Бұл ретте үмiткер өз қалауын жазбаша растауы тиiс.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2002.01.19.  </w:t>
      </w:r>
      <w:r>
        <w:rPr>
          <w:rFonts w:ascii="Times New Roman"/>
          <w:b w:val="false"/>
          <w:i w:val="false"/>
          <w:color w:val="000000"/>
          <w:sz w:val="28"/>
        </w:rPr>
        <w:t xml:space="preserve">N 64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14. Yмiткерлер аттестацияны өткiзу тәртiбiмен, үмiткерлердi iрiктеу рәсiмiнiң ұзақтығымен және мазмұнымен алдын ала таныстырылуы тиiс.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2006.06.02. N  </w:t>
      </w:r>
      <w:r>
        <w:rPr>
          <w:rFonts w:ascii="Times New Roman"/>
          <w:b w:val="false"/>
          <w:i w:val="false"/>
          <w:color w:val="000000"/>
          <w:sz w:val="28"/>
        </w:rPr>
        <w:t xml:space="preserve">495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15. Тестілеу компьютер техникасын пайдалана отырып өткізіледі. Тестілеуге бөлінген уақыт тоқсан минутты құрайды.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16. Тестiленудiң алдында үмiткер тестiлеуден өту жөнiнде егжей-тегжейлi нұсқау алады.  </w:t>
      </w:r>
      <w:r>
        <w:br/>
      </w:r>
      <w:r>
        <w:rPr>
          <w:rFonts w:ascii="Times New Roman"/>
          <w:b w:val="false"/>
          <w:i w:val="false"/>
          <w:color w:val="000000"/>
          <w:sz w:val="28"/>
        </w:rPr>
        <w:t xml:space="preserve">
      Тестiлеуден өту кезiнде үмiткердiң анықтамалық, арнайы және өзге де әдебиетті, сондай-ақ қандай да бiр жазбаларды пайдалануына жол берiлмейдi.  </w:t>
      </w:r>
      <w:r>
        <w:br/>
      </w:r>
      <w:r>
        <w:rPr>
          <w:rFonts w:ascii="Times New Roman"/>
          <w:b w:val="false"/>
          <w:i w:val="false"/>
          <w:color w:val="000000"/>
          <w:sz w:val="28"/>
        </w:rPr>
        <w:t xml:space="preserve">
      Yмiткер көрсетiлген талаптарды бұзған жағдайда ол тестiлеуден аластатылады.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2002.03.21. N  </w:t>
      </w:r>
      <w:r>
        <w:rPr>
          <w:rFonts w:ascii="Times New Roman"/>
          <w:b w:val="false"/>
          <w:i w:val="false"/>
          <w:color w:val="000000"/>
          <w:sz w:val="28"/>
        </w:rPr>
        <w:t xml:space="preserve">347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17. Тестiлеудiң дұрыс жауаптарын есептеу пайдаланылатын компьютерлiк бағдарламаның көмегiмен өздiгiнен жүргiзiледi. Тестiлеу нәтижелерi принтерде екi данада басылады және үмiткерге жеке қол қойдыру жолымен танысу үшін ұсынылады.  </w:t>
      </w:r>
      <w:r>
        <w:br/>
      </w:r>
      <w:r>
        <w:rPr>
          <w:rFonts w:ascii="Times New Roman"/>
          <w:b w:val="false"/>
          <w:i w:val="false"/>
          <w:color w:val="000000"/>
          <w:sz w:val="28"/>
        </w:rPr>
        <w:t xml:space="preserve">
      Тестiлеу нәтижелерi бар қағаздың бiр данасы үмiткерге тапсырылады, екiншiсi Комиссияға берiледi.  </w:t>
      </w:r>
      <w:r>
        <w:br/>
      </w:r>
      <w:r>
        <w:rPr>
          <w:rFonts w:ascii="Times New Roman"/>
          <w:b w:val="false"/>
          <w:i w:val="false"/>
          <w:color w:val="000000"/>
          <w:sz w:val="28"/>
        </w:rPr>
        <w:t>
</w:t>
      </w:r>
      <w:r>
        <w:rPr>
          <w:rFonts w:ascii="Times New Roman"/>
          <w:b w:val="false"/>
          <w:i w:val="false"/>
          <w:color w:val="000000"/>
          <w:sz w:val="28"/>
        </w:rPr>
        <w:t>
      18. Егер ұсынылған жүз сұрақтан дұрыс жауаптардың саны жетпіс және одан көп болса, үміткер тестілеуден өтті деп саналады және екінші кезеңге жіберіледі.</w:t>
      </w:r>
      <w:r>
        <w:br/>
      </w:r>
      <w:r>
        <w:rPr>
          <w:rFonts w:ascii="Times New Roman"/>
          <w:b w:val="false"/>
          <w:i w:val="false"/>
          <w:color w:val="000000"/>
          <w:sz w:val="28"/>
        </w:rPr>
        <w:t>
      Егер ұсынылған жүз сұрақтан дұрыс жауаптардың саны жетпістен аз болса, үміткер тестілеуден өтпеді деп саналады.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Үкіметінің 2002.03.21 N </w:t>
      </w:r>
      <w:r>
        <w:rPr>
          <w:rFonts w:ascii="Times New Roman"/>
          <w:b w:val="false"/>
          <w:i w:val="false"/>
          <w:color w:val="000000"/>
          <w:sz w:val="28"/>
        </w:rPr>
        <w:t>347</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19-1. Үміткердің білімін емтихан билеттері бойынша тексерген кезде өзінің мазмұны бойынша әртүрлі билеттер, адвокаттық қызметпен айналысуға және нотариаттық қызметпен айналысу құқығына үміткерлер үшін жеке-жеке пайдаланылады.</w:t>
      </w:r>
      <w:r>
        <w:br/>
      </w:r>
      <w:r>
        <w:rPr>
          <w:rFonts w:ascii="Times New Roman"/>
          <w:b w:val="false"/>
          <w:i w:val="false"/>
          <w:color w:val="000000"/>
          <w:sz w:val="28"/>
        </w:rPr>
        <w:t>
      Билеттер Қазақстан Республикасы Әділет министрінің бұйрығымен бекітіледі. Үміткерлердің білімін бағалауға арналған сұрақтар тиісті кәсіби қызметті жүзеге асыру үшін білуді қажет ететін құқық салалары мен пәндерінің тақырыптарына сәйкес келуі тиіс. Билеттерде үш сұрақтан болуға тиіс.</w:t>
      </w:r>
      <w:r>
        <w:br/>
      </w:r>
      <w:r>
        <w:rPr>
          <w:rFonts w:ascii="Times New Roman"/>
          <w:b w:val="false"/>
          <w:i w:val="false"/>
          <w:color w:val="000000"/>
          <w:sz w:val="28"/>
        </w:rPr>
        <w:t>
      Адвокаттық қызметпен айналысуға не нотариаттық қызметпен айналысу құқығына үміткерлер үшін емтихан билеттері бойынша білімін тексеру бөлек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19-2. Аттестаттау билеттері Әділет департаменттерінің мөрімен бекітілетін конверттерге салынады.</w:t>
      </w:r>
      <w:r>
        <w:br/>
      </w:r>
      <w:r>
        <w:rPr>
          <w:rFonts w:ascii="Times New Roman"/>
          <w:b w:val="false"/>
          <w:i w:val="false"/>
          <w:color w:val="000000"/>
          <w:sz w:val="28"/>
        </w:rPr>
        <w:t>
      Аттестаттау билеттері салынған конверттерді Комиссияның төрағасы аттестацияда аттестатталушылардың және Комиссия мүшелерінің қатысуымен ашуға тиіс.</w:t>
      </w:r>
      <w:r>
        <w:br/>
      </w: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Үкіметінің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19-3. Емтихан билеттерiнiң сұрақтарына жауап беру үшiн аттестацияланушының дайындалуына 10 минуттан аспайтын уақыт берiледi. </w:t>
      </w:r>
      <w:r>
        <w:br/>
      </w:r>
      <w:r>
        <w:rPr>
          <w:rFonts w:ascii="Times New Roman"/>
          <w:b w:val="false"/>
          <w:i w:val="false"/>
          <w:color w:val="000000"/>
          <w:sz w:val="28"/>
        </w:rPr>
        <w:t xml:space="preserve">
      Аттестацияланушы ауызша айтқан баяндаған және түсiнiктеме берген сұрақтарға аттестацияланушының берген жауаптарының дұрыстығын Комиссия мүшелерi бес баллдық жүйе бойынша бағалайды. Комиссияның әрбiр мүшесi аттестацияланушының (басқалардан тәуелсiз) жауаптарын бағалайды. </w:t>
      </w:r>
      <w:r>
        <w:br/>
      </w:r>
      <w:r>
        <w:rPr>
          <w:rFonts w:ascii="Times New Roman"/>
          <w:b w:val="false"/>
          <w:i w:val="false"/>
          <w:color w:val="000000"/>
          <w:sz w:val="28"/>
        </w:rPr>
        <w:t xml:space="preserve">
      Екiншi кезеңнiң қорытындылары бойынша төрағалық етушi Комиссия мүшелерi ұсынған нәтижелердi есептейдi, содан кейiн жинақталады және Комиссияның барлық қатысушы мүшелерiнiң санына бөлiнедi. </w:t>
      </w:r>
      <w:r>
        <w:br/>
      </w:r>
      <w:r>
        <w:rPr>
          <w:rFonts w:ascii="Times New Roman"/>
          <w:b w:val="false"/>
          <w:i w:val="false"/>
          <w:color w:val="000000"/>
          <w:sz w:val="28"/>
        </w:rPr>
        <w:t xml:space="preserve">
      Комиссия мүшелерiнiң бағалары, сондай-ақ аттестацияланушының билет сұрақтары бойынша жинаған орташа баллдары Комиссияның хаттамасында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19-3-тармақпен толықтырылды - ҚР Үкіметінің 2006.06.02. N  </w:t>
      </w:r>
      <w:r>
        <w:rPr>
          <w:rFonts w:ascii="Times New Roman"/>
          <w:b w:val="false"/>
          <w:i w:val="false"/>
          <w:color w:val="000000"/>
          <w:sz w:val="28"/>
        </w:rPr>
        <w:t xml:space="preserve">495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19-4. Егер жалпы орташа баллы кемiнде төрт баллды құраған үмiткер аттестациядан өттi деп саналады. </w:t>
      </w:r>
      <w:r>
        <w:br/>
      </w:r>
      <w:r>
        <w:rPr>
          <w:rFonts w:ascii="Times New Roman"/>
          <w:b w:val="false"/>
          <w:i w:val="false"/>
          <w:color w:val="000000"/>
          <w:sz w:val="28"/>
        </w:rPr>
        <w:t xml:space="preserve">
      Сұрақтар бойынша төрт баллдан аз жинаған үмiткер аттестациядан өтпедi деп саналады. </w:t>
      </w:r>
      <w:r>
        <w:br/>
      </w:r>
      <w:r>
        <w:rPr>
          <w:rFonts w:ascii="Times New Roman"/>
          <w:b w:val="false"/>
          <w:i w:val="false"/>
          <w:color w:val="000000"/>
          <w:sz w:val="28"/>
        </w:rPr>
        <w:t>
</w:t>
      </w:r>
      <w:r>
        <w:rPr>
          <w:rFonts w:ascii="Times New Roman"/>
          <w:b w:val="false"/>
          <w:i w:val="false"/>
          <w:color w:val="ff0000"/>
          <w:sz w:val="28"/>
        </w:rPr>
        <w:t xml:space="preserve">       Ескерту. 19-4-тармақпен толықтырылды - ҚР Үкіметінің 2006.06.02. N  </w:t>
      </w:r>
      <w:r>
        <w:rPr>
          <w:rFonts w:ascii="Times New Roman"/>
          <w:b w:val="false"/>
          <w:i w:val="false"/>
          <w:color w:val="000000"/>
          <w:sz w:val="28"/>
        </w:rPr>
        <w:t xml:space="preserve">495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20. Тестiлеу және/немесе емтихан сұрақтарына жауабының нәтижелерi бойынша Комиссия осы Ережеге 1, 2-қосымшаларда белгiленген нысандар бойынша аттестациялау туралы не аттестацияламау туралы уәждi шешiмдi аттестация өткен күннен кейiнгі күннен кешiктірмей шығарады.</w:t>
      </w:r>
      <w:r>
        <w:br/>
      </w:r>
      <w:r>
        <w:rPr>
          <w:rFonts w:ascii="Times New Roman"/>
          <w:b w:val="false"/>
          <w:i w:val="false"/>
          <w:color w:val="000000"/>
          <w:sz w:val="28"/>
        </w:rPr>
        <w:t>
      Комиссиялардың аттестаттау туралы шешімдері ол шығарылған сәттен бастап алты жыл бойы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2002.03.21. N  </w:t>
      </w:r>
      <w:r>
        <w:rPr>
          <w:rFonts w:ascii="Times New Roman"/>
          <w:b w:val="false"/>
          <w:i w:val="false"/>
          <w:color w:val="000000"/>
          <w:sz w:val="28"/>
        </w:rPr>
        <w:t xml:space="preserve">347 </w:t>
      </w:r>
      <w:r>
        <w:rPr>
          <w:rFonts w:ascii="Times New Roman"/>
          <w:b w:val="false"/>
          <w:i w:val="false"/>
          <w:color w:val="ff0000"/>
          <w:sz w:val="28"/>
        </w:rPr>
        <w:t xml:space="preserve">, 2006.06.02. N  </w:t>
      </w:r>
      <w:r>
        <w:rPr>
          <w:rFonts w:ascii="Times New Roman"/>
          <w:b w:val="false"/>
          <w:i w:val="false"/>
          <w:color w:val="000000"/>
          <w:sz w:val="28"/>
        </w:rPr>
        <w:t xml:space="preserve">495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2011.07.01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r>
        <w:br/>
      </w:r>
      <w:r>
        <w:rPr>
          <w:rFonts w:ascii="Times New Roman"/>
          <w:b w:val="false"/>
          <w:i w:val="false"/>
          <w:color w:val="000000"/>
          <w:sz w:val="28"/>
        </w:rPr>
        <w:t>
</w:t>
      </w:r>
      <w:r>
        <w:rPr>
          <w:rFonts w:ascii="Times New Roman"/>
          <w:b w:val="false"/>
          <w:i w:val="false"/>
          <w:color w:val="000000"/>
          <w:sz w:val="28"/>
        </w:rPr>
        <w:t xml:space="preserve">
      21. Комиссияның шешiмi екi данада жасалады, олардың бiреуi аттестациялық iсте қалады, екiншiсi - шешiм шығарылған күнi үміткердің талабы бойынша берiледi. </w:t>
      </w:r>
      <w:r>
        <w:br/>
      </w:r>
      <w:r>
        <w:rPr>
          <w:rFonts w:ascii="Times New Roman"/>
          <w:b w:val="false"/>
          <w:i w:val="false"/>
          <w:color w:val="000000"/>
          <w:sz w:val="28"/>
        </w:rPr>
        <w:t xml:space="preserve">
      Комиссияның отырысында мiндеттi түрде хаттама жүргiзiледi, онда отырыстың күнi, уақыты мен өткiзiлетiн жерi, аттестацияланушының тегi, аты, әкесiнiң аты, тестiлеу нәтижесi, емтихан билетiнiң нөмiрi мен мазмұны, аттестацияланушының жауаптары, билет сұрақтары бойынша Комиссия мүшелерiнiң қойған бағалары және орташа баллдары, сондай-ақ Комиссияның шешiмi көрсетiледi. </w:t>
      </w:r>
      <w:r>
        <w:br/>
      </w:r>
      <w:r>
        <w:rPr>
          <w:rFonts w:ascii="Times New Roman"/>
          <w:b w:val="false"/>
          <w:i w:val="false"/>
          <w:color w:val="000000"/>
          <w:sz w:val="28"/>
        </w:rPr>
        <w:t xml:space="preserve">
      Комиссияның хаттамасына аттестацияға қатысқан барлық мүшелерi қол қояды.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2002.01.19.  </w:t>
      </w:r>
      <w:r>
        <w:rPr>
          <w:rFonts w:ascii="Times New Roman"/>
          <w:b w:val="false"/>
          <w:i w:val="false"/>
          <w:color w:val="000000"/>
          <w:sz w:val="28"/>
        </w:rPr>
        <w:t xml:space="preserve">N 64 </w:t>
      </w:r>
      <w:r>
        <w:rPr>
          <w:rFonts w:ascii="Times New Roman"/>
          <w:b w:val="false"/>
          <w:i w:val="false"/>
          <w:color w:val="ff0000"/>
          <w:sz w:val="28"/>
        </w:rPr>
        <w:t xml:space="preserve">, 2006.06.02. N  </w:t>
      </w:r>
      <w:r>
        <w:rPr>
          <w:rFonts w:ascii="Times New Roman"/>
          <w:b w:val="false"/>
          <w:i w:val="false"/>
          <w:color w:val="000000"/>
          <w:sz w:val="28"/>
        </w:rPr>
        <w:t xml:space="preserve">495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xml:space="preserve">
      Комиссияның шешiмi заңнамамен белгiленген тәртiппен шағымдалуы мүмкін. </w:t>
      </w:r>
      <w:r>
        <w:br/>
      </w:r>
      <w:r>
        <w:rPr>
          <w:rFonts w:ascii="Times New Roman"/>
          <w:b w:val="false"/>
          <w:i w:val="false"/>
          <w:color w:val="000000"/>
          <w:sz w:val="28"/>
        </w:rPr>
        <w:t>
</w:t>
      </w:r>
      <w:r>
        <w:rPr>
          <w:rFonts w:ascii="Times New Roman"/>
          <w:b w:val="false"/>
          <w:i w:val="false"/>
          <w:color w:val="000000"/>
          <w:sz w:val="28"/>
        </w:rPr>
        <w:t xml:space="preserve">
      22. Комиссияда аттестациядан өтпеген өтпеген адам үш айдан ерте емес аттестацияға жiберу туралы өтiнiшпен Комиссияға қайта жүгінуге құқылы.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2002.01.19. N  </w:t>
      </w:r>
      <w:r>
        <w:rPr>
          <w:rFonts w:ascii="Times New Roman"/>
          <w:b w:val="false"/>
          <w:i w:val="false"/>
          <w:color w:val="000000"/>
          <w:sz w:val="28"/>
        </w:rPr>
        <w:t xml:space="preserve">N 64 </w:t>
      </w:r>
      <w:r>
        <w:rPr>
          <w:rFonts w:ascii="Times New Roman"/>
          <w:b w:val="false"/>
          <w:i w:val="false"/>
          <w:color w:val="ff0000"/>
          <w:sz w:val="28"/>
        </w:rPr>
        <w:t xml:space="preserve">, өзгерту енгізілді - 2002.03.21. N  </w:t>
      </w:r>
      <w:r>
        <w:rPr>
          <w:rFonts w:ascii="Times New Roman"/>
          <w:b w:val="false"/>
          <w:i w:val="false"/>
          <w:color w:val="000000"/>
          <w:sz w:val="28"/>
        </w:rPr>
        <w:t xml:space="preserve">347 </w:t>
      </w:r>
      <w:r>
        <w:rPr>
          <w:rFonts w:ascii="Times New Roman"/>
          <w:b w:val="false"/>
          <w:i w:val="false"/>
          <w:color w:val="ff0000"/>
          <w:sz w:val="28"/>
        </w:rPr>
        <w:t xml:space="preserve">, 2006.06.02. N  </w:t>
      </w:r>
      <w:r>
        <w:rPr>
          <w:rFonts w:ascii="Times New Roman"/>
          <w:b w:val="false"/>
          <w:i w:val="false"/>
          <w:color w:val="000000"/>
          <w:sz w:val="28"/>
        </w:rPr>
        <w:t xml:space="preserve">495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r>
        <w:rPr>
          <w:rFonts w:ascii="Times New Roman"/>
          <w:b w:val="false"/>
          <w:i w:val="false"/>
          <w:color w:val="000000"/>
          <w:sz w:val="28"/>
        </w:rPr>
        <w:t xml:space="preserve">
      23. Дәлелдi себептер бойынша аттестацияға келмеген үмiткер, осы Ереженiң 9-тармағында көзделген тәртiппен, Комиссияның келесi отырысына шақырылады. </w:t>
      </w:r>
      <w:r>
        <w:br/>
      </w:r>
      <w:r>
        <w:rPr>
          <w:rFonts w:ascii="Times New Roman"/>
          <w:b w:val="false"/>
          <w:i w:val="false"/>
          <w:color w:val="000000"/>
          <w:sz w:val="28"/>
        </w:rPr>
        <w:t xml:space="preserve">
      Үмiткер қайтадан келмей қалған жағдайда,оның өтiнiшi қараусыз қалдырылады және оның ұсынған құжаттарымен бiрге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2002.01.19.  </w:t>
      </w:r>
      <w:r>
        <w:rPr>
          <w:rFonts w:ascii="Times New Roman"/>
          <w:b w:val="false"/>
          <w:i w:val="false"/>
          <w:color w:val="000000"/>
          <w:sz w:val="28"/>
        </w:rPr>
        <w:t xml:space="preserve">N 64 </w:t>
      </w:r>
      <w:r>
        <w:rPr>
          <w:rFonts w:ascii="Times New Roman"/>
          <w:b w:val="false"/>
          <w:i w:val="false"/>
          <w:color w:val="ff0000"/>
          <w:sz w:val="28"/>
        </w:rPr>
        <w:t xml:space="preserve">қаулысымен. </w:t>
      </w:r>
    </w:p>
    <w:bookmarkEnd w:id="7"/>
    <w:bookmarkStart w:name="z1" w:id="8"/>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не нотариаттық қызметпен айналысу</w:t>
      </w:r>
      <w:r>
        <w:br/>
      </w:r>
      <w:r>
        <w:rPr>
          <w:rFonts w:ascii="Times New Roman"/>
          <w:b w:val="false"/>
          <w:i w:val="false"/>
          <w:color w:val="000000"/>
          <w:sz w:val="28"/>
        </w:rPr>
        <w:t xml:space="preserve">
құқығына үміткер адамдардың   </w:t>
      </w:r>
      <w:r>
        <w:br/>
      </w:r>
      <w:r>
        <w:rPr>
          <w:rFonts w:ascii="Times New Roman"/>
          <w:b w:val="false"/>
          <w:i w:val="false"/>
          <w:color w:val="000000"/>
          <w:sz w:val="28"/>
        </w:rPr>
        <w:t xml:space="preserve">
аттестациядан өту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ff0000"/>
          <w:sz w:val="28"/>
        </w:rPr>
        <w:t xml:space="preserve">      Ескерту. 1-қосымша жаңа редакцияда - ҚР Үкіметінің 2011.07.01 </w:t>
      </w:r>
      <w:r>
        <w:rPr>
          <w:rFonts w:ascii="Times New Roman"/>
          <w:b w:val="false"/>
          <w:i w:val="false"/>
          <w:color w:val="ff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4" w:id="9"/>
    <w:p>
      <w:pPr>
        <w:spacing w:after="0"/>
        <w:ind w:left="0"/>
        <w:jc w:val="left"/>
      </w:pPr>
      <w:r>
        <w:rPr>
          <w:rFonts w:ascii="Times New Roman"/>
          <w:b/>
          <w:i w:val="false"/>
          <w:color w:val="000000"/>
        </w:rPr>
        <w:t xml:space="preserve"> 
Комиссияның нотариаттық қызметпен айналысу құқығына үміткерді</w:t>
      </w:r>
      <w:r>
        <w:br/>
      </w:r>
      <w:r>
        <w:rPr>
          <w:rFonts w:ascii="Times New Roman"/>
          <w:b/>
          <w:i w:val="false"/>
          <w:color w:val="000000"/>
        </w:rPr>
        <w:t>
аттестаттау туралы шешімі</w:t>
      </w:r>
    </w:p>
    <w:bookmarkEnd w:id="9"/>
    <w:p>
      <w:pPr>
        <w:spacing w:after="0"/>
        <w:ind w:left="0"/>
        <w:jc w:val="both"/>
      </w:pPr>
      <w:r>
        <w:rPr>
          <w:rFonts w:ascii="Times New Roman"/>
          <w:b w:val="false"/>
          <w:i w:val="false"/>
          <w:color w:val="000000"/>
          <w:sz w:val="28"/>
        </w:rPr>
        <w:t>_____________ қаласы                 20_____ жылғы " _____ " 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5" w:id="10"/>
    <w:p>
      <w:pPr>
        <w:spacing w:after="0"/>
        <w:ind w:left="0"/>
        <w:jc w:val="left"/>
      </w:pPr>
      <w:r>
        <w:rPr>
          <w:rFonts w:ascii="Times New Roman"/>
          <w:b/>
          <w:i w:val="false"/>
          <w:color w:val="000000"/>
        </w:rPr>
        <w:t xml:space="preserve"> 
Комиссияның адвокаттық қызметпен айналысуға үміткерді</w:t>
      </w:r>
      <w:r>
        <w:br/>
      </w:r>
      <w:r>
        <w:rPr>
          <w:rFonts w:ascii="Times New Roman"/>
          <w:b/>
          <w:i w:val="false"/>
          <w:color w:val="000000"/>
        </w:rPr>
        <w:t>
аттестаттау туралы шешімі</w:t>
      </w:r>
    </w:p>
    <w:bookmarkEnd w:id="10"/>
    <w:p>
      <w:pPr>
        <w:spacing w:after="0"/>
        <w:ind w:left="0"/>
        <w:jc w:val="both"/>
      </w:pPr>
      <w:r>
        <w:rPr>
          <w:rFonts w:ascii="Times New Roman"/>
          <w:b w:val="false"/>
          <w:i w:val="false"/>
          <w:color w:val="000000"/>
          <w:sz w:val="28"/>
        </w:rPr>
        <w:t>_________________ қаласы               20_____ жылғы " ___ " ________</w:t>
      </w:r>
    </w:p>
    <w:p>
      <w:pPr>
        <w:spacing w:after="0"/>
        <w:ind w:left="0"/>
        <w:jc w:val="both"/>
      </w:pPr>
      <w:r>
        <w:rPr>
          <w:rFonts w:ascii="Times New Roman"/>
          <w:b w:val="false"/>
          <w:i w:val="false"/>
          <w:color w:val="000000"/>
          <w:sz w:val="28"/>
        </w:rPr>
        <w:t>      Адвокаттық қызметпен айналысуға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6" w:id="11"/>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не нотариаттық қызметпен айналысу</w:t>
      </w:r>
      <w:r>
        <w:br/>
      </w:r>
      <w:r>
        <w:rPr>
          <w:rFonts w:ascii="Times New Roman"/>
          <w:b w:val="false"/>
          <w:i w:val="false"/>
          <w:color w:val="000000"/>
          <w:sz w:val="28"/>
        </w:rPr>
        <w:t xml:space="preserve">
құқығына үміткер адамдардың   </w:t>
      </w:r>
      <w:r>
        <w:br/>
      </w:r>
      <w:r>
        <w:rPr>
          <w:rFonts w:ascii="Times New Roman"/>
          <w:b w:val="false"/>
          <w:i w:val="false"/>
          <w:color w:val="000000"/>
          <w:sz w:val="28"/>
        </w:rPr>
        <w:t xml:space="preserve">
аттестациядан өту ережесіне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ff0000"/>
          <w:sz w:val="28"/>
        </w:rPr>
        <w:t xml:space="preserve">      Ескерту. 2-қосымша жаңа редакцияда - ҚР Үкіметінің 2011.07.01 </w:t>
      </w:r>
      <w:r>
        <w:rPr>
          <w:rFonts w:ascii="Times New Roman"/>
          <w:b w:val="false"/>
          <w:i w:val="false"/>
          <w:color w:val="ff0000"/>
          <w:sz w:val="28"/>
        </w:rPr>
        <w:t>№ 752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8" w:id="12"/>
    <w:p>
      <w:pPr>
        <w:spacing w:after="0"/>
        <w:ind w:left="0"/>
        <w:jc w:val="left"/>
      </w:pPr>
      <w:r>
        <w:rPr>
          <w:rFonts w:ascii="Times New Roman"/>
          <w:b/>
          <w:i w:val="false"/>
          <w:color w:val="000000"/>
        </w:rPr>
        <w:t xml:space="preserve"> 
Комиссияның нотариаттық қызметпен</w:t>
      </w:r>
      <w:r>
        <w:br/>
      </w:r>
      <w:r>
        <w:rPr>
          <w:rFonts w:ascii="Times New Roman"/>
          <w:b/>
          <w:i w:val="false"/>
          <w:color w:val="000000"/>
        </w:rPr>
        <w:t>
айналысу құқығына үміткердің аттестациядан өтпегені</w:t>
      </w:r>
      <w:r>
        <w:br/>
      </w:r>
      <w:r>
        <w:rPr>
          <w:rFonts w:ascii="Times New Roman"/>
          <w:b/>
          <w:i w:val="false"/>
          <w:color w:val="000000"/>
        </w:rPr>
        <w:t>
туралы шешімі</w:t>
      </w:r>
    </w:p>
    <w:bookmarkEnd w:id="12"/>
    <w:p>
      <w:pPr>
        <w:spacing w:after="0"/>
        <w:ind w:left="0"/>
        <w:jc w:val="both"/>
      </w:pPr>
      <w:r>
        <w:rPr>
          <w:rFonts w:ascii="Times New Roman"/>
          <w:b w:val="false"/>
          <w:i w:val="false"/>
          <w:color w:val="000000"/>
          <w:sz w:val="28"/>
        </w:rPr>
        <w:t>_________________ қаласы               20_____ жылғы " ___ " ________</w:t>
      </w:r>
    </w:p>
    <w:p>
      <w:pPr>
        <w:spacing w:after="0"/>
        <w:ind w:left="0"/>
        <w:jc w:val="both"/>
      </w:pPr>
      <w:r>
        <w:rPr>
          <w:rFonts w:ascii="Times New Roman"/>
          <w:b w:val="false"/>
          <w:i w:val="false"/>
          <w:color w:val="000000"/>
          <w:sz w:val="28"/>
        </w:rPr>
        <w:t>      Адвокаттық қызметпен айналысуға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шешім шығарды</w:t>
      </w:r>
    </w:p>
    <w:p>
      <w:pPr>
        <w:spacing w:after="0"/>
        <w:ind w:left="0"/>
        <w:jc w:val="both"/>
      </w:pPr>
      <w:r>
        <w:rPr>
          <w:rFonts w:ascii="Times New Roman"/>
          <w:b w:val="false"/>
          <w:i w:val="false"/>
          <w:color w:val="000000"/>
          <w:sz w:val="28"/>
        </w:rPr>
        <w:t>1. _____________________ аттестациядан өтпеді деп саналсын.</w:t>
      </w:r>
      <w:r>
        <w:br/>
      </w:r>
      <w:r>
        <w:rPr>
          <w:rFonts w:ascii="Times New Roman"/>
          <w:b w:val="false"/>
          <w:i w:val="false"/>
          <w:color w:val="000000"/>
          <w:sz w:val="28"/>
        </w:rPr>
        <w:t>
       (Т.А.Ә)</w:t>
      </w:r>
      <w:r>
        <w:br/>
      </w:r>
      <w:r>
        <w:rPr>
          <w:rFonts w:ascii="Times New Roman"/>
          <w:b w:val="false"/>
          <w:i w:val="false"/>
          <w:color w:val="000000"/>
          <w:sz w:val="28"/>
        </w:rPr>
        <w:t>
2. _____________________ Комиссияға нотариаттық қызметпен айналысу</w:t>
      </w:r>
      <w:r>
        <w:br/>
      </w:r>
      <w:r>
        <w:rPr>
          <w:rFonts w:ascii="Times New Roman"/>
          <w:b w:val="false"/>
          <w:i w:val="false"/>
          <w:color w:val="000000"/>
          <w:sz w:val="28"/>
        </w:rPr>
        <w:t>
      (Т.А.Ә)</w:t>
      </w:r>
      <w:r>
        <w:br/>
      </w:r>
      <w:r>
        <w:rPr>
          <w:rFonts w:ascii="Times New Roman"/>
          <w:b w:val="false"/>
          <w:i w:val="false"/>
          <w:color w:val="000000"/>
          <w:sz w:val="28"/>
        </w:rPr>
        <w:t>
құқығына аттестаттаудан өту үшін қайта жүгінуге құқылы.</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9" w:id="13"/>
    <w:p>
      <w:pPr>
        <w:spacing w:after="0"/>
        <w:ind w:left="0"/>
        <w:jc w:val="left"/>
      </w:pPr>
      <w:r>
        <w:rPr>
          <w:rFonts w:ascii="Times New Roman"/>
          <w:b/>
          <w:i w:val="false"/>
          <w:color w:val="000000"/>
        </w:rPr>
        <w:t xml:space="preserve"> 
Комиссияның адвокаттық қызметпен айналысуға үміткердің</w:t>
      </w:r>
      <w:r>
        <w:br/>
      </w:r>
      <w:r>
        <w:rPr>
          <w:rFonts w:ascii="Times New Roman"/>
          <w:b/>
          <w:i w:val="false"/>
          <w:color w:val="000000"/>
        </w:rPr>
        <w:t>
аттестациядан өтпегені туралы шешімі</w:t>
      </w:r>
    </w:p>
    <w:bookmarkEnd w:id="13"/>
    <w:p>
      <w:pPr>
        <w:spacing w:after="0"/>
        <w:ind w:left="0"/>
        <w:jc w:val="both"/>
      </w:pPr>
      <w:r>
        <w:rPr>
          <w:rFonts w:ascii="Times New Roman"/>
          <w:b w:val="false"/>
          <w:i w:val="false"/>
          <w:color w:val="000000"/>
          <w:sz w:val="28"/>
        </w:rPr>
        <w:t>_________________ қаласы               20_____ жылғы " ___ " ________</w:t>
      </w:r>
    </w:p>
    <w:p>
      <w:pPr>
        <w:spacing w:after="0"/>
        <w:ind w:left="0"/>
        <w:jc w:val="both"/>
      </w:pPr>
      <w:r>
        <w:rPr>
          <w:rFonts w:ascii="Times New Roman"/>
          <w:b w:val="false"/>
          <w:i w:val="false"/>
          <w:color w:val="000000"/>
          <w:sz w:val="28"/>
        </w:rPr>
        <w:t>      Адвокаттық қызметпен айналысуға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шешім шығарды</w:t>
      </w:r>
    </w:p>
    <w:p>
      <w:pPr>
        <w:spacing w:after="0"/>
        <w:ind w:left="0"/>
        <w:jc w:val="both"/>
      </w:pPr>
      <w:r>
        <w:rPr>
          <w:rFonts w:ascii="Times New Roman"/>
          <w:b w:val="false"/>
          <w:i w:val="false"/>
          <w:color w:val="000000"/>
          <w:sz w:val="28"/>
        </w:rPr>
        <w:t>1. _____________________ аттестациядан өтпеді деп саналсын.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2. _____________________ Комиссияға адвокаттық қызметпен айналысуға</w:t>
      </w:r>
      <w:r>
        <w:br/>
      </w:r>
      <w:r>
        <w:rPr>
          <w:rFonts w:ascii="Times New Roman"/>
          <w:b w:val="false"/>
          <w:i w:val="false"/>
          <w:color w:val="000000"/>
          <w:sz w:val="28"/>
        </w:rPr>
        <w:t>
      (Т.А.Ә)</w:t>
      </w:r>
      <w:r>
        <w:br/>
      </w:r>
      <w:r>
        <w:rPr>
          <w:rFonts w:ascii="Times New Roman"/>
          <w:b w:val="false"/>
          <w:i w:val="false"/>
          <w:color w:val="000000"/>
          <w:sz w:val="28"/>
        </w:rPr>
        <w:t>
аттестаттаудан өту үшін қайта жүгінуге құқылы.</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