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42fa9" w14:textId="7742f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2001-2005 жылдарға арналған Қазақстан Республикасының халқы арасында йод тапшылығынан науқастанудың алдын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5 қазан N 1283
Күші жойылды - ҚР Үкіметінің 2003.02.14. N 159 қаулысымен.</w:t>
      </w:r>
    </w:p>
    <w:p>
      <w:pPr>
        <w:spacing w:after="0"/>
        <w:ind w:left="0"/>
        <w:jc w:val="both"/>
      </w:pPr>
      <w:bookmarkStart w:name="z1" w:id="0"/>
      <w:r>
        <w:rPr>
          <w:rFonts w:ascii="Times New Roman"/>
          <w:b w:val="false"/>
          <w:i w:val="false"/>
          <w:color w:val="000000"/>
          <w:sz w:val="28"/>
        </w:rPr>
        <w:t xml:space="preserve">
      Республика халқының арасында кеңінен таралған йод жеткіліксіздігінің алдын алу және оны жою мақсатында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Қоса беріліп отырған 2001-2005 жылдарға арналған Қазақстан Республикасының халқы арасында йод тапшылығынан науқастанудың алдын алу бағдарламасы (бұдан әрі - Бағдарлама)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Денсаулық сақтау ісі жөніндегі агенттігі жыл сайын 20 қаңтардан кешіктірмей Қазақстан Республикасының Үкіметіне Бағдарламаның орындалуы туралы жиынтық ақпарат ұсынсын. </w:t>
      </w:r>
    </w:p>
    <w:bookmarkEnd w:id="2"/>
    <w:bookmarkStart w:name="z4" w:id="3"/>
    <w:p>
      <w:pPr>
        <w:spacing w:after="0"/>
        <w:ind w:left="0"/>
        <w:jc w:val="both"/>
      </w:pPr>
      <w:r>
        <w:rPr>
          <w:rFonts w:ascii="Times New Roman"/>
          <w:b w:val="false"/>
          <w:i w:val="false"/>
          <w:color w:val="000000"/>
          <w:sz w:val="28"/>
        </w:rPr>
        <w:t xml:space="preserve">
     3. Осы қаулының орындалуын бақылау Қазақстан Республикасы Премьер-Министрінің орынбасары И.Н.Тасмағамбетовке жүктелсін. </w:t>
      </w:r>
    </w:p>
    <w:bookmarkEnd w:id="3"/>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2001 жылғы 5 қазандағы        </w:t>
      </w:r>
      <w:r>
        <w:br/>
      </w:r>
      <w:r>
        <w:rPr>
          <w:rFonts w:ascii="Times New Roman"/>
          <w:b w:val="false"/>
          <w:i w:val="false"/>
          <w:color w:val="000000"/>
          <w:sz w:val="28"/>
        </w:rPr>
        <w:t xml:space="preserve">
N 1283 қаулысымен          </w:t>
      </w:r>
      <w:r>
        <w:br/>
      </w:r>
      <w:r>
        <w:rPr>
          <w:rFonts w:ascii="Times New Roman"/>
          <w:b w:val="false"/>
          <w:i w:val="false"/>
          <w:color w:val="000000"/>
          <w:sz w:val="28"/>
        </w:rPr>
        <w:t xml:space="preserve">
бекітілген               </w:t>
      </w:r>
    </w:p>
    <w:bookmarkEnd w:id="4"/>
    <w:bookmarkStart w:name="z6" w:id="5"/>
    <w:p>
      <w:pPr>
        <w:spacing w:after="0"/>
        <w:ind w:left="0"/>
        <w:jc w:val="both"/>
      </w:pPr>
      <w:r>
        <w:rPr>
          <w:rFonts w:ascii="Times New Roman"/>
          <w:b w:val="false"/>
          <w:i w:val="false"/>
          <w:color w:val="000000"/>
          <w:sz w:val="28"/>
        </w:rPr>
        <w:t>
</w:t>
      </w:r>
      <w:r>
        <w:rPr>
          <w:rFonts w:ascii="Times New Roman"/>
          <w:b/>
          <w:i w:val="false"/>
          <w:color w:val="000000"/>
          <w:sz w:val="28"/>
        </w:rPr>
        <w:t xml:space="preserve">             2001-2005 жылдарға арналған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халқы арасында йод тапшылығынан </w:t>
      </w:r>
      <w:r>
        <w:br/>
      </w:r>
      <w:r>
        <w:rPr>
          <w:rFonts w:ascii="Times New Roman"/>
          <w:b w:val="false"/>
          <w:i w:val="false"/>
          <w:color w:val="000000"/>
          <w:sz w:val="28"/>
        </w:rPr>
        <w:t>
</w:t>
      </w:r>
      <w:r>
        <w:rPr>
          <w:rFonts w:ascii="Times New Roman"/>
          <w:b/>
          <w:i w:val="false"/>
          <w:color w:val="000000"/>
          <w:sz w:val="28"/>
        </w:rPr>
        <w:t xml:space="preserve">                   науқастанудың алдын алу </w:t>
      </w:r>
      <w:r>
        <w:br/>
      </w:r>
      <w:r>
        <w:rPr>
          <w:rFonts w:ascii="Times New Roman"/>
          <w:b w:val="false"/>
          <w:i w:val="false"/>
          <w:color w:val="000000"/>
          <w:sz w:val="28"/>
        </w:rPr>
        <w:t>
</w:t>
      </w:r>
      <w:r>
        <w:rPr>
          <w:rFonts w:ascii="Times New Roman"/>
          <w:b/>
          <w:i w:val="false"/>
          <w:color w:val="000000"/>
          <w:sz w:val="28"/>
        </w:rPr>
        <w:t xml:space="preserve">                         БАҒДАРЛАМАСЫ </w:t>
      </w:r>
    </w:p>
    <w:bookmarkEnd w:id="5"/>
    <w:p>
      <w:pPr>
        <w:spacing w:after="0"/>
        <w:ind w:left="0"/>
        <w:jc w:val="both"/>
      </w:pPr>
      <w:r>
        <w:rPr>
          <w:rFonts w:ascii="Times New Roman"/>
          <w:b/>
          <w:i w:val="false"/>
          <w:color w:val="000000"/>
          <w:sz w:val="28"/>
        </w:rPr>
        <w:t xml:space="preserve">                      Бағдарламаның паспорты </w:t>
      </w:r>
    </w:p>
    <w:p>
      <w:pPr>
        <w:spacing w:after="0"/>
        <w:ind w:left="0"/>
        <w:jc w:val="both"/>
      </w:pPr>
      <w:r>
        <w:rPr>
          <w:rFonts w:ascii="Times New Roman"/>
          <w:b w:val="false"/>
          <w:i w:val="false"/>
          <w:color w:val="000000"/>
          <w:sz w:val="28"/>
        </w:rPr>
        <w:t xml:space="preserve">     Атауы              - "2001-2005 жылдарға арналған </w:t>
      </w:r>
      <w:r>
        <w:br/>
      </w:r>
      <w:r>
        <w:rPr>
          <w:rFonts w:ascii="Times New Roman"/>
          <w:b w:val="false"/>
          <w:i w:val="false"/>
          <w:color w:val="000000"/>
          <w:sz w:val="28"/>
        </w:rPr>
        <w:t xml:space="preserve">
                        Қазақстан Республикасының халқы </w:t>
      </w:r>
      <w:r>
        <w:br/>
      </w:r>
      <w:r>
        <w:rPr>
          <w:rFonts w:ascii="Times New Roman"/>
          <w:b w:val="false"/>
          <w:i w:val="false"/>
          <w:color w:val="000000"/>
          <w:sz w:val="28"/>
        </w:rPr>
        <w:t xml:space="preserve">
                        арасында йод тапшылығынан </w:t>
      </w:r>
      <w:r>
        <w:br/>
      </w:r>
      <w:r>
        <w:rPr>
          <w:rFonts w:ascii="Times New Roman"/>
          <w:b w:val="false"/>
          <w:i w:val="false"/>
          <w:color w:val="000000"/>
          <w:sz w:val="28"/>
        </w:rPr>
        <w:t xml:space="preserve">
                        науқастанудың алдын алу туралы" </w:t>
      </w:r>
      <w:r>
        <w:br/>
      </w:r>
      <w:r>
        <w:rPr>
          <w:rFonts w:ascii="Times New Roman"/>
          <w:b w:val="false"/>
          <w:i w:val="false"/>
          <w:color w:val="000000"/>
          <w:sz w:val="28"/>
        </w:rPr>
        <w:t xml:space="preserve">
     Әзірлеу үшін       - Қазақстан Республикасы </w:t>
      </w:r>
      <w:r>
        <w:br/>
      </w:r>
      <w:r>
        <w:rPr>
          <w:rFonts w:ascii="Times New Roman"/>
          <w:b w:val="false"/>
          <w:i w:val="false"/>
          <w:color w:val="000000"/>
          <w:sz w:val="28"/>
        </w:rPr>
        <w:t xml:space="preserve">
     негіздеме          Президентiнің "Қазақстанның 2030 </w:t>
      </w:r>
      <w:r>
        <w:br/>
      </w:r>
      <w:r>
        <w:rPr>
          <w:rFonts w:ascii="Times New Roman"/>
          <w:b w:val="false"/>
          <w:i w:val="false"/>
          <w:color w:val="000000"/>
          <w:sz w:val="28"/>
        </w:rPr>
        <w:t xml:space="preserve">
                        жылға дейiнгi Даму стратегиясын одан </w:t>
      </w:r>
      <w:r>
        <w:br/>
      </w:r>
      <w:r>
        <w:rPr>
          <w:rFonts w:ascii="Times New Roman"/>
          <w:b w:val="false"/>
          <w:i w:val="false"/>
          <w:color w:val="000000"/>
          <w:sz w:val="28"/>
        </w:rPr>
        <w:t xml:space="preserve">
                        әрi iске асыру жөнiндегi шаралар </w:t>
      </w:r>
      <w:r>
        <w:br/>
      </w:r>
      <w:r>
        <w:rPr>
          <w:rFonts w:ascii="Times New Roman"/>
          <w:b w:val="false"/>
          <w:i w:val="false"/>
          <w:color w:val="000000"/>
          <w:sz w:val="28"/>
        </w:rPr>
        <w:t xml:space="preserve">
                        туралы" 2000 жылғы 17 ақпандағы </w:t>
      </w:r>
      <w:r>
        <w:br/>
      </w:r>
      <w:r>
        <w:rPr>
          <w:rFonts w:ascii="Times New Roman"/>
          <w:b w:val="false"/>
          <w:i w:val="false"/>
          <w:color w:val="000000"/>
          <w:sz w:val="28"/>
        </w:rPr>
        <w:t xml:space="preserve">
                        N 344 Жарлығы "Азаматтардың </w:t>
      </w:r>
      <w:r>
        <w:br/>
      </w:r>
      <w:r>
        <w:rPr>
          <w:rFonts w:ascii="Times New Roman"/>
          <w:b w:val="false"/>
          <w:i w:val="false"/>
          <w:color w:val="000000"/>
          <w:sz w:val="28"/>
        </w:rPr>
        <w:t xml:space="preserve">
                        денсаулығы, бiлiмi мен игiлiгі" </w:t>
      </w:r>
      <w:r>
        <w:br/>
      </w:r>
      <w:r>
        <w:rPr>
          <w:rFonts w:ascii="Times New Roman"/>
          <w:b w:val="false"/>
          <w:i w:val="false"/>
          <w:color w:val="000000"/>
          <w:sz w:val="28"/>
        </w:rPr>
        <w:t xml:space="preserve">
                        төртінші ұзақ мерзiмдi басымдық </w:t>
      </w:r>
      <w:r>
        <w:br/>
      </w:r>
      <w:r>
        <w:rPr>
          <w:rFonts w:ascii="Times New Roman"/>
          <w:b w:val="false"/>
          <w:i w:val="false"/>
          <w:color w:val="000000"/>
          <w:sz w:val="28"/>
        </w:rPr>
        <w:t xml:space="preserve">
                        бөлiгiнде </w:t>
      </w:r>
      <w:r>
        <w:br/>
      </w:r>
      <w:r>
        <w:rPr>
          <w:rFonts w:ascii="Times New Roman"/>
          <w:b w:val="false"/>
          <w:i w:val="false"/>
          <w:color w:val="000000"/>
          <w:sz w:val="28"/>
        </w:rPr>
        <w:t xml:space="preserve">
     Негізгі            - Қазақстан Республикасының </w:t>
      </w:r>
      <w:r>
        <w:br/>
      </w:r>
      <w:r>
        <w:rPr>
          <w:rFonts w:ascii="Times New Roman"/>
          <w:b w:val="false"/>
          <w:i w:val="false"/>
          <w:color w:val="000000"/>
          <w:sz w:val="28"/>
        </w:rPr>
        <w:t xml:space="preserve">
     әзірлеуші          Денсаулық сақтау iсi жөнiндегi </w:t>
      </w:r>
      <w:r>
        <w:br/>
      </w:r>
      <w:r>
        <w:rPr>
          <w:rFonts w:ascii="Times New Roman"/>
          <w:b w:val="false"/>
          <w:i w:val="false"/>
          <w:color w:val="000000"/>
          <w:sz w:val="28"/>
        </w:rPr>
        <w:t xml:space="preserve">
                        агенттiгi, "Қазақстан </w:t>
      </w:r>
      <w:r>
        <w:br/>
      </w:r>
      <w:r>
        <w:rPr>
          <w:rFonts w:ascii="Times New Roman"/>
          <w:b w:val="false"/>
          <w:i w:val="false"/>
          <w:color w:val="000000"/>
          <w:sz w:val="28"/>
        </w:rPr>
        <w:t xml:space="preserve">
                        Республикасының Тағам институты" ЖАҚ </w:t>
      </w:r>
      <w:r>
        <w:br/>
      </w:r>
      <w:r>
        <w:rPr>
          <w:rFonts w:ascii="Times New Roman"/>
          <w:b w:val="false"/>
          <w:i w:val="false"/>
          <w:color w:val="000000"/>
          <w:sz w:val="28"/>
        </w:rPr>
        <w:t xml:space="preserve">
     Мақсаты            - Республика халқының қажеттiлiгiн </w:t>
      </w:r>
      <w:r>
        <w:br/>
      </w:r>
      <w:r>
        <w:rPr>
          <w:rFonts w:ascii="Times New Roman"/>
          <w:b w:val="false"/>
          <w:i w:val="false"/>
          <w:color w:val="000000"/>
          <w:sz w:val="28"/>
        </w:rPr>
        <w:t xml:space="preserve">
                        йодпен толық қамтамасыз ету, йод </w:t>
      </w:r>
      <w:r>
        <w:br/>
      </w:r>
      <w:r>
        <w:rPr>
          <w:rFonts w:ascii="Times New Roman"/>
          <w:b w:val="false"/>
          <w:i w:val="false"/>
          <w:color w:val="000000"/>
          <w:sz w:val="28"/>
        </w:rPr>
        <w:t xml:space="preserve">
                        жеткiлiксiздiгiн азайту және </w:t>
      </w:r>
      <w:r>
        <w:br/>
      </w:r>
      <w:r>
        <w:rPr>
          <w:rFonts w:ascii="Times New Roman"/>
          <w:b w:val="false"/>
          <w:i w:val="false"/>
          <w:color w:val="000000"/>
          <w:sz w:val="28"/>
        </w:rPr>
        <w:t xml:space="preserve">
                        организмде йодтың жетiспеушiлiгiнен </w:t>
      </w:r>
      <w:r>
        <w:br/>
      </w:r>
      <w:r>
        <w:rPr>
          <w:rFonts w:ascii="Times New Roman"/>
          <w:b w:val="false"/>
          <w:i w:val="false"/>
          <w:color w:val="000000"/>
          <w:sz w:val="28"/>
        </w:rPr>
        <w:t xml:space="preserve">
                        туындайтын аурулардың алдын алу </w:t>
      </w:r>
      <w:r>
        <w:br/>
      </w:r>
      <w:r>
        <w:rPr>
          <w:rFonts w:ascii="Times New Roman"/>
          <w:b w:val="false"/>
          <w:i w:val="false"/>
          <w:color w:val="000000"/>
          <w:sz w:val="28"/>
        </w:rPr>
        <w:t xml:space="preserve">
     Міндеттері         - Бағдарламаның мақсатын iске асыру </w:t>
      </w:r>
      <w:r>
        <w:br/>
      </w:r>
      <w:r>
        <w:rPr>
          <w:rFonts w:ascii="Times New Roman"/>
          <w:b w:val="false"/>
          <w:i w:val="false"/>
          <w:color w:val="000000"/>
          <w:sz w:val="28"/>
        </w:rPr>
        <w:t xml:space="preserve">
                        үшiн мынадай мiндеттердi шешу көзделедi: </w:t>
      </w:r>
      <w:r>
        <w:br/>
      </w:r>
      <w:r>
        <w:rPr>
          <w:rFonts w:ascii="Times New Roman"/>
          <w:b w:val="false"/>
          <w:i w:val="false"/>
          <w:color w:val="000000"/>
          <w:sz w:val="28"/>
        </w:rPr>
        <w:t xml:space="preserve">
                        - кез келген дәрежедегi аурулармен </w:t>
      </w:r>
      <w:r>
        <w:br/>
      </w:r>
      <w:r>
        <w:rPr>
          <w:rFonts w:ascii="Times New Roman"/>
          <w:b w:val="false"/>
          <w:i w:val="false"/>
          <w:color w:val="000000"/>
          <w:sz w:val="28"/>
        </w:rPr>
        <w:t xml:space="preserve">
                        ауыратын мектеп жасындағы </w:t>
      </w:r>
      <w:r>
        <w:br/>
      </w:r>
      <w:r>
        <w:rPr>
          <w:rFonts w:ascii="Times New Roman"/>
          <w:b w:val="false"/>
          <w:i w:val="false"/>
          <w:color w:val="000000"/>
          <w:sz w:val="28"/>
        </w:rPr>
        <w:t xml:space="preserve">
                        балалардың үлесiн сирек кездесетiн </w:t>
      </w:r>
      <w:r>
        <w:br/>
      </w:r>
      <w:r>
        <w:rPr>
          <w:rFonts w:ascii="Times New Roman"/>
          <w:b w:val="false"/>
          <w:i w:val="false"/>
          <w:color w:val="000000"/>
          <w:sz w:val="28"/>
        </w:rPr>
        <w:t xml:space="preserve">
                        деңгейге дейiн азайту; </w:t>
      </w:r>
      <w:r>
        <w:br/>
      </w:r>
      <w:r>
        <w:rPr>
          <w:rFonts w:ascii="Times New Roman"/>
          <w:b w:val="false"/>
          <w:i w:val="false"/>
          <w:color w:val="000000"/>
          <w:sz w:val="28"/>
        </w:rPr>
        <w:t xml:space="preserve">
                        - туа бiткен гипотиреоздiң жиiлiгiн </w:t>
      </w:r>
      <w:r>
        <w:br/>
      </w:r>
      <w:r>
        <w:rPr>
          <w:rFonts w:ascii="Times New Roman"/>
          <w:b w:val="false"/>
          <w:i w:val="false"/>
          <w:color w:val="000000"/>
          <w:sz w:val="28"/>
        </w:rPr>
        <w:t xml:space="preserve">
                        сирек кездесетiн деңгейге дейiн жеткiзу; </w:t>
      </w:r>
      <w:r>
        <w:br/>
      </w:r>
      <w:r>
        <w:rPr>
          <w:rFonts w:ascii="Times New Roman"/>
          <w:b w:val="false"/>
          <w:i w:val="false"/>
          <w:color w:val="000000"/>
          <w:sz w:val="28"/>
        </w:rPr>
        <w:t xml:space="preserve">
                        - 2002 жылға дейiн Қазақстанда </w:t>
      </w:r>
      <w:r>
        <w:br/>
      </w:r>
      <w:r>
        <w:rPr>
          <w:rFonts w:ascii="Times New Roman"/>
          <w:b w:val="false"/>
          <w:i w:val="false"/>
          <w:color w:val="000000"/>
          <w:sz w:val="28"/>
        </w:rPr>
        <w:t xml:space="preserve">
                        барлық халықтың 90%-ының </w:t>
      </w:r>
      <w:r>
        <w:br/>
      </w:r>
      <w:r>
        <w:rPr>
          <w:rFonts w:ascii="Times New Roman"/>
          <w:b w:val="false"/>
          <w:i w:val="false"/>
          <w:color w:val="000000"/>
          <w:sz w:val="28"/>
        </w:rPr>
        <w:t xml:space="preserve">
                        йодталған тұзды пайдалануына қол жеткiзу </w:t>
      </w:r>
      <w:r>
        <w:br/>
      </w:r>
      <w:r>
        <w:rPr>
          <w:rFonts w:ascii="Times New Roman"/>
          <w:b w:val="false"/>
          <w:i w:val="false"/>
          <w:color w:val="000000"/>
          <w:sz w:val="28"/>
        </w:rPr>
        <w:t xml:space="preserve">
     Бағдарламаны       - халықты йодпен байытылған тамақ </w:t>
      </w:r>
      <w:r>
        <w:br/>
      </w:r>
      <w:r>
        <w:rPr>
          <w:rFonts w:ascii="Times New Roman"/>
          <w:b w:val="false"/>
          <w:i w:val="false"/>
          <w:color w:val="000000"/>
          <w:sz w:val="28"/>
        </w:rPr>
        <w:t xml:space="preserve">
     іске асырудың      өнiмдерiмен қамтамасыз ету және </w:t>
      </w:r>
      <w:r>
        <w:br/>
      </w:r>
      <w:r>
        <w:rPr>
          <w:rFonts w:ascii="Times New Roman"/>
          <w:b w:val="false"/>
          <w:i w:val="false"/>
          <w:color w:val="000000"/>
          <w:sz w:val="28"/>
        </w:rPr>
        <w:t xml:space="preserve">
     негізгі            Қазақстан Республикасы халқының </w:t>
      </w:r>
      <w:r>
        <w:br/>
      </w:r>
      <w:r>
        <w:rPr>
          <w:rFonts w:ascii="Times New Roman"/>
          <w:b w:val="false"/>
          <w:i w:val="false"/>
          <w:color w:val="000000"/>
          <w:sz w:val="28"/>
        </w:rPr>
        <w:t xml:space="preserve">
     бағыттары          арасында йод тапшылығынан </w:t>
      </w:r>
      <w:r>
        <w:br/>
      </w:r>
      <w:r>
        <w:rPr>
          <w:rFonts w:ascii="Times New Roman"/>
          <w:b w:val="false"/>
          <w:i w:val="false"/>
          <w:color w:val="000000"/>
          <w:sz w:val="28"/>
        </w:rPr>
        <w:t xml:space="preserve">
                        науқастанудың таралуына және йодпен </w:t>
      </w:r>
      <w:r>
        <w:br/>
      </w:r>
      <w:r>
        <w:rPr>
          <w:rFonts w:ascii="Times New Roman"/>
          <w:b w:val="false"/>
          <w:i w:val="false"/>
          <w:color w:val="000000"/>
          <w:sz w:val="28"/>
        </w:rPr>
        <w:t xml:space="preserve">
                        байытылған өнiмдердiң йодталу </w:t>
      </w:r>
      <w:r>
        <w:br/>
      </w:r>
      <w:r>
        <w:rPr>
          <w:rFonts w:ascii="Times New Roman"/>
          <w:b w:val="false"/>
          <w:i w:val="false"/>
          <w:color w:val="000000"/>
          <w:sz w:val="28"/>
        </w:rPr>
        <w:t xml:space="preserve">
                        сапасына мониторинг жүйесiн жасау. </w:t>
      </w:r>
      <w:r>
        <w:br/>
      </w:r>
      <w:r>
        <w:rPr>
          <w:rFonts w:ascii="Times New Roman"/>
          <w:b w:val="false"/>
          <w:i w:val="false"/>
          <w:color w:val="000000"/>
          <w:sz w:val="28"/>
        </w:rPr>
        <w:t xml:space="preserve">
                        Йодпен байытылған тамақ өнiмдерiн </w:t>
      </w:r>
      <w:r>
        <w:br/>
      </w:r>
      <w:r>
        <w:rPr>
          <w:rFonts w:ascii="Times New Roman"/>
          <w:b w:val="false"/>
          <w:i w:val="false"/>
          <w:color w:val="000000"/>
          <w:sz w:val="28"/>
        </w:rPr>
        <w:t xml:space="preserve">
                        әзiрлеу саласындағы нормативтiк </w:t>
      </w:r>
      <w:r>
        <w:br/>
      </w:r>
      <w:r>
        <w:rPr>
          <w:rFonts w:ascii="Times New Roman"/>
          <w:b w:val="false"/>
          <w:i w:val="false"/>
          <w:color w:val="000000"/>
          <w:sz w:val="28"/>
        </w:rPr>
        <w:t xml:space="preserve">
                        құқықтық кесiмдердi жетілдiру және </w:t>
      </w:r>
      <w:r>
        <w:br/>
      </w:r>
      <w:r>
        <w:rPr>
          <w:rFonts w:ascii="Times New Roman"/>
          <w:b w:val="false"/>
          <w:i w:val="false"/>
          <w:color w:val="000000"/>
          <w:sz w:val="28"/>
        </w:rPr>
        <w:t xml:space="preserve">
                        олардың орындалуына бақылауды күшейту. </w:t>
      </w:r>
      <w:r>
        <w:br/>
      </w:r>
      <w:r>
        <w:rPr>
          <w:rFonts w:ascii="Times New Roman"/>
          <w:b w:val="false"/>
          <w:i w:val="false"/>
          <w:color w:val="000000"/>
          <w:sz w:val="28"/>
        </w:rPr>
        <w:t xml:space="preserve">
                        Бағдарламаны орындаушыларды және </w:t>
      </w:r>
      <w:r>
        <w:br/>
      </w:r>
      <w:r>
        <w:rPr>
          <w:rFonts w:ascii="Times New Roman"/>
          <w:b w:val="false"/>
          <w:i w:val="false"/>
          <w:color w:val="000000"/>
          <w:sz w:val="28"/>
        </w:rPr>
        <w:t xml:space="preserve">
                        халықты бұқаралық ақпарат құралдары </w:t>
      </w:r>
      <w:r>
        <w:br/>
      </w:r>
      <w:r>
        <w:rPr>
          <w:rFonts w:ascii="Times New Roman"/>
          <w:b w:val="false"/>
          <w:i w:val="false"/>
          <w:color w:val="000000"/>
          <w:sz w:val="28"/>
        </w:rPr>
        <w:t xml:space="preserve">
                        арқылы ғылыми-әдiстемелiк және </w:t>
      </w:r>
      <w:r>
        <w:br/>
      </w:r>
      <w:r>
        <w:rPr>
          <w:rFonts w:ascii="Times New Roman"/>
          <w:b w:val="false"/>
          <w:i w:val="false"/>
          <w:color w:val="000000"/>
          <w:sz w:val="28"/>
        </w:rPr>
        <w:t xml:space="preserve">
                        ақпараттық қамтамасыз ету </w:t>
      </w:r>
      <w:r>
        <w:br/>
      </w:r>
      <w:r>
        <w:rPr>
          <w:rFonts w:ascii="Times New Roman"/>
          <w:b w:val="false"/>
          <w:i w:val="false"/>
          <w:color w:val="000000"/>
          <w:sz w:val="28"/>
        </w:rPr>
        <w:t xml:space="preserve">
     Қаржыландыру       - Бағдарламаны қаржылық қамтамасыз </w:t>
      </w:r>
      <w:r>
        <w:br/>
      </w:r>
      <w:r>
        <w:rPr>
          <w:rFonts w:ascii="Times New Roman"/>
          <w:b w:val="false"/>
          <w:i w:val="false"/>
          <w:color w:val="000000"/>
          <w:sz w:val="28"/>
        </w:rPr>
        <w:t xml:space="preserve">
     көздері            ету республикалық және жергiлiктi </w:t>
      </w:r>
      <w:r>
        <w:br/>
      </w:r>
      <w:r>
        <w:rPr>
          <w:rFonts w:ascii="Times New Roman"/>
          <w:b w:val="false"/>
          <w:i w:val="false"/>
          <w:color w:val="000000"/>
          <w:sz w:val="28"/>
        </w:rPr>
        <w:t xml:space="preserve">
                        қаржы есебiнен, тиiстi жылы </w:t>
      </w:r>
      <w:r>
        <w:br/>
      </w:r>
      <w:r>
        <w:rPr>
          <w:rFonts w:ascii="Times New Roman"/>
          <w:b w:val="false"/>
          <w:i w:val="false"/>
          <w:color w:val="000000"/>
          <w:sz w:val="28"/>
        </w:rPr>
        <w:t xml:space="preserve">
                        мемлекеттiк органдарға бөлiнген </w:t>
      </w:r>
      <w:r>
        <w:br/>
      </w:r>
      <w:r>
        <w:rPr>
          <w:rFonts w:ascii="Times New Roman"/>
          <w:b w:val="false"/>
          <w:i w:val="false"/>
          <w:color w:val="000000"/>
          <w:sz w:val="28"/>
        </w:rPr>
        <w:t xml:space="preserve">
                        сомасы шегiнде жүзеге асырылатын </w:t>
      </w:r>
      <w:r>
        <w:br/>
      </w:r>
      <w:r>
        <w:rPr>
          <w:rFonts w:ascii="Times New Roman"/>
          <w:b w:val="false"/>
          <w:i w:val="false"/>
          <w:color w:val="000000"/>
          <w:sz w:val="28"/>
        </w:rPr>
        <w:t xml:space="preserve">
                        болады. Сонымен қатар халықаралық </w:t>
      </w:r>
      <w:r>
        <w:br/>
      </w:r>
      <w:r>
        <w:rPr>
          <w:rFonts w:ascii="Times New Roman"/>
          <w:b w:val="false"/>
          <w:i w:val="false"/>
          <w:color w:val="000000"/>
          <w:sz w:val="28"/>
        </w:rPr>
        <w:t xml:space="preserve">
                        ұйымдар мен донор елдердiң гранттары мен </w:t>
      </w:r>
      <w:r>
        <w:br/>
      </w:r>
      <w:r>
        <w:rPr>
          <w:rFonts w:ascii="Times New Roman"/>
          <w:b w:val="false"/>
          <w:i w:val="false"/>
          <w:color w:val="000000"/>
          <w:sz w:val="28"/>
        </w:rPr>
        <w:t xml:space="preserve">
                        ресурстары есебiнен техникалық және </w:t>
      </w:r>
      <w:r>
        <w:br/>
      </w:r>
      <w:r>
        <w:rPr>
          <w:rFonts w:ascii="Times New Roman"/>
          <w:b w:val="false"/>
          <w:i w:val="false"/>
          <w:color w:val="000000"/>
          <w:sz w:val="28"/>
        </w:rPr>
        <w:t xml:space="preserve">
                        консультативтiк көмек, йодпен </w:t>
      </w:r>
      <w:r>
        <w:br/>
      </w:r>
      <w:r>
        <w:rPr>
          <w:rFonts w:ascii="Times New Roman"/>
          <w:b w:val="false"/>
          <w:i w:val="false"/>
          <w:color w:val="000000"/>
          <w:sz w:val="28"/>
        </w:rPr>
        <w:t xml:space="preserve">
                        байытылған тамақ өнiмдерiн өндiрiсiнiң </w:t>
      </w:r>
      <w:r>
        <w:br/>
      </w:r>
      <w:r>
        <w:rPr>
          <w:rFonts w:ascii="Times New Roman"/>
          <w:b w:val="false"/>
          <w:i w:val="false"/>
          <w:color w:val="000000"/>
          <w:sz w:val="28"/>
        </w:rPr>
        <w:t xml:space="preserve">
                        қаражаттары желiсi бойынша жүзеге </w:t>
      </w:r>
      <w:r>
        <w:br/>
      </w:r>
      <w:r>
        <w:rPr>
          <w:rFonts w:ascii="Times New Roman"/>
          <w:b w:val="false"/>
          <w:i w:val="false"/>
          <w:color w:val="000000"/>
          <w:sz w:val="28"/>
        </w:rPr>
        <w:t xml:space="preserve">
                        асырылатын болады. </w:t>
      </w:r>
      <w:r>
        <w:br/>
      </w:r>
      <w:r>
        <w:rPr>
          <w:rFonts w:ascii="Times New Roman"/>
          <w:b w:val="false"/>
          <w:i w:val="false"/>
          <w:color w:val="000000"/>
          <w:sz w:val="28"/>
        </w:rPr>
        <w:t xml:space="preserve">
     Бағдарламаны       - Қазақстан Республикасы халқының </w:t>
      </w:r>
      <w:r>
        <w:br/>
      </w:r>
      <w:r>
        <w:rPr>
          <w:rFonts w:ascii="Times New Roman"/>
          <w:b w:val="false"/>
          <w:i w:val="false"/>
          <w:color w:val="000000"/>
          <w:sz w:val="28"/>
        </w:rPr>
        <w:t xml:space="preserve">
     іске асырудан      арасында йод тапшылығынан </w:t>
      </w:r>
      <w:r>
        <w:br/>
      </w:r>
      <w:r>
        <w:rPr>
          <w:rFonts w:ascii="Times New Roman"/>
          <w:b w:val="false"/>
          <w:i w:val="false"/>
          <w:color w:val="000000"/>
          <w:sz w:val="28"/>
        </w:rPr>
        <w:t xml:space="preserve">
     күтілетін түпкі    науқастануды жою </w:t>
      </w:r>
      <w:r>
        <w:br/>
      </w:r>
      <w:r>
        <w:rPr>
          <w:rFonts w:ascii="Times New Roman"/>
          <w:b w:val="false"/>
          <w:i w:val="false"/>
          <w:color w:val="000000"/>
          <w:sz w:val="28"/>
        </w:rPr>
        <w:t xml:space="preserve">
     нәтиже </w:t>
      </w:r>
      <w:r>
        <w:br/>
      </w:r>
      <w:r>
        <w:rPr>
          <w:rFonts w:ascii="Times New Roman"/>
          <w:b w:val="false"/>
          <w:i w:val="false"/>
          <w:color w:val="000000"/>
          <w:sz w:val="28"/>
        </w:rPr>
        <w:t xml:space="preserve">
     Іске асыру         - 2001-2005 жылдар </w:t>
      </w:r>
      <w:r>
        <w:br/>
      </w:r>
      <w:r>
        <w:rPr>
          <w:rFonts w:ascii="Times New Roman"/>
          <w:b w:val="false"/>
          <w:i w:val="false"/>
          <w:color w:val="000000"/>
          <w:sz w:val="28"/>
        </w:rPr>
        <w:t xml:space="preserve">
     мерзімдері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Кіріспе </w:t>
      </w:r>
    </w:p>
    <w:bookmarkEnd w:id="6"/>
    <w:p>
      <w:pPr>
        <w:spacing w:after="0"/>
        <w:ind w:left="0"/>
        <w:jc w:val="both"/>
      </w:pPr>
      <w:r>
        <w:rPr>
          <w:rFonts w:ascii="Times New Roman"/>
          <w:b w:val="false"/>
          <w:i w:val="false"/>
          <w:color w:val="000000"/>
          <w:sz w:val="28"/>
        </w:rPr>
        <w:t xml:space="preserve">      Қоршаған ортада йодтың жетiспеушiлiгiне байланысты аурулар Қазақстан Республикасы денсаулық сақтауының ең елеулi проблемаларының бiрi болып табылады. </w:t>
      </w:r>
      <w:r>
        <w:br/>
      </w:r>
      <w:r>
        <w:rPr>
          <w:rFonts w:ascii="Times New Roman"/>
          <w:b w:val="false"/>
          <w:i w:val="false"/>
          <w:color w:val="000000"/>
          <w:sz w:val="28"/>
        </w:rPr>
        <w:t xml:space="preserve">
      Топырақ пен суда йодтың тапшылығы және осының салдарынан жергiлiктi тамақ өнiмдерiнде оның жетiспеушiлiгi ұдайы йод жеткiлiксiздiгiне себеп болып, ақыл-ой дамуы мен бой өсуiнiң iркiлiсiнен парасат коэффициентiнiң төмендеуi, гипотиреоз бен қалқанша безiнiң ұлғаюы (жемсау) сияқты науқастардың өскелең таралуына алып келедi. Йодтың жетiспеушiлiгi балаларда сәби кезінде меңiреулiкке әкелiп соқтыратын қайтымсыз психикалық ауытқуды, ал жүктi әйелдерде - өздiгiнен түсiк тастауды, өлi туудың артуын, ұрықтың туа бiткен кемшiндiгiн, жасқа жетпей шетiнеудiң көбеюiн тудыруы мүмкiн. Сөйтiп, ұдайы йод жеткiлiксiздiгiнің мәнi оның салдарының халықтың, әсiресе балалар мен жасөспiрiмдердiң денсаулығына елеулi түрде әсер ететiн ауырлығымен айқындалады, сондай-ақ халықтың еңбек өнiмдiлiгiнiң төмендеуiнен (еске сақтаудың нашарлауы, ақыл-ой коэффициентiнiң төмендеуi, жұқпалы дертке қарсы қорғаныш тетiктерiнің әлсiреуi және т.б.) және мүгедектер, әсiресе бала кезiнен мүгедек болғандар санының өсуiнен көрiнетiн әлеуметтiк-экономикалық маңызды проблема болып табылады. </w:t>
      </w:r>
      <w:r>
        <w:br/>
      </w:r>
      <w:r>
        <w:rPr>
          <w:rFonts w:ascii="Times New Roman"/>
          <w:b w:val="false"/>
          <w:i w:val="false"/>
          <w:color w:val="000000"/>
          <w:sz w:val="28"/>
        </w:rPr>
        <w:t xml:space="preserve">
      Йод тапшылығына байланысты аурулардың алдын алу оңай және оны дұрыс шешкен кезде йод тапшылығынан науқастанудың (ЙТН) алдын алуға әбден болады. Дүниежүзiлiк денсаулық сақтау ұйымы мен ЮНИСЕФ бұл мәселеге ерекше назар аударып отыр, олар барлық елге йод тапшылығы жай-күйiнiң алдын алу жөнiндегi iс-шаралар кешенiн жүргiзудi ұйымдастыруды ұсынды және 2005 жылға қарай бұл науқасты жою мiндетiн қойды.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1. Проблеманың қазiргi жай-күйiн талдау </w:t>
      </w:r>
    </w:p>
    <w:bookmarkEnd w:id="7"/>
    <w:p>
      <w:pPr>
        <w:spacing w:after="0"/>
        <w:ind w:left="0"/>
        <w:jc w:val="both"/>
      </w:pPr>
      <w:r>
        <w:rPr>
          <w:rFonts w:ascii="Times New Roman"/>
          <w:b w:val="false"/>
          <w:i w:val="false"/>
          <w:color w:val="000000"/>
          <w:sz w:val="28"/>
        </w:rPr>
        <w:t xml:space="preserve">      Қазақстанның аумағының жартысында топырақта, суда және тамақ өнiмдерiнде йодтың жетiспеушiлiгi анықталып отыр, ал жемсау ошақтарының таралуы 14 облыстың 11-iнде тiркелген. Жемсаудың таралуы Қазақстанның оңтүстiгi мен шығысында асқынып тұр. Алайда, аудандастыруға негiз болған зерттеулердің 70-шi жылдардың деректерi екендiгiн айта кету керек. Және егер, йод тапшылығынан науқастанудың таралуына және таралу шекарасының кеңеюiне әсер ететiн экологиялық ахуалдың, әлеуметтiк-тұрмыстық жағдайлардың соңғы жылдары нашарлағанын ескерсек, онда бұл деректер нақтылауды қажет етедi. Қазiргi кезде бұл зерттеулердi жекелеген ынтагерлер ғана жүргiзуде. 1992-1993 жылдары қазақстандық, ресейлiк, американдық ғалымдардың қатысуымен жүргiзілген соңғы ірi зерттеудің деректерi бойынша Қазақстанның оңтүстiгiнде туа бiткен гипотиреоздiң жоғары жиiлiгi (6-7%) байқалған, ол, әсiресе, жемсаумен ауыратын әйелдерден туылған балаларда көп кездеседi және 14%-дық елеулi деңгейге жеткен. ЮНИСЕФ сарапшыларының "Қазақстан Республикасындағы йод тапшылығына байланысты аурулар" құжатына (1994 ж.) және Алматы дәрiгерлердiң бiлiмiн жетiлдiру институты эндокринология кафедрасы қызметкерлерiнiң деректерiне (1996 ж.) қарағанда Алматы қаласының ауруханаларында неонатальдық гипотиреоздің жиілiгi 7,2%-ды құрайды. Бұл адам организмiн йодпен қамтамасыз етудiң тиiмдi бағдарламалары бар елдердегi неонатальдық гипотиреоз оқиғаларынан 150-300 есе көп. Шығыс Қазақстан облысы Марқакөл және Қатонқарағай аудандарының балалары арасындағы жемсаудың (көрiнетiн) таралуы 12-35%-ды, Оңтүстiк Қазақстан облысы Кентау қаласының оқушылары арасында жемсаудың жалпы таралуы 26%-ды құрайды. Жемсаудың аталған аудандардағы ересек тұрғындар арасында таралуы 50-60%-ға жетедi. Мұндай жағдайды мемлекеттің мұқият қадағалауын, жедел де, тиiмдi алдын алу және емдеу iс-шараларын ұйымдастыруды қажет ететiн ұлттық апат ретінде қарау қажет. </w:t>
      </w:r>
      <w:r>
        <w:br/>
      </w:r>
      <w:r>
        <w:rPr>
          <w:rFonts w:ascii="Times New Roman"/>
          <w:b w:val="false"/>
          <w:i w:val="false"/>
          <w:color w:val="000000"/>
          <w:sz w:val="28"/>
        </w:rPr>
        <w:t xml:space="preserve">
      Республикада бұрын жүргiзiлген барлық балалар мен жүктi әйелдерге антиструмин беру, нанды йодтау сияқты йод тапшылығы жағдайының алдын алу жөнiндегi шаралар қазiр қаржыландырудың жеткiлiксiздiгiне байланысты iс жүзiнде жүзеге асырылмайды. "Аралтұз" АҚ республиканың йодталған тұзға бүкiл сұранысын қамтамасыз етуге қабiлеттi болса да, тұзды йодтау тек "Аралтұз" АҚ-да аз ғана мөлшерде жүзеге асырылады. Йодталған тұз өндiру көлемiнiң төмендеуi iшкi рынокта әртүрлi шағын кәсiпорындар шығаратын және басқа да елдерден әкелiнетiн йодталмаған тұздың ауқымды көлемiнiң болуымен түсiндiрiледi. </w:t>
      </w:r>
      <w:r>
        <w:br/>
      </w:r>
      <w:r>
        <w:rPr>
          <w:rFonts w:ascii="Times New Roman"/>
          <w:b w:val="false"/>
          <w:i w:val="false"/>
          <w:color w:val="000000"/>
          <w:sz w:val="28"/>
        </w:rPr>
        <w:t xml:space="preserve">
      Тұзды сақтау шарттары бұзылған, ұзақ сақтаған жағдайда ондағы йодтың мөлшерi азаятындықтан, тек ас тұзын йодтау организмнiң йодқа қажеттiлiгiн толық қанағаттандыра алмайды. Қазiргi уақытта тұзды йодтаумен қатар басқа да йодпен байытылған тамақ өнімдерi танылып отыр. Тамақ өнiмдерiн йодпен байытудың артықшылығы физиологиялық тәулiктiк орташа қажеттiлiктi ескере отырып, йодтың организмге қосымша түсуiн қажет ететiн халықты барынша көбiрек қамту тұрғысынан ақталады.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2. Бағдарламаның мақсаты мен мiндеттерi </w:t>
      </w:r>
    </w:p>
    <w:bookmarkEnd w:id="8"/>
    <w:p>
      <w:pPr>
        <w:spacing w:after="0"/>
        <w:ind w:left="0"/>
        <w:jc w:val="both"/>
      </w:pPr>
      <w:r>
        <w:rPr>
          <w:rFonts w:ascii="Times New Roman"/>
          <w:b w:val="false"/>
          <w:i w:val="false"/>
          <w:color w:val="000000"/>
          <w:sz w:val="28"/>
        </w:rPr>
        <w:t xml:space="preserve">      Бағдарламаның негiзгi мақсаты республика халқының йодқа қажеттілігiн толық қамтамасыз ету, йод жеткiлiксiздiгiнiң салдарларын азайту және организмде йод жетiспеушiлiгiнен туындайтын аурулардың алдын алу болып табылады. </w:t>
      </w:r>
    </w:p>
    <w:p>
      <w:pPr>
        <w:spacing w:after="0"/>
        <w:ind w:left="0"/>
        <w:jc w:val="both"/>
      </w:pPr>
      <w:r>
        <w:rPr>
          <w:rFonts w:ascii="Times New Roman"/>
          <w:b w:val="false"/>
          <w:i w:val="false"/>
          <w:color w:val="000000"/>
          <w:sz w:val="28"/>
        </w:rPr>
        <w:t xml:space="preserve">     Бағдарламаның негiзгi мiндеттерi: </w:t>
      </w:r>
      <w:r>
        <w:br/>
      </w:r>
      <w:r>
        <w:rPr>
          <w:rFonts w:ascii="Times New Roman"/>
          <w:b w:val="false"/>
          <w:i w:val="false"/>
          <w:color w:val="000000"/>
          <w:sz w:val="28"/>
        </w:rPr>
        <w:t xml:space="preserve">
     - жемсауы кез келген дәрежедегi мектеп жасындағы балалардың үлесiн </w:t>
      </w:r>
      <w:r>
        <w:br/>
      </w:r>
      <w:r>
        <w:rPr>
          <w:rFonts w:ascii="Times New Roman"/>
          <w:b w:val="false"/>
          <w:i w:val="false"/>
          <w:color w:val="000000"/>
          <w:sz w:val="28"/>
        </w:rPr>
        <w:t xml:space="preserve">
сирек кездесетiн деңгейге дейiн төмендету; </w:t>
      </w:r>
      <w:r>
        <w:br/>
      </w:r>
      <w:r>
        <w:rPr>
          <w:rFonts w:ascii="Times New Roman"/>
          <w:b w:val="false"/>
          <w:i w:val="false"/>
          <w:color w:val="000000"/>
          <w:sz w:val="28"/>
        </w:rPr>
        <w:t xml:space="preserve">
     - туа бiткен гипотиреоздiң жиiлiгiн сирек кездесетiн деңгейге дейiн </w:t>
      </w:r>
      <w:r>
        <w:br/>
      </w:r>
      <w:r>
        <w:rPr>
          <w:rFonts w:ascii="Times New Roman"/>
          <w:b w:val="false"/>
          <w:i w:val="false"/>
          <w:color w:val="000000"/>
          <w:sz w:val="28"/>
        </w:rPr>
        <w:t xml:space="preserve">
жеткiзу; </w:t>
      </w:r>
      <w:r>
        <w:br/>
      </w:r>
      <w:r>
        <w:rPr>
          <w:rFonts w:ascii="Times New Roman"/>
          <w:b w:val="false"/>
          <w:i w:val="false"/>
          <w:color w:val="000000"/>
          <w:sz w:val="28"/>
        </w:rPr>
        <w:t xml:space="preserve">
     - Қазақстанда өндiрiлетiн әрi халық және ауыл шаруашылығы малдары </w:t>
      </w:r>
      <w:r>
        <w:br/>
      </w:r>
      <w:r>
        <w:rPr>
          <w:rFonts w:ascii="Times New Roman"/>
          <w:b w:val="false"/>
          <w:i w:val="false"/>
          <w:color w:val="000000"/>
          <w:sz w:val="28"/>
        </w:rPr>
        <w:t xml:space="preserve">
тамаққа пайдалануға арналған тұз бен ашытқыны жаппай йодтауды 2002 жылға </w:t>
      </w:r>
      <w:r>
        <w:br/>
      </w:r>
      <w:r>
        <w:rPr>
          <w:rFonts w:ascii="Times New Roman"/>
          <w:b w:val="false"/>
          <w:i w:val="false"/>
          <w:color w:val="000000"/>
          <w:sz w:val="28"/>
        </w:rPr>
        <w:t xml:space="preserve">
дейiн қамтамасыз ету; </w:t>
      </w:r>
      <w:r>
        <w:br/>
      </w:r>
      <w:r>
        <w:rPr>
          <w:rFonts w:ascii="Times New Roman"/>
          <w:b w:val="false"/>
          <w:i w:val="false"/>
          <w:color w:val="000000"/>
          <w:sz w:val="28"/>
        </w:rPr>
        <w:t xml:space="preserve">
     - барлық халықтың 90%-ының йодталған тұзды және ашытқыны тұтынуына </w:t>
      </w:r>
      <w:r>
        <w:br/>
      </w:r>
      <w:r>
        <w:rPr>
          <w:rFonts w:ascii="Times New Roman"/>
          <w:b w:val="false"/>
          <w:i w:val="false"/>
          <w:color w:val="000000"/>
          <w:sz w:val="28"/>
        </w:rPr>
        <w:t xml:space="preserve">
қол жеткiзу; </w:t>
      </w:r>
      <w:r>
        <w:br/>
      </w:r>
      <w:r>
        <w:rPr>
          <w:rFonts w:ascii="Times New Roman"/>
          <w:b w:val="false"/>
          <w:i w:val="false"/>
          <w:color w:val="000000"/>
          <w:sz w:val="28"/>
        </w:rPr>
        <w:t xml:space="preserve">
     - физиологиялық тәулiктiк орташа қажеттілiктi ескере отырып, йодпен </w:t>
      </w:r>
      <w:r>
        <w:br/>
      </w:r>
      <w:r>
        <w:rPr>
          <w:rFonts w:ascii="Times New Roman"/>
          <w:b w:val="false"/>
          <w:i w:val="false"/>
          <w:color w:val="000000"/>
          <w:sz w:val="28"/>
        </w:rPr>
        <w:t xml:space="preserve">
байытылған тамақ өнiмдерiнiң өндiрiсiне ықпал жасау. </w:t>
      </w:r>
    </w:p>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3. Бағдарламаның негiзгi бағыттары мен iске асыру </w:t>
      </w:r>
      <w:r>
        <w:br/>
      </w:r>
      <w:r>
        <w:rPr>
          <w:rFonts w:ascii="Times New Roman"/>
          <w:b w:val="false"/>
          <w:i w:val="false"/>
          <w:color w:val="000000"/>
          <w:sz w:val="28"/>
        </w:rPr>
        <w:t>
</w:t>
      </w:r>
      <w:r>
        <w:rPr>
          <w:rFonts w:ascii="Times New Roman"/>
          <w:b/>
          <w:i w:val="false"/>
          <w:color w:val="000000"/>
          <w:sz w:val="28"/>
        </w:rPr>
        <w:t xml:space="preserve">                                  тетiктерi </w:t>
      </w:r>
    </w:p>
    <w:bookmarkEnd w:id="9"/>
    <w:p>
      <w:pPr>
        <w:spacing w:after="0"/>
        <w:ind w:left="0"/>
        <w:jc w:val="both"/>
      </w:pPr>
      <w:r>
        <w:rPr>
          <w:rFonts w:ascii="Times New Roman"/>
          <w:b w:val="false"/>
          <w:i w:val="false"/>
          <w:color w:val="000000"/>
          <w:sz w:val="28"/>
        </w:rPr>
        <w:t xml:space="preserve">      1) Йод тапшылығынан науқастануды жоюдың жалпы мақсаты шеңберiнде бақылаудың жақсы қалыптасқан және бәрiн қамтитын жүйесiнiң маңызды мәнi бар, сондықтан: </w:t>
      </w:r>
      <w:r>
        <w:br/>
      </w:r>
      <w:r>
        <w:rPr>
          <w:rFonts w:ascii="Times New Roman"/>
          <w:b w:val="false"/>
          <w:i w:val="false"/>
          <w:color w:val="000000"/>
          <w:sz w:val="28"/>
        </w:rPr>
        <w:t xml:space="preserve">
      - йод жеткiлiксiздiгiне байланысты науқастануды мақсатты түрде жою бойынша мониторинг жүйесiн белгiлеу; </w:t>
      </w:r>
      <w:r>
        <w:br/>
      </w:r>
      <w:r>
        <w:rPr>
          <w:rFonts w:ascii="Times New Roman"/>
          <w:b w:val="false"/>
          <w:i w:val="false"/>
          <w:color w:val="000000"/>
          <w:sz w:val="28"/>
        </w:rPr>
        <w:t xml:space="preserve">
      - йодталған тұз бен йодпен байытылған тамақ өнiмдерiнің сапасын оларды өндiру және сауда желiлерiне сатуға түскен кезiнде қазiргi заманғы әдiстердi, оның iшiнде талдаудың жедел әдiстерiн пайдалана отырып, бақылауды жүзеге асыру; </w:t>
      </w:r>
      <w:r>
        <w:br/>
      </w:r>
      <w:r>
        <w:rPr>
          <w:rFonts w:ascii="Times New Roman"/>
          <w:b w:val="false"/>
          <w:i w:val="false"/>
          <w:color w:val="000000"/>
          <w:sz w:val="28"/>
        </w:rPr>
        <w:t xml:space="preserve">
      - Қазақстан Республикасының халқы арасында йод тапшылығынан науқастанудың мониторингi жүйесiн әзiрлеу; </w:t>
      </w:r>
      <w:r>
        <w:br/>
      </w:r>
      <w:r>
        <w:rPr>
          <w:rFonts w:ascii="Times New Roman"/>
          <w:b w:val="false"/>
          <w:i w:val="false"/>
          <w:color w:val="000000"/>
          <w:sz w:val="28"/>
        </w:rPr>
        <w:t xml:space="preserve">
      - әлеуметтiк маркетингтi (халықтың йодталған тұзды басым пайдалануы туралы бiлiмдердi тарату, тағам жөнiндегi ғалымдарды, мамандарды тарта отырып, педиатрлар, йодпен байытылған тамақ өнiмдерiн өндiрушiлер және т.б. үшiн оқу курстары мен семинарлар ұйымдастыру, әртүрлi плакаттар, жарнамалар, буклеттер, әдiстемелiк ұсынымдар және т.б. дайындау) жүргiзу; </w:t>
      </w:r>
      <w:r>
        <w:br/>
      </w:r>
      <w:r>
        <w:rPr>
          <w:rFonts w:ascii="Times New Roman"/>
          <w:b w:val="false"/>
          <w:i w:val="false"/>
          <w:color w:val="000000"/>
          <w:sz w:val="28"/>
        </w:rPr>
        <w:t xml:space="preserve">
      - тұзды, ашытқыны және тамақ өнiмдерін йодтау процесiне йодтың, тұзды, ашытқыны және тамақ өнiмдерiн сапалы буып-түюге арналған шикiзаттың түрлi нысандарын сатып алу жөнiнде халықаралық ұйымдармен келiсiмдер жасасу; </w:t>
      </w:r>
      <w:r>
        <w:br/>
      </w:r>
      <w:r>
        <w:rPr>
          <w:rFonts w:ascii="Times New Roman"/>
          <w:b w:val="false"/>
          <w:i w:val="false"/>
          <w:color w:val="000000"/>
          <w:sz w:val="28"/>
        </w:rPr>
        <w:t xml:space="preserve">
      - халықты йодпен қамтамасыз ету мен йод тапшылығы ауруларын жоюға бағытталған халықаралық жобалар мен бағдарламаларды iске асыру жөнiндегi халықаралық ұйымдардың жұмысына қатысу; </w:t>
      </w:r>
      <w:r>
        <w:br/>
      </w:r>
      <w:r>
        <w:rPr>
          <w:rFonts w:ascii="Times New Roman"/>
          <w:b w:val="false"/>
          <w:i w:val="false"/>
          <w:color w:val="000000"/>
          <w:sz w:val="28"/>
        </w:rPr>
        <w:t xml:space="preserve">
      - халықаралық заңнаманың осы проблема жөнiндегi практикасын зерделеу, қорыту және пайдалану қажет. </w:t>
      </w:r>
      <w:r>
        <w:br/>
      </w:r>
      <w:r>
        <w:rPr>
          <w:rFonts w:ascii="Times New Roman"/>
          <w:b w:val="false"/>
          <w:i w:val="false"/>
          <w:color w:val="000000"/>
          <w:sz w:val="28"/>
        </w:rPr>
        <w:t xml:space="preserve">
      2) Қазақстан Республикасының йодпен байытылған тамақ өнiмдерi жөнiндегi қолданылып жүрген нормативтiк техникалық құжаттамасын әзiрлеу және халықаралық нормалармен сәйкес келтiру. </w:t>
      </w:r>
      <w:r>
        <w:br/>
      </w:r>
      <w:r>
        <w:rPr>
          <w:rFonts w:ascii="Times New Roman"/>
          <w:b w:val="false"/>
          <w:i w:val="false"/>
          <w:color w:val="000000"/>
          <w:sz w:val="28"/>
        </w:rPr>
        <w:t xml:space="preserve">
      3) Бағдарламаны орта мерзiмдi перспективада кадрлық, ғылыми-әдiстемелiк және ақпараттық қамтамасыз ету тұз, ашытқы мен тамақ өнiмдерiн өндiрушiлердi йодтаудың қажеттiлiгi туралы, йод жетiспеушiлiгiнiң балалардың ақыл-ой дамуына зиянды әсер ететiндiгi туралы ақпараттандыруды, халықты тағамдағы йод тапшылығының қауіптiлiгi және мамандарды тарта отырып бұқаралық ақпарат құралдары арқылы алдын алу шаралары туралы мiндеттi түрде хабарландыруды қамтитын бiрқатар iс-шаралардың iске асырылуын көздейдi. Қазақстан аймақтарында йодталған тамақ өнiмдерiн қолдану және бағдарламаның тиiмдiлiгiн бағалау арқылы йод тапшылығы ауруларының алдын алу бойынша отандық және шетелдiк озық тәжiрибенi тарату. </w:t>
      </w:r>
      <w:r>
        <w:br/>
      </w:r>
      <w:r>
        <w:rPr>
          <w:rFonts w:ascii="Times New Roman"/>
          <w:b w:val="false"/>
          <w:i w:val="false"/>
          <w:color w:val="000000"/>
          <w:sz w:val="28"/>
        </w:rPr>
        <w:t xml:space="preserve">
      Бағдарламаны орындаушыларды бағалау мен мониторингтiң жаңа әдiстерiне халықаралық ұйымдар арқылы (келiсiм бойынша) оқыту мүмкiндiгiн көздеу. </w:t>
      </w:r>
    </w:p>
    <w:bookmarkStart w:name="z11"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 қаржылық қамтамасыз ету </w:t>
      </w:r>
    </w:p>
    <w:bookmarkEnd w:id="10"/>
    <w:p>
      <w:pPr>
        <w:spacing w:after="0"/>
        <w:ind w:left="0"/>
        <w:jc w:val="both"/>
      </w:pPr>
      <w:r>
        <w:rPr>
          <w:rFonts w:ascii="Times New Roman"/>
          <w:b w:val="false"/>
          <w:i w:val="false"/>
          <w:color w:val="000000"/>
          <w:sz w:val="28"/>
        </w:rPr>
        <w:t xml:space="preserve">      Бағдарламаны қаржылық қамтамасыз ету республикалық және жергiлiктi қаржы есебiнен, тиiстi жылы мемлекеттiк органдарға бөлiнген сомасы шегiнде жүзеге асырылатын болады. Сонымен қатар халықаралық ұйымдар мен донор елдердiң гранттары мен ресурстары есебiнен техникалық және консультативтiк көмек, йодпен байытылған тамақ өнiмдерi өндiрiсiнiң қаражаттары желiсi бойынша жүзеге асырылатын болады.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iске асырудан күтiлетiн нәтиже </w:t>
      </w:r>
    </w:p>
    <w:bookmarkEnd w:id="11"/>
    <w:p>
      <w:pPr>
        <w:spacing w:after="0"/>
        <w:ind w:left="0"/>
        <w:jc w:val="both"/>
      </w:pPr>
      <w:r>
        <w:rPr>
          <w:rFonts w:ascii="Times New Roman"/>
          <w:b w:val="false"/>
          <w:i w:val="false"/>
          <w:color w:val="000000"/>
          <w:sz w:val="28"/>
        </w:rPr>
        <w:t xml:space="preserve">     Бағдарламаны қабылдау мен iске асырудың әлеуметтiк-экономикалық тиiмдiлiгi халықтың сырқаттануын азайтудан, қайтыс болуды қысқартудан, сондай-ақ физиологиялық нормаларға сәйкес организмдi йодпен байытуға байланысты халықтың парасат деңгейiн елеулi түрде арттырудан тұрады.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6. Бағдарламаны іске асыру жөніндегі іс-шаралар </w:t>
      </w:r>
      <w:r>
        <w:br/>
      </w:r>
      <w:r>
        <w:rPr>
          <w:rFonts w:ascii="Times New Roman"/>
          <w:b w:val="false"/>
          <w:i w:val="false"/>
          <w:color w:val="000000"/>
          <w:sz w:val="28"/>
        </w:rPr>
        <w:t>
</w:t>
      </w:r>
      <w:r>
        <w:rPr>
          <w:rFonts w:ascii="Times New Roman"/>
          <w:b/>
          <w:i w:val="false"/>
          <w:color w:val="000000"/>
          <w:sz w:val="28"/>
        </w:rPr>
        <w:t xml:space="preserve">                                  жоспары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Іс-шараның атауы      Аяқтау нысаны    Орындау    Жауапты </w:t>
            </w:r>
            <w:r>
              <w:br/>
            </w:r>
            <w:r>
              <w:rPr>
                <w:rFonts w:ascii="Times New Roman"/>
                <w:b w:val="false"/>
                <w:i w:val="false"/>
                <w:color w:val="000000"/>
                <w:sz w:val="20"/>
              </w:rPr>
              <w:t xml:space="preserve">
Р\с                                             мерзім.   орындау. </w:t>
            </w:r>
            <w:r>
              <w:br/>
            </w:r>
            <w:r>
              <w:rPr>
                <w:rFonts w:ascii="Times New Roman"/>
                <w:b w:val="false"/>
                <w:i w:val="false"/>
                <w:color w:val="000000"/>
                <w:sz w:val="20"/>
              </w:rPr>
              <w:t xml:space="preserve">
                                                 дері      шылар </w:t>
            </w:r>
          </w:p>
        </w:tc>
      </w:tr>
    </w:tbl>
    <w:p>
      <w:pPr>
        <w:spacing w:after="0"/>
        <w:ind w:left="0"/>
        <w:jc w:val="both"/>
      </w:pPr>
      <w:r>
        <w:rPr>
          <w:rFonts w:ascii="Times New Roman"/>
          <w:b w:val="false"/>
          <w:i w:val="false"/>
          <w:color w:val="000000"/>
          <w:sz w:val="28"/>
        </w:rPr>
        <w:t xml:space="preserve">1    Тұз, ашытқы өндiретiн       Қазақстан        2001-   ДСА, тұз, </w:t>
      </w:r>
      <w:r>
        <w:br/>
      </w:r>
      <w:r>
        <w:rPr>
          <w:rFonts w:ascii="Times New Roman"/>
          <w:b w:val="false"/>
          <w:i w:val="false"/>
          <w:color w:val="000000"/>
          <w:sz w:val="28"/>
        </w:rPr>
        <w:t xml:space="preserve">
     кәсiпорындарды тұзды,     Республикасының    2002    ашытқы өндіру. </w:t>
      </w:r>
      <w:r>
        <w:br/>
      </w:r>
      <w:r>
        <w:rPr>
          <w:rFonts w:ascii="Times New Roman"/>
          <w:b w:val="false"/>
          <w:i w:val="false"/>
          <w:color w:val="000000"/>
          <w:sz w:val="28"/>
        </w:rPr>
        <w:t xml:space="preserve">
     ашытқыны йодтауға           Үкіметіне        ж.ж.    лер (келісім </w:t>
      </w:r>
      <w:r>
        <w:br/>
      </w:r>
      <w:r>
        <w:rPr>
          <w:rFonts w:ascii="Times New Roman"/>
          <w:b w:val="false"/>
          <w:i w:val="false"/>
          <w:color w:val="000000"/>
          <w:sz w:val="28"/>
        </w:rPr>
        <w:t xml:space="preserve">
     арналған қазiргі             ақпарат                 бойынша) </w:t>
      </w:r>
      <w:r>
        <w:br/>
      </w:r>
      <w:r>
        <w:rPr>
          <w:rFonts w:ascii="Times New Roman"/>
          <w:b w:val="false"/>
          <w:i w:val="false"/>
          <w:color w:val="000000"/>
          <w:sz w:val="28"/>
        </w:rPr>
        <w:t xml:space="preserve">
     заманғы аппараттармен </w:t>
      </w:r>
      <w:r>
        <w:br/>
      </w:r>
      <w:r>
        <w:rPr>
          <w:rFonts w:ascii="Times New Roman"/>
          <w:b w:val="false"/>
          <w:i w:val="false"/>
          <w:color w:val="000000"/>
          <w:sz w:val="28"/>
        </w:rPr>
        <w:t xml:space="preserve">
     жабдықтауға шаралар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2    Йодпен байытылған         Йодтың әртүрлі    2002 ж.  ДСА, ЭСМ, йодпен </w:t>
      </w:r>
      <w:r>
        <w:br/>
      </w:r>
      <w:r>
        <w:rPr>
          <w:rFonts w:ascii="Times New Roman"/>
          <w:b w:val="false"/>
          <w:i w:val="false"/>
          <w:color w:val="000000"/>
          <w:sz w:val="28"/>
        </w:rPr>
        <w:t xml:space="preserve">
     тұзды, ашытқыны және        нысандарын               байытылған тұзды </w:t>
      </w:r>
      <w:r>
        <w:br/>
      </w:r>
      <w:r>
        <w:rPr>
          <w:rFonts w:ascii="Times New Roman"/>
          <w:b w:val="false"/>
          <w:i w:val="false"/>
          <w:color w:val="000000"/>
          <w:sz w:val="28"/>
        </w:rPr>
        <w:t xml:space="preserve">
     тағам өнiмдерін           қолдану жөнін.             және ашытқыны, </w:t>
      </w:r>
      <w:r>
        <w:br/>
      </w:r>
      <w:r>
        <w:rPr>
          <w:rFonts w:ascii="Times New Roman"/>
          <w:b w:val="false"/>
          <w:i w:val="false"/>
          <w:color w:val="000000"/>
          <w:sz w:val="28"/>
        </w:rPr>
        <w:t xml:space="preserve">
     йодтаудың жұмыс істеп     дегі норматив.             тамақ өнімдерін </w:t>
      </w:r>
      <w:r>
        <w:br/>
      </w:r>
      <w:r>
        <w:rPr>
          <w:rFonts w:ascii="Times New Roman"/>
          <w:b w:val="false"/>
          <w:i w:val="false"/>
          <w:color w:val="000000"/>
          <w:sz w:val="28"/>
        </w:rPr>
        <w:t xml:space="preserve">
     тұрған технологиясын      тік-техникалық             өндірушілер </w:t>
      </w:r>
      <w:r>
        <w:br/>
      </w:r>
      <w:r>
        <w:rPr>
          <w:rFonts w:ascii="Times New Roman"/>
          <w:b w:val="false"/>
          <w:i w:val="false"/>
          <w:color w:val="000000"/>
          <w:sz w:val="28"/>
        </w:rPr>
        <w:t xml:space="preserve">
     йодтың әртүрлi              құжаттама                (келісім бойынша) </w:t>
      </w:r>
      <w:r>
        <w:br/>
      </w:r>
      <w:r>
        <w:rPr>
          <w:rFonts w:ascii="Times New Roman"/>
          <w:b w:val="false"/>
          <w:i w:val="false"/>
          <w:color w:val="000000"/>
          <w:sz w:val="28"/>
        </w:rPr>
        <w:t xml:space="preserve">
     нысандарын пайдалану </w:t>
      </w:r>
      <w:r>
        <w:br/>
      </w:r>
      <w:r>
        <w:rPr>
          <w:rFonts w:ascii="Times New Roman"/>
          <w:b w:val="false"/>
          <w:i w:val="false"/>
          <w:color w:val="000000"/>
          <w:sz w:val="28"/>
        </w:rPr>
        <w:t xml:space="preserve">
     арқылы жетiлдiру </w:t>
      </w:r>
      <w:r>
        <w:br/>
      </w:r>
      <w:r>
        <w:rPr>
          <w:rFonts w:ascii="Times New Roman"/>
          <w:b w:val="false"/>
          <w:i w:val="false"/>
          <w:color w:val="000000"/>
          <w:sz w:val="28"/>
        </w:rPr>
        <w:t xml:space="preserve">
     жөнiндегi шараларды </w:t>
      </w:r>
      <w:r>
        <w:br/>
      </w:r>
      <w:r>
        <w:rPr>
          <w:rFonts w:ascii="Times New Roman"/>
          <w:b w:val="false"/>
          <w:i w:val="false"/>
          <w:color w:val="000000"/>
          <w:sz w:val="28"/>
        </w:rPr>
        <w:t xml:space="preserve">
     қабылдау </w:t>
      </w:r>
    </w:p>
    <w:p>
      <w:pPr>
        <w:spacing w:after="0"/>
        <w:ind w:left="0"/>
        <w:jc w:val="both"/>
      </w:pPr>
      <w:r>
        <w:rPr>
          <w:rFonts w:ascii="Times New Roman"/>
          <w:b w:val="false"/>
          <w:i w:val="false"/>
          <w:color w:val="000000"/>
          <w:sz w:val="28"/>
        </w:rPr>
        <w:t xml:space="preserve">3    Бақылаушы органдарды           Бұйрық       2001-    ДСА, ЭСМ </w:t>
      </w:r>
      <w:r>
        <w:br/>
      </w:r>
      <w:r>
        <w:rPr>
          <w:rFonts w:ascii="Times New Roman"/>
          <w:b w:val="false"/>
          <w:i w:val="false"/>
          <w:color w:val="000000"/>
          <w:sz w:val="28"/>
        </w:rPr>
        <w:t xml:space="preserve">
     йодпен байытылған                           2002 </w:t>
      </w:r>
      <w:r>
        <w:br/>
      </w:r>
      <w:r>
        <w:rPr>
          <w:rFonts w:ascii="Times New Roman"/>
          <w:b w:val="false"/>
          <w:i w:val="false"/>
          <w:color w:val="000000"/>
          <w:sz w:val="28"/>
        </w:rPr>
        <w:t xml:space="preserve">
     тұздағы, ашытқыдағы                         ж.ж. </w:t>
      </w:r>
      <w:r>
        <w:br/>
      </w:r>
      <w:r>
        <w:rPr>
          <w:rFonts w:ascii="Times New Roman"/>
          <w:b w:val="false"/>
          <w:i w:val="false"/>
          <w:color w:val="000000"/>
          <w:sz w:val="28"/>
        </w:rPr>
        <w:t xml:space="preserve">
     және тамақ өнiмдерiндегi </w:t>
      </w:r>
      <w:r>
        <w:br/>
      </w:r>
      <w:r>
        <w:rPr>
          <w:rFonts w:ascii="Times New Roman"/>
          <w:b w:val="false"/>
          <w:i w:val="false"/>
          <w:color w:val="000000"/>
          <w:sz w:val="28"/>
        </w:rPr>
        <w:t xml:space="preserve">
     йодты анықтауға арналған </w:t>
      </w:r>
      <w:r>
        <w:br/>
      </w:r>
      <w:r>
        <w:rPr>
          <w:rFonts w:ascii="Times New Roman"/>
          <w:b w:val="false"/>
          <w:i w:val="false"/>
          <w:color w:val="000000"/>
          <w:sz w:val="28"/>
        </w:rPr>
        <w:t xml:space="preserve">
     жедел құралдармен және </w:t>
      </w:r>
      <w:r>
        <w:br/>
      </w:r>
      <w:r>
        <w:rPr>
          <w:rFonts w:ascii="Times New Roman"/>
          <w:b w:val="false"/>
          <w:i w:val="false"/>
          <w:color w:val="000000"/>
          <w:sz w:val="28"/>
        </w:rPr>
        <w:t xml:space="preserve">
     реактивтермен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4    Иодталған тұзды,          Қазіргі заманғы   2002 ж.  ДСА, ЭСМ, йодпен </w:t>
      </w:r>
      <w:r>
        <w:br/>
      </w:r>
      <w:r>
        <w:rPr>
          <w:rFonts w:ascii="Times New Roman"/>
          <w:b w:val="false"/>
          <w:i w:val="false"/>
          <w:color w:val="000000"/>
          <w:sz w:val="28"/>
        </w:rPr>
        <w:t xml:space="preserve">
     ашытқыны, йодпен            талаптарды               байытылған тұзды, </w:t>
      </w:r>
      <w:r>
        <w:br/>
      </w:r>
      <w:r>
        <w:rPr>
          <w:rFonts w:ascii="Times New Roman"/>
          <w:b w:val="false"/>
          <w:i w:val="false"/>
          <w:color w:val="000000"/>
          <w:sz w:val="28"/>
        </w:rPr>
        <w:t xml:space="preserve">
     байытылған басқа да       ескерген норма.            ашытқыны және </w:t>
      </w:r>
      <w:r>
        <w:br/>
      </w:r>
      <w:r>
        <w:rPr>
          <w:rFonts w:ascii="Times New Roman"/>
          <w:b w:val="false"/>
          <w:i w:val="false"/>
          <w:color w:val="000000"/>
          <w:sz w:val="28"/>
        </w:rPr>
        <w:t xml:space="preserve">
     тамақ өнiмдерiн сапалы    тивтік-техни.              тағам өнімдерін </w:t>
      </w:r>
      <w:r>
        <w:br/>
      </w:r>
      <w:r>
        <w:rPr>
          <w:rFonts w:ascii="Times New Roman"/>
          <w:b w:val="false"/>
          <w:i w:val="false"/>
          <w:color w:val="000000"/>
          <w:sz w:val="28"/>
        </w:rPr>
        <w:t xml:space="preserve">
     қаптамамен қамтамасыз     калық құжаттама            өндірушілер </w:t>
      </w:r>
      <w:r>
        <w:br/>
      </w:r>
      <w:r>
        <w:rPr>
          <w:rFonts w:ascii="Times New Roman"/>
          <w:b w:val="false"/>
          <w:i w:val="false"/>
          <w:color w:val="000000"/>
          <w:sz w:val="28"/>
        </w:rPr>
        <w:t xml:space="preserve">
     ету жөнiнде шаралар                                  (келісім бойынша) </w:t>
      </w:r>
      <w:r>
        <w:br/>
      </w:r>
      <w:r>
        <w:rPr>
          <w:rFonts w:ascii="Times New Roman"/>
          <w:b w:val="false"/>
          <w:i w:val="false"/>
          <w:color w:val="000000"/>
          <w:sz w:val="28"/>
        </w:rPr>
        <w:t xml:space="preserve">
     қабылдау; йодталған </w:t>
      </w:r>
      <w:r>
        <w:br/>
      </w:r>
      <w:r>
        <w:rPr>
          <w:rFonts w:ascii="Times New Roman"/>
          <w:b w:val="false"/>
          <w:i w:val="false"/>
          <w:color w:val="000000"/>
          <w:sz w:val="28"/>
        </w:rPr>
        <w:t xml:space="preserve">
     тұзда, ашытқыда және </w:t>
      </w:r>
      <w:r>
        <w:br/>
      </w:r>
      <w:r>
        <w:rPr>
          <w:rFonts w:ascii="Times New Roman"/>
          <w:b w:val="false"/>
          <w:i w:val="false"/>
          <w:color w:val="000000"/>
          <w:sz w:val="28"/>
        </w:rPr>
        <w:t xml:space="preserve">
     йодпен байытылған </w:t>
      </w:r>
      <w:r>
        <w:br/>
      </w:r>
      <w:r>
        <w:rPr>
          <w:rFonts w:ascii="Times New Roman"/>
          <w:b w:val="false"/>
          <w:i w:val="false"/>
          <w:color w:val="000000"/>
          <w:sz w:val="28"/>
        </w:rPr>
        <w:t xml:space="preserve">
     тамақ өнiмдерiнде </w:t>
      </w:r>
      <w:r>
        <w:br/>
      </w:r>
      <w:r>
        <w:rPr>
          <w:rFonts w:ascii="Times New Roman"/>
          <w:b w:val="false"/>
          <w:i w:val="false"/>
          <w:color w:val="000000"/>
          <w:sz w:val="28"/>
        </w:rPr>
        <w:t xml:space="preserve">
     йодтың сақталуы үшiн </w:t>
      </w:r>
      <w:r>
        <w:br/>
      </w:r>
      <w:r>
        <w:rPr>
          <w:rFonts w:ascii="Times New Roman"/>
          <w:b w:val="false"/>
          <w:i w:val="false"/>
          <w:color w:val="000000"/>
          <w:sz w:val="28"/>
        </w:rPr>
        <w:t xml:space="preserve">
     оларды тасымалдау мен </w:t>
      </w:r>
      <w:r>
        <w:br/>
      </w:r>
      <w:r>
        <w:rPr>
          <w:rFonts w:ascii="Times New Roman"/>
          <w:b w:val="false"/>
          <w:i w:val="false"/>
          <w:color w:val="000000"/>
          <w:sz w:val="28"/>
        </w:rPr>
        <w:t xml:space="preserve">
     сақтаудың шарттарын </w:t>
      </w:r>
      <w:r>
        <w:br/>
      </w:r>
      <w:r>
        <w:rPr>
          <w:rFonts w:ascii="Times New Roman"/>
          <w:b w:val="false"/>
          <w:i w:val="false"/>
          <w:color w:val="000000"/>
          <w:sz w:val="28"/>
        </w:rPr>
        <w:t xml:space="preserve">
     дұрыс орындау </w:t>
      </w:r>
    </w:p>
    <w:p>
      <w:pPr>
        <w:spacing w:after="0"/>
        <w:ind w:left="0"/>
        <w:jc w:val="both"/>
      </w:pPr>
      <w:r>
        <w:rPr>
          <w:rFonts w:ascii="Times New Roman"/>
          <w:b w:val="false"/>
          <w:i w:val="false"/>
          <w:color w:val="000000"/>
          <w:sz w:val="28"/>
        </w:rPr>
        <w:t xml:space="preserve">5    Иод тапшылығынан               Бұйрық       2002-    ДСА </w:t>
      </w:r>
      <w:r>
        <w:br/>
      </w:r>
      <w:r>
        <w:rPr>
          <w:rFonts w:ascii="Times New Roman"/>
          <w:b w:val="false"/>
          <w:i w:val="false"/>
          <w:color w:val="000000"/>
          <w:sz w:val="28"/>
        </w:rPr>
        <w:t xml:space="preserve">
     науқастанудан зардап                        2005 </w:t>
      </w:r>
      <w:r>
        <w:br/>
      </w:r>
      <w:r>
        <w:rPr>
          <w:rFonts w:ascii="Times New Roman"/>
          <w:b w:val="false"/>
          <w:i w:val="false"/>
          <w:color w:val="000000"/>
          <w:sz w:val="28"/>
        </w:rPr>
        <w:t xml:space="preserve">
     шегетiн адамдарды                           ж.ж. </w:t>
      </w:r>
      <w:r>
        <w:br/>
      </w:r>
      <w:r>
        <w:rPr>
          <w:rFonts w:ascii="Times New Roman"/>
          <w:b w:val="false"/>
          <w:i w:val="false"/>
          <w:color w:val="000000"/>
          <w:sz w:val="28"/>
        </w:rPr>
        <w:t xml:space="preserve">
     iшiнара (балалар, бала </w:t>
      </w:r>
      <w:r>
        <w:br/>
      </w:r>
      <w:r>
        <w:rPr>
          <w:rFonts w:ascii="Times New Roman"/>
          <w:b w:val="false"/>
          <w:i w:val="false"/>
          <w:color w:val="000000"/>
          <w:sz w:val="28"/>
        </w:rPr>
        <w:t xml:space="preserve">
     туу жасындағы әйелдер) </w:t>
      </w:r>
      <w:r>
        <w:br/>
      </w:r>
      <w:r>
        <w:rPr>
          <w:rFonts w:ascii="Times New Roman"/>
          <w:b w:val="false"/>
          <w:i w:val="false"/>
          <w:color w:val="000000"/>
          <w:sz w:val="28"/>
        </w:rPr>
        <w:t xml:space="preserve">
     тексеруді ұйымдастыру </w:t>
      </w:r>
    </w:p>
    <w:p>
      <w:pPr>
        <w:spacing w:after="0"/>
        <w:ind w:left="0"/>
        <w:jc w:val="both"/>
      </w:pPr>
      <w:r>
        <w:rPr>
          <w:rFonts w:ascii="Times New Roman"/>
          <w:b w:val="false"/>
          <w:i w:val="false"/>
          <w:color w:val="000000"/>
          <w:sz w:val="28"/>
        </w:rPr>
        <w:t xml:space="preserve">6    Азық-түлiктердi йодтау         Бұйрық       2002 ж.  ДСА </w:t>
      </w:r>
      <w:r>
        <w:br/>
      </w:r>
      <w:r>
        <w:rPr>
          <w:rFonts w:ascii="Times New Roman"/>
          <w:b w:val="false"/>
          <w:i w:val="false"/>
          <w:color w:val="000000"/>
          <w:sz w:val="28"/>
        </w:rPr>
        <w:t xml:space="preserve">
     сапасының мониторингін                      бастап </w:t>
      </w:r>
      <w:r>
        <w:br/>
      </w:r>
      <w:r>
        <w:rPr>
          <w:rFonts w:ascii="Times New Roman"/>
          <w:b w:val="false"/>
          <w:i w:val="false"/>
          <w:color w:val="000000"/>
          <w:sz w:val="28"/>
        </w:rPr>
        <w:t xml:space="preserve">
     ұйымдастыру және                            (жылына </w:t>
      </w:r>
      <w:r>
        <w:br/>
      </w:r>
      <w:r>
        <w:rPr>
          <w:rFonts w:ascii="Times New Roman"/>
          <w:b w:val="false"/>
          <w:i w:val="false"/>
          <w:color w:val="000000"/>
          <w:sz w:val="28"/>
        </w:rPr>
        <w:t xml:space="preserve">
     жүргiзу                                     бір рет) </w:t>
      </w:r>
    </w:p>
    <w:p>
      <w:pPr>
        <w:spacing w:after="0"/>
        <w:ind w:left="0"/>
        <w:jc w:val="both"/>
      </w:pPr>
      <w:r>
        <w:rPr>
          <w:rFonts w:ascii="Times New Roman"/>
          <w:b w:val="false"/>
          <w:i w:val="false"/>
          <w:color w:val="000000"/>
          <w:sz w:val="28"/>
        </w:rPr>
        <w:t xml:space="preserve">7    Биологиялық монито.            Бұйрық       2002-    ДСА, "ҚР Тағам </w:t>
      </w:r>
      <w:r>
        <w:br/>
      </w:r>
      <w:r>
        <w:rPr>
          <w:rFonts w:ascii="Times New Roman"/>
          <w:b w:val="false"/>
          <w:i w:val="false"/>
          <w:color w:val="000000"/>
          <w:sz w:val="28"/>
        </w:rPr>
        <w:t xml:space="preserve">
     рингті (зәрмен                              2005     институты" ЖАҚ </w:t>
      </w:r>
      <w:r>
        <w:br/>
      </w:r>
      <w:r>
        <w:rPr>
          <w:rFonts w:ascii="Times New Roman"/>
          <w:b w:val="false"/>
          <w:i w:val="false"/>
          <w:color w:val="000000"/>
          <w:sz w:val="28"/>
        </w:rPr>
        <w:t xml:space="preserve">
     йодтың шығарылуы                            ж.ж.     (келісім бойынша) </w:t>
      </w:r>
      <w:r>
        <w:br/>
      </w:r>
      <w:r>
        <w:rPr>
          <w:rFonts w:ascii="Times New Roman"/>
          <w:b w:val="false"/>
          <w:i w:val="false"/>
          <w:color w:val="000000"/>
          <w:sz w:val="28"/>
        </w:rPr>
        <w:t xml:space="preserve">
     арқылы халықтың                             (үш </w:t>
      </w:r>
      <w:r>
        <w:br/>
      </w:r>
      <w:r>
        <w:rPr>
          <w:rFonts w:ascii="Times New Roman"/>
          <w:b w:val="false"/>
          <w:i w:val="false"/>
          <w:color w:val="000000"/>
          <w:sz w:val="28"/>
        </w:rPr>
        <w:t xml:space="preserve">
     йодпен қамтамасыз                           жылда </w:t>
      </w:r>
      <w:r>
        <w:br/>
      </w:r>
      <w:r>
        <w:rPr>
          <w:rFonts w:ascii="Times New Roman"/>
          <w:b w:val="false"/>
          <w:i w:val="false"/>
          <w:color w:val="000000"/>
          <w:sz w:val="28"/>
        </w:rPr>
        <w:t xml:space="preserve">
     етiлуiн бағалау)                            бір рет)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жүргізу </w:t>
      </w:r>
    </w:p>
    <w:p>
      <w:pPr>
        <w:spacing w:after="0"/>
        <w:ind w:left="0"/>
        <w:jc w:val="both"/>
      </w:pPr>
      <w:r>
        <w:rPr>
          <w:rFonts w:ascii="Times New Roman"/>
          <w:b w:val="false"/>
          <w:i w:val="false"/>
          <w:color w:val="000000"/>
          <w:sz w:val="28"/>
        </w:rPr>
        <w:t xml:space="preserve">8    Тағамда йодтың               бұқаралық      2002-    ДСА, "ҚР Тағам  </w:t>
      </w:r>
      <w:r>
        <w:br/>
      </w:r>
      <w:r>
        <w:rPr>
          <w:rFonts w:ascii="Times New Roman"/>
          <w:b w:val="false"/>
          <w:i w:val="false"/>
          <w:color w:val="000000"/>
          <w:sz w:val="28"/>
        </w:rPr>
        <w:t xml:space="preserve">
     жеткiлiксiздiгiнің терiс      ақпарат       2005     институты" ЖАҚ </w:t>
      </w:r>
      <w:r>
        <w:br/>
      </w:r>
      <w:r>
        <w:rPr>
          <w:rFonts w:ascii="Times New Roman"/>
          <w:b w:val="false"/>
          <w:i w:val="false"/>
          <w:color w:val="000000"/>
          <w:sz w:val="28"/>
        </w:rPr>
        <w:t xml:space="preserve">
     әсерi және олардың алдын    құралдарына     ж.ж.    (келісім бойынша), </w:t>
      </w:r>
      <w:r>
        <w:br/>
      </w:r>
      <w:r>
        <w:rPr>
          <w:rFonts w:ascii="Times New Roman"/>
          <w:b w:val="false"/>
          <w:i w:val="false"/>
          <w:color w:val="000000"/>
          <w:sz w:val="28"/>
        </w:rPr>
        <w:t xml:space="preserve">
     алу шаралары туралы           ақпарат                СӨСҚ ҒО, </w:t>
      </w:r>
      <w:r>
        <w:br/>
      </w:r>
      <w:r>
        <w:rPr>
          <w:rFonts w:ascii="Times New Roman"/>
          <w:b w:val="false"/>
          <w:i w:val="false"/>
          <w:color w:val="000000"/>
          <w:sz w:val="28"/>
        </w:rPr>
        <w:t xml:space="preserve">
     бұқаралық ақпарат                                    МАКМ </w:t>
      </w:r>
      <w:r>
        <w:br/>
      </w:r>
      <w:r>
        <w:rPr>
          <w:rFonts w:ascii="Times New Roman"/>
          <w:b w:val="false"/>
          <w:i w:val="false"/>
          <w:color w:val="000000"/>
          <w:sz w:val="28"/>
        </w:rPr>
        <w:t xml:space="preserve">
     құралдары арқылы халыққа </w:t>
      </w:r>
      <w:r>
        <w:br/>
      </w:r>
      <w:r>
        <w:rPr>
          <w:rFonts w:ascii="Times New Roman"/>
          <w:b w:val="false"/>
          <w:i w:val="false"/>
          <w:color w:val="000000"/>
          <w:sz w:val="28"/>
        </w:rPr>
        <w:t xml:space="preserve">
     ақпарат беру және ол </w:t>
      </w:r>
      <w:r>
        <w:br/>
      </w:r>
      <w:r>
        <w:rPr>
          <w:rFonts w:ascii="Times New Roman"/>
          <w:b w:val="false"/>
          <w:i w:val="false"/>
          <w:color w:val="000000"/>
          <w:sz w:val="28"/>
        </w:rPr>
        <w:t xml:space="preserve">
     туралы iлiмдi тарату </w:t>
      </w:r>
    </w:p>
    <w:p>
      <w:pPr>
        <w:spacing w:after="0"/>
        <w:ind w:left="0"/>
        <w:jc w:val="both"/>
      </w:pPr>
      <w:r>
        <w:rPr>
          <w:rFonts w:ascii="Times New Roman"/>
          <w:b w:val="false"/>
          <w:i w:val="false"/>
          <w:color w:val="000000"/>
          <w:sz w:val="28"/>
        </w:rPr>
        <w:t xml:space="preserve">9    Йод тапшылығының             бұқаралық      2002-    ДСА, "ҚР Тағам </w:t>
      </w:r>
      <w:r>
        <w:br/>
      </w:r>
      <w:r>
        <w:rPr>
          <w:rFonts w:ascii="Times New Roman"/>
          <w:b w:val="false"/>
          <w:i w:val="false"/>
          <w:color w:val="000000"/>
          <w:sz w:val="28"/>
        </w:rPr>
        <w:t xml:space="preserve">
     проблемалары және             ақпарат       2005     институты" ЖАҚ </w:t>
      </w:r>
      <w:r>
        <w:br/>
      </w:r>
      <w:r>
        <w:rPr>
          <w:rFonts w:ascii="Times New Roman"/>
          <w:b w:val="false"/>
          <w:i w:val="false"/>
          <w:color w:val="000000"/>
          <w:sz w:val="28"/>
        </w:rPr>
        <w:t xml:space="preserve">
     олардың алдын алу           құралдарына     ж.ж.    (келісім бойынша), </w:t>
      </w:r>
      <w:r>
        <w:br/>
      </w:r>
      <w:r>
        <w:rPr>
          <w:rFonts w:ascii="Times New Roman"/>
          <w:b w:val="false"/>
          <w:i w:val="false"/>
          <w:color w:val="000000"/>
          <w:sz w:val="28"/>
        </w:rPr>
        <w:t xml:space="preserve">
     шаралары туралы iлiмдi        ақпарат                СӨСҚ ҒО </w:t>
      </w:r>
      <w:r>
        <w:br/>
      </w:r>
      <w:r>
        <w:rPr>
          <w:rFonts w:ascii="Times New Roman"/>
          <w:b w:val="false"/>
          <w:i w:val="false"/>
          <w:color w:val="000000"/>
          <w:sz w:val="28"/>
        </w:rPr>
        <w:t xml:space="preserve">
     медицина қызметкерлерi </w:t>
      </w:r>
      <w:r>
        <w:br/>
      </w:r>
      <w:r>
        <w:rPr>
          <w:rFonts w:ascii="Times New Roman"/>
          <w:b w:val="false"/>
          <w:i w:val="false"/>
          <w:color w:val="000000"/>
          <w:sz w:val="28"/>
        </w:rPr>
        <w:t xml:space="preserve">
     арасында тарату, </w:t>
      </w:r>
      <w:r>
        <w:br/>
      </w:r>
      <w:r>
        <w:rPr>
          <w:rFonts w:ascii="Times New Roman"/>
          <w:b w:val="false"/>
          <w:i w:val="false"/>
          <w:color w:val="000000"/>
          <w:sz w:val="28"/>
        </w:rPr>
        <w:t xml:space="preserve">
     жарнамалар, плакаттар, </w:t>
      </w:r>
      <w:r>
        <w:br/>
      </w:r>
      <w:r>
        <w:rPr>
          <w:rFonts w:ascii="Times New Roman"/>
          <w:b w:val="false"/>
          <w:i w:val="false"/>
          <w:color w:val="000000"/>
          <w:sz w:val="28"/>
        </w:rPr>
        <w:t xml:space="preserve">
     буклеттер, әдiстемелiк </w:t>
      </w:r>
      <w:r>
        <w:br/>
      </w:r>
      <w:r>
        <w:rPr>
          <w:rFonts w:ascii="Times New Roman"/>
          <w:b w:val="false"/>
          <w:i w:val="false"/>
          <w:color w:val="000000"/>
          <w:sz w:val="28"/>
        </w:rPr>
        <w:t xml:space="preserve">
     ұсынымдарды дайындау </w:t>
      </w:r>
      <w:r>
        <w:br/>
      </w:r>
      <w:r>
        <w:rPr>
          <w:rFonts w:ascii="Times New Roman"/>
          <w:b w:val="false"/>
          <w:i w:val="false"/>
          <w:color w:val="000000"/>
          <w:sz w:val="28"/>
        </w:rPr>
        <w:t xml:space="preserve">
     және т.б. </w:t>
      </w:r>
    </w:p>
    <w:p>
      <w:pPr>
        <w:spacing w:after="0"/>
        <w:ind w:left="0"/>
        <w:jc w:val="both"/>
      </w:pPr>
      <w:r>
        <w:rPr>
          <w:rFonts w:ascii="Times New Roman"/>
          <w:b w:val="false"/>
          <w:i w:val="false"/>
          <w:color w:val="000000"/>
          <w:sz w:val="28"/>
        </w:rPr>
        <w:t xml:space="preserve">10   Халықаралық ұйымдар           Бірлескен     2002-    ДСА, халықаралық </w:t>
      </w:r>
      <w:r>
        <w:br/>
      </w:r>
      <w:r>
        <w:rPr>
          <w:rFonts w:ascii="Times New Roman"/>
          <w:b w:val="false"/>
          <w:i w:val="false"/>
          <w:color w:val="000000"/>
          <w:sz w:val="28"/>
        </w:rPr>
        <w:t xml:space="preserve">
     арқылы жаңа бағалау            келісім      2005     ұйымдар (келісім </w:t>
      </w:r>
      <w:r>
        <w:br/>
      </w:r>
      <w:r>
        <w:rPr>
          <w:rFonts w:ascii="Times New Roman"/>
          <w:b w:val="false"/>
          <w:i w:val="false"/>
          <w:color w:val="000000"/>
          <w:sz w:val="28"/>
        </w:rPr>
        <w:t xml:space="preserve">
     әдiстерiне және                             ж.ж.     бойынша) </w:t>
      </w:r>
      <w:r>
        <w:br/>
      </w:r>
      <w:r>
        <w:rPr>
          <w:rFonts w:ascii="Times New Roman"/>
          <w:b w:val="false"/>
          <w:i w:val="false"/>
          <w:color w:val="000000"/>
          <w:sz w:val="28"/>
        </w:rPr>
        <w:t xml:space="preserve">
     мониторингке үйрету </w:t>
      </w:r>
      <w:r>
        <w:br/>
      </w:r>
      <w:r>
        <w:rPr>
          <w:rFonts w:ascii="Times New Roman"/>
          <w:b w:val="false"/>
          <w:i w:val="false"/>
          <w:color w:val="000000"/>
          <w:sz w:val="28"/>
        </w:rPr>
        <w:t xml:space="preserve">
     мүмкiндiктерiн көздеу </w:t>
      </w:r>
    </w:p>
    <w:p>
      <w:pPr>
        <w:spacing w:after="0"/>
        <w:ind w:left="0"/>
        <w:jc w:val="both"/>
      </w:pPr>
      <w:r>
        <w:rPr>
          <w:rFonts w:ascii="Times New Roman"/>
          <w:b w:val="false"/>
          <w:i w:val="false"/>
          <w:color w:val="000000"/>
          <w:sz w:val="28"/>
        </w:rPr>
        <w:t xml:space="preserve">11   Медициналық оқу                Бұйрық       2002 ж.  ДСА, "ҚР Тағам </w:t>
      </w:r>
      <w:r>
        <w:br/>
      </w:r>
      <w:r>
        <w:rPr>
          <w:rFonts w:ascii="Times New Roman"/>
          <w:b w:val="false"/>
          <w:i w:val="false"/>
          <w:color w:val="000000"/>
          <w:sz w:val="28"/>
        </w:rPr>
        <w:t xml:space="preserve">
     орындарында мамандарды                               институты" ЖАҚ </w:t>
      </w:r>
      <w:r>
        <w:br/>
      </w:r>
      <w:r>
        <w:rPr>
          <w:rFonts w:ascii="Times New Roman"/>
          <w:b w:val="false"/>
          <w:i w:val="false"/>
          <w:color w:val="000000"/>
          <w:sz w:val="28"/>
        </w:rPr>
        <w:t xml:space="preserve">
     даярлау бағдарламасына                               (келісім бойынша) </w:t>
      </w:r>
      <w:r>
        <w:br/>
      </w:r>
      <w:r>
        <w:rPr>
          <w:rFonts w:ascii="Times New Roman"/>
          <w:b w:val="false"/>
          <w:i w:val="false"/>
          <w:color w:val="000000"/>
          <w:sz w:val="28"/>
        </w:rPr>
        <w:t xml:space="preserve">
     йод тапшылығының алдын </w:t>
      </w:r>
      <w:r>
        <w:br/>
      </w:r>
      <w:r>
        <w:rPr>
          <w:rFonts w:ascii="Times New Roman"/>
          <w:b w:val="false"/>
          <w:i w:val="false"/>
          <w:color w:val="000000"/>
          <w:sz w:val="28"/>
        </w:rPr>
        <w:t xml:space="preserve">
     алудың және бақылау </w:t>
      </w:r>
      <w:r>
        <w:br/>
      </w:r>
      <w:r>
        <w:rPr>
          <w:rFonts w:ascii="Times New Roman"/>
          <w:b w:val="false"/>
          <w:i w:val="false"/>
          <w:color w:val="000000"/>
          <w:sz w:val="28"/>
        </w:rPr>
        <w:t xml:space="preserve">
     әдiстерiнiң мәселелерiн </w:t>
      </w:r>
      <w:r>
        <w:br/>
      </w:r>
      <w:r>
        <w:rPr>
          <w:rFonts w:ascii="Times New Roman"/>
          <w:b w:val="false"/>
          <w:i w:val="false"/>
          <w:color w:val="000000"/>
          <w:sz w:val="28"/>
        </w:rPr>
        <w:t xml:space="preserve">
     енгiзу </w:t>
      </w:r>
      <w:r>
        <w:br/>
      </w:r>
      <w:r>
        <w:rPr>
          <w:rFonts w:ascii="Times New Roman"/>
          <w:b w:val="false"/>
          <w:i w:val="false"/>
          <w:color w:val="000000"/>
          <w:sz w:val="28"/>
        </w:rPr>
        <w:t xml:space="preserve">
__________________________________________________________________________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