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07bf" w14:textId="f410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Сауд Арабиясы Корольдiгi Yкiметiнiң арасындағы "А.Н. Сызғанов атындағы Хирургия ғылыми орталығы" республикалық мемлекеттiк қазыналық кәсiпорны жанында Кардиохирургия орталығын құру жобасын іске асыруға Сауд Арабиясы Корольдiгi Yкiметiнiң грантын тарту жөнiндегi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9 қазан N 1301</w:t>
      </w:r>
    </w:p>
    <w:p>
      <w:pPr>
        <w:spacing w:after="0"/>
        <w:ind w:left="0"/>
        <w:jc w:val="both"/>
      </w:pPr>
      <w:bookmarkStart w:name="z0" w:id="0"/>
      <w:r>
        <w:rPr>
          <w:rFonts w:ascii="Times New Roman"/>
          <w:b w:val="false"/>
          <w:i w:val="false"/>
          <w:color w:val="000000"/>
          <w:sz w:val="28"/>
        </w:rPr>
        <w:t>
      "Сауд Арабиясы Корольдiгi Yкiметiнiң грантын тарту туралы" Қазақстан Республикасы Yкiметiнiң 2001 жылғы 20 қаңтардағы N 83 </w:t>
      </w:r>
      <w:r>
        <w:rPr>
          <w:rFonts w:ascii="Times New Roman"/>
          <w:b w:val="false"/>
          <w:i w:val="false"/>
          <w:color w:val="000000"/>
          <w:sz w:val="28"/>
        </w:rPr>
        <w:t xml:space="preserve">P010083_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Республикасының Yкiметi мен Сауд Арабиясы Корольдiгi Yкiметiнiң арасындағы "А.Н. Сызғанов атындағы Хирургия ғылыми орталығы" республикалық мемлекеттiк қазыналық кәсiпорны жанында Кардиохирургия орталығын құру жобасын іске асыруға Сауд Арабиясы Корольдiгi Yкiметiнiң грантын тарту жөнiндегi өзара түсiнiстiк туралы меморандумның жобасы мақұлдансын. </w:t>
      </w:r>
      <w:r>
        <w:br/>
      </w:r>
      <w:r>
        <w:rPr>
          <w:rFonts w:ascii="Times New Roman"/>
          <w:b w:val="false"/>
          <w:i w:val="false"/>
          <w:color w:val="000000"/>
          <w:sz w:val="28"/>
        </w:rPr>
        <w:t xml:space="preserve">
      2. Қазақстан Республикасының Сауд Арабиясы Корольдiгiндегi Төтенше және Өкiлеттi елшiсi Бағдат Құлтайұлы Әмiреевке Қазақстан Республикасы Yкiметiнiң атынан Меморандумның жобасына қағидаттық сипаты жоқ өзгерiстер мен толықтырулар енгiзуге рұқсат ете отырып, Қазақстан Республикасының Yкiметi мен Сауд Арабиясы Корольдiгi Yкiметiнiң арасындағы "А.Н. Сызғанов атындағы Хирургия ғылыми орталығы" республикалық мемлекеттiк қазыналық кәсiпорны жанында Кардиохирургия орталығын құру жобасын іске асыруға Сауд Арабиясы Корольдiгi Yкiметiнiң грантын тарту жөнiндегi өзара түсiнiстiк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меморандумға қол қоюға өкiлеттiк берiлсiн.</w:t>
      </w:r>
    </w:p>
    <w:p>
      <w:pPr>
        <w:spacing w:after="0"/>
        <w:ind w:left="0"/>
        <w:jc w:val="both"/>
      </w:pPr>
      <w:r>
        <w:rPr>
          <w:rFonts w:ascii="Times New Roman"/>
          <w:b w:val="false"/>
          <w:i w:val="false"/>
          <w:color w:val="000000"/>
          <w:sz w:val="28"/>
        </w:rPr>
        <w:t xml:space="preserve">     3. Қазақстан Республикасының Денсаулық сақтау ісі жөніндегі агенттігі </w:t>
      </w:r>
    </w:p>
    <w:p>
      <w:pPr>
        <w:spacing w:after="0"/>
        <w:ind w:left="0"/>
        <w:jc w:val="both"/>
      </w:pPr>
      <w:r>
        <w:rPr>
          <w:rFonts w:ascii="Times New Roman"/>
          <w:b w:val="false"/>
          <w:i w:val="false"/>
          <w:color w:val="000000"/>
          <w:sz w:val="28"/>
        </w:rPr>
        <w:t>тартылатын грант қаражатының мақсатты пайдаланылуын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Сауд Арабиясы Корольдiгi </w:t>
      </w:r>
    </w:p>
    <w:p>
      <w:pPr>
        <w:spacing w:after="0"/>
        <w:ind w:left="0"/>
        <w:jc w:val="both"/>
      </w:pPr>
      <w:r>
        <w:rPr>
          <w:rFonts w:ascii="Times New Roman"/>
          <w:b w:val="false"/>
          <w:i w:val="false"/>
          <w:color w:val="000000"/>
          <w:sz w:val="28"/>
        </w:rPr>
        <w:t xml:space="preserve">      Yкiметiнiң арасындағы "А.Н. Сызғанов атындағы Хирургия ғылыми </w:t>
      </w:r>
    </w:p>
    <w:p>
      <w:pPr>
        <w:spacing w:after="0"/>
        <w:ind w:left="0"/>
        <w:jc w:val="both"/>
      </w:pPr>
      <w:r>
        <w:rPr>
          <w:rFonts w:ascii="Times New Roman"/>
          <w:b w:val="false"/>
          <w:i w:val="false"/>
          <w:color w:val="000000"/>
          <w:sz w:val="28"/>
        </w:rPr>
        <w:t xml:space="preserve">     орталығы" республикалық мемлекеттiк қазыналық кәсiпорны жанында       </w:t>
      </w:r>
    </w:p>
    <w:p>
      <w:pPr>
        <w:spacing w:after="0"/>
        <w:ind w:left="0"/>
        <w:jc w:val="both"/>
      </w:pPr>
      <w:r>
        <w:rPr>
          <w:rFonts w:ascii="Times New Roman"/>
          <w:b w:val="false"/>
          <w:i w:val="false"/>
          <w:color w:val="000000"/>
          <w:sz w:val="28"/>
        </w:rPr>
        <w:t xml:space="preserve">     Кардиохирургия орталығын құру жобасын іске асыруға Сауд Арабиясы      </w:t>
      </w:r>
    </w:p>
    <w:p>
      <w:pPr>
        <w:spacing w:after="0"/>
        <w:ind w:left="0"/>
        <w:jc w:val="both"/>
      </w:pPr>
      <w:r>
        <w:rPr>
          <w:rFonts w:ascii="Times New Roman"/>
          <w:b w:val="false"/>
          <w:i w:val="false"/>
          <w:color w:val="000000"/>
          <w:sz w:val="28"/>
        </w:rPr>
        <w:t>  Корольдiгi Yкiметiнiң грантын тарту жөнiндегi өзара түсiнiстiк туралы</w:t>
      </w:r>
    </w:p>
    <w:p>
      <w:pPr>
        <w:spacing w:after="0"/>
        <w:ind w:left="0"/>
        <w:jc w:val="both"/>
      </w:pPr>
      <w:r>
        <w:rPr>
          <w:rFonts w:ascii="Times New Roman"/>
          <w:b w:val="false"/>
          <w:i w:val="false"/>
          <w:color w:val="000000"/>
          <w:sz w:val="28"/>
        </w:rPr>
        <w:t>                                меморандум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w:t>
      </w:r>
    </w:p>
    <w:p>
      <w:pPr>
        <w:spacing w:after="0"/>
        <w:ind w:left="0"/>
        <w:jc w:val="both"/>
      </w:pPr>
      <w:r>
        <w:rPr>
          <w:rFonts w:ascii="Times New Roman"/>
          <w:b w:val="false"/>
          <w:i w:val="false"/>
          <w:color w:val="000000"/>
          <w:sz w:val="28"/>
        </w:rPr>
        <w:t>мен Сауд Арабиясы Корольдiгiнiң Yкiметi,</w:t>
      </w:r>
    </w:p>
    <w:p>
      <w:pPr>
        <w:spacing w:after="0"/>
        <w:ind w:left="0"/>
        <w:jc w:val="both"/>
      </w:pPr>
      <w:r>
        <w:rPr>
          <w:rFonts w:ascii="Times New Roman"/>
          <w:b w:val="false"/>
          <w:i w:val="false"/>
          <w:color w:val="000000"/>
          <w:sz w:val="28"/>
        </w:rPr>
        <w:t>     өзара ынтымақтастық қағидаттарын негiзге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"А.Н. Сызғанов атындағы Хирургия ғылыми орталығы" республикалық мемлекеттiк қазыналық кәсiпорнының жанында Кардиохирургия орталығын (бұдан әрi - Жоба) iске асыру жөнiндегi iс-шаралардың шеңберiн белгiлеу ниетiн ескере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xml:space="preserve">
      1. Жоба Сауд Арабиясы Корольдiгi Yкiметiнiң желiсi бойынша берiлетiн гранттың қаражаты есебiнен қазақстан тарабы бөлген жер телiмiнде жүзеге асырылады. </w:t>
      </w:r>
      <w:r>
        <w:br/>
      </w:r>
      <w:r>
        <w:rPr>
          <w:rFonts w:ascii="Times New Roman"/>
          <w:b w:val="false"/>
          <w:i w:val="false"/>
          <w:color w:val="000000"/>
          <w:sz w:val="28"/>
        </w:rPr>
        <w:t xml:space="preserve">
      1.1. Осы меморандумға қоса берiлген жалпы жоспарға сәйкес кардиохирургия мамандығындағы жобаға сай аурухана "А.Н. Сызғанов атындағы Хирургия ғылыми орталығы" республикалық мемлекеттiк қазыналық кәсiпорыны базасында ғимаратының құрылысын салу үшiн бөлiнген жер телiмiнде Алматы қаласында орналастырылады. </w:t>
      </w:r>
      <w:r>
        <w:br/>
      </w:r>
      <w:r>
        <w:rPr>
          <w:rFonts w:ascii="Times New Roman"/>
          <w:b w:val="false"/>
          <w:i w:val="false"/>
          <w:color w:val="000000"/>
          <w:sz w:val="28"/>
        </w:rPr>
        <w:t xml:space="preserve">
      1.2. Бес миллион АҚШ доллары сомасындағы грант мынадай мақсаттарды орындауға арналады: </w:t>
      </w:r>
      <w:r>
        <w:br/>
      </w:r>
      <w:r>
        <w:rPr>
          <w:rFonts w:ascii="Times New Roman"/>
          <w:b w:val="false"/>
          <w:i w:val="false"/>
          <w:color w:val="000000"/>
          <w:sz w:val="28"/>
        </w:rPr>
        <w:t xml:space="preserve">
      - қазақстан тарабы дайындаған, бастапқы деректерге сәйкес үш миллион екi жүз мың АҚШ доллары сомасына жалпы алаңы 4495 шаршы метр аурухана ғимаратының құрылысын салуға; </w:t>
      </w:r>
      <w:r>
        <w:br/>
      </w:r>
      <w:r>
        <w:rPr>
          <w:rFonts w:ascii="Times New Roman"/>
          <w:b w:val="false"/>
          <w:i w:val="false"/>
          <w:color w:val="000000"/>
          <w:sz w:val="28"/>
        </w:rPr>
        <w:t xml:space="preserve">
      - бiр миллион сегiз жүз мың АҚШ доллары сомасына медициналық жабдықтарды сатып алуға. </w:t>
      </w:r>
      <w:r>
        <w:br/>
      </w:r>
      <w:r>
        <w:rPr>
          <w:rFonts w:ascii="Times New Roman"/>
          <w:b w:val="false"/>
          <w:i w:val="false"/>
          <w:color w:val="000000"/>
          <w:sz w:val="28"/>
        </w:rPr>
        <w:t xml:space="preserve">
      1.3. Қазақстан тарабы "А.Н. Сызғанов атындағы Хирургия ғылыми орталығы" республикалық мемлекеттiк қазыналық кәсiпорны тұлғасында сауд тарабына жобаның эскиздерi мен жұмыс бабындағы сызбаларын дайындау үшiн аурухананың қажеттiлiктерi, қызметiнiң бейiнi, мазмұны, жалпы бағдарламасы туралы мәлiметтердi бередi. </w:t>
      </w:r>
      <w:r>
        <w:br/>
      </w:r>
      <w:r>
        <w:rPr>
          <w:rFonts w:ascii="Times New Roman"/>
          <w:b w:val="false"/>
          <w:i w:val="false"/>
          <w:color w:val="000000"/>
          <w:sz w:val="28"/>
        </w:rPr>
        <w:t xml:space="preserve">
      2. Сауд тарабы Сауд Арабиясы Корольдiгi Yкiметiнiң Қаржы және ұлттық экономика министрлiгi тұлғасында мыналарды жүзеге асырады: </w:t>
      </w:r>
      <w:r>
        <w:br/>
      </w:r>
      <w:r>
        <w:rPr>
          <w:rFonts w:ascii="Times New Roman"/>
          <w:b w:val="false"/>
          <w:i w:val="false"/>
          <w:color w:val="000000"/>
          <w:sz w:val="28"/>
        </w:rPr>
        <w:t xml:space="preserve">
      2.1. Жобаның макетiн, құжаттамасын және жұмыс бабындағы сызбаларын дайындайды әрi сауд инженерлiк консультативтiк бюросы арқылы Жобаның iске асырылуының барысын техникалық қадағалауды Қазақстан Республикасына сауд техникалық тобының сапары барысында қазақстандық тарап берген ұсыныстарға сәйкес жүзеге асырады. </w:t>
      </w:r>
      <w:r>
        <w:br/>
      </w:r>
      <w:r>
        <w:rPr>
          <w:rFonts w:ascii="Times New Roman"/>
          <w:b w:val="false"/>
          <w:i w:val="false"/>
          <w:color w:val="000000"/>
          <w:sz w:val="28"/>
        </w:rPr>
        <w:t xml:space="preserve">
      2.2. Аурухананың эскизiн қазақстандық тарабы мақұлдағаннан кейiн Жобаны аурухананың құрылысын салу жөнiндегi конкурсқа олардың қатысуы үшiн қазақстандық және саудтықтардың мамандандырылған компанияларының қарауына жiбередi. </w:t>
      </w:r>
      <w:r>
        <w:br/>
      </w:r>
      <w:r>
        <w:rPr>
          <w:rFonts w:ascii="Times New Roman"/>
          <w:b w:val="false"/>
          <w:i w:val="false"/>
          <w:color w:val="000000"/>
          <w:sz w:val="28"/>
        </w:rPr>
        <w:t xml:space="preserve">
      2.3. Консультативтiк бюро растаған мердiгердiң есептерiнiң негiзiнде жұмыстардың орындалуы барысына қарай Жобаны қаржыландыруды жүзеге асыратын болады. </w:t>
      </w:r>
      <w:r>
        <w:br/>
      </w:r>
      <w:r>
        <w:rPr>
          <w:rFonts w:ascii="Times New Roman"/>
          <w:b w:val="false"/>
          <w:i w:val="false"/>
          <w:color w:val="000000"/>
          <w:sz w:val="28"/>
        </w:rPr>
        <w:t xml:space="preserve">
      3. Қазақстан тарабы мыналарды жүзеге асырады: </w:t>
      </w:r>
      <w:r>
        <w:br/>
      </w:r>
      <w:r>
        <w:rPr>
          <w:rFonts w:ascii="Times New Roman"/>
          <w:b w:val="false"/>
          <w:i w:val="false"/>
          <w:color w:val="000000"/>
          <w:sz w:val="28"/>
        </w:rPr>
        <w:t xml:space="preserve">
      3.1. Қазақстан Республикасының заңнамасына сәйкес аурухананы жабдықтармен толықтыру және ғимаратының құрылысын салу үшiн қажеттi, Қазақстан Республикасының кеден аумағына әкелiнетiн, акцизделенетiндерiнен басқа, тауарлар импортына кеден баждарын, қосылған құн салығын салудан босатады. </w:t>
      </w:r>
      <w:r>
        <w:br/>
      </w:r>
      <w:r>
        <w:rPr>
          <w:rFonts w:ascii="Times New Roman"/>
          <w:b w:val="false"/>
          <w:i w:val="false"/>
          <w:color w:val="000000"/>
          <w:sz w:val="28"/>
        </w:rPr>
        <w:t xml:space="preserve">
      3.2. Қазақстан Республикасының заңнамасына сәйкес Сауд Арабиясы Корольдiгiнiң Yкiметi грантының қаражаты есебiнен Қазақстан Республикасындағы мердiгерлiк компания, сондай оның қызметшiлерiне, жұмысшыларына немесе Жобаның мердiгерiмен бiрге жұмыс істейтiн адамдарға жүргiзiлетiн төлемдер әлеуметтiк салықтан босатылады. </w:t>
      </w:r>
      <w:r>
        <w:br/>
      </w:r>
      <w:r>
        <w:rPr>
          <w:rFonts w:ascii="Times New Roman"/>
          <w:b w:val="false"/>
          <w:i w:val="false"/>
          <w:color w:val="000000"/>
          <w:sz w:val="28"/>
        </w:rPr>
        <w:t xml:space="preserve">
      3.3. Консультативтiк бюроға макеттердi, сызуларды дайындаумен, Жобаны iске асыру барысын бақылаумен байланысты қызметте көмек көрсетедi. </w:t>
      </w:r>
      <w:r>
        <w:br/>
      </w:r>
      <w:r>
        <w:rPr>
          <w:rFonts w:ascii="Times New Roman"/>
          <w:b w:val="false"/>
          <w:i w:val="false"/>
          <w:color w:val="000000"/>
          <w:sz w:val="28"/>
        </w:rPr>
        <w:t xml:space="preserve">
      3.4. Ғимараттың қасбетiнде араб және қазақ тiлдерiнде осы Жоба Сауд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Арабиясы Корольдiгi Yкiметi грантының қаражаты есебiнен жүзеге асырылғанын </w:t>
      </w:r>
    </w:p>
    <w:p>
      <w:pPr>
        <w:spacing w:after="0"/>
        <w:ind w:left="0"/>
        <w:jc w:val="both"/>
      </w:pPr>
      <w:r>
        <w:rPr>
          <w:rFonts w:ascii="Times New Roman"/>
          <w:b w:val="false"/>
          <w:i w:val="false"/>
          <w:color w:val="000000"/>
          <w:sz w:val="28"/>
        </w:rPr>
        <w:t>түсiндiретiн ескерткiш тақтаны орнатады.</w:t>
      </w:r>
    </w:p>
    <w:p>
      <w:pPr>
        <w:spacing w:after="0"/>
        <w:ind w:left="0"/>
        <w:jc w:val="both"/>
      </w:pPr>
      <w:r>
        <w:rPr>
          <w:rFonts w:ascii="Times New Roman"/>
          <w:b w:val="false"/>
          <w:i w:val="false"/>
          <w:color w:val="000000"/>
          <w:sz w:val="28"/>
        </w:rPr>
        <w:t xml:space="preserve">     Меморандум, Тараптардан оның күшiне енуi үшiн қажеттi барлық </w:t>
      </w:r>
    </w:p>
    <w:p>
      <w:pPr>
        <w:spacing w:after="0"/>
        <w:ind w:left="0"/>
        <w:jc w:val="both"/>
      </w:pPr>
      <w:r>
        <w:rPr>
          <w:rFonts w:ascii="Times New Roman"/>
          <w:b w:val="false"/>
          <w:i w:val="false"/>
          <w:color w:val="000000"/>
          <w:sz w:val="28"/>
        </w:rPr>
        <w:t xml:space="preserve">мемлекетiшiлiк рәсiмдердiң орындалуы туралы соңғы жазбаша хабарлама </w:t>
      </w:r>
    </w:p>
    <w:p>
      <w:pPr>
        <w:spacing w:after="0"/>
        <w:ind w:left="0"/>
        <w:jc w:val="both"/>
      </w:pPr>
      <w:r>
        <w:rPr>
          <w:rFonts w:ascii="Times New Roman"/>
          <w:b w:val="false"/>
          <w:i w:val="false"/>
          <w:color w:val="000000"/>
          <w:sz w:val="28"/>
        </w:rPr>
        <w:t>алынған күнiнен бастап күшiне енедi.</w:t>
      </w:r>
    </w:p>
    <w:p>
      <w:pPr>
        <w:spacing w:after="0"/>
        <w:ind w:left="0"/>
        <w:jc w:val="both"/>
      </w:pPr>
      <w:r>
        <w:rPr>
          <w:rFonts w:ascii="Times New Roman"/>
          <w:b w:val="false"/>
          <w:i w:val="false"/>
          <w:color w:val="000000"/>
          <w:sz w:val="28"/>
        </w:rPr>
        <w:t xml:space="preserve">     Эр-Рияд қаласында қыжыраның 1422 жылғы "____"__________, бұл 2001 </w:t>
      </w:r>
    </w:p>
    <w:p>
      <w:pPr>
        <w:spacing w:after="0"/>
        <w:ind w:left="0"/>
        <w:jc w:val="both"/>
      </w:pPr>
      <w:r>
        <w:rPr>
          <w:rFonts w:ascii="Times New Roman"/>
          <w:b w:val="false"/>
          <w:i w:val="false"/>
          <w:color w:val="000000"/>
          <w:sz w:val="28"/>
        </w:rPr>
        <w:t xml:space="preserve">жылғы "____"__________ сәйкес, әрқайсысы қазақ, араб, орыс және ағылшын </w:t>
      </w:r>
    </w:p>
    <w:p>
      <w:pPr>
        <w:spacing w:after="0"/>
        <w:ind w:left="0"/>
        <w:jc w:val="both"/>
      </w:pPr>
      <w:r>
        <w:rPr>
          <w:rFonts w:ascii="Times New Roman"/>
          <w:b w:val="false"/>
          <w:i w:val="false"/>
          <w:color w:val="000000"/>
          <w:sz w:val="28"/>
        </w:rPr>
        <w:t xml:space="preserve">тiлдерiнде екi данада әзiрленген, мұның өзiнде барлық мәтiннiң күшi </w:t>
      </w:r>
    </w:p>
    <w:p>
      <w:pPr>
        <w:spacing w:after="0"/>
        <w:ind w:left="0"/>
        <w:jc w:val="both"/>
      </w:pPr>
      <w:r>
        <w:rPr>
          <w:rFonts w:ascii="Times New Roman"/>
          <w:b w:val="false"/>
          <w:i w:val="false"/>
          <w:color w:val="000000"/>
          <w:sz w:val="28"/>
        </w:rPr>
        <w:t xml:space="preserve">бiрдей. Келiспеушiлiктер орын алған жағдайда, ағылшын мәтiнi негiзге </w:t>
      </w:r>
    </w:p>
    <w:p>
      <w:pPr>
        <w:spacing w:after="0"/>
        <w:ind w:left="0"/>
        <w:jc w:val="both"/>
      </w:pPr>
      <w:r>
        <w:rPr>
          <w:rFonts w:ascii="Times New Roman"/>
          <w:b w:val="false"/>
          <w:i w:val="false"/>
          <w:color w:val="000000"/>
          <w:sz w:val="28"/>
        </w:rPr>
        <w:t>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Сауд Арабиясы Корольдiгiнiң</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 Арабиясы Корольдiгiндегi</w:t>
      </w:r>
    </w:p>
    <w:p>
      <w:pPr>
        <w:spacing w:after="0"/>
        <w:ind w:left="0"/>
        <w:jc w:val="both"/>
      </w:pPr>
      <w:r>
        <w:rPr>
          <w:rFonts w:ascii="Times New Roman"/>
          <w:b w:val="false"/>
          <w:i w:val="false"/>
          <w:color w:val="000000"/>
          <w:sz w:val="28"/>
        </w:rPr>
        <w:t>     Төтенше және Өкiлеттi Елшiсi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