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87b3" w14:textId="7238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"Барап"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15 қазандағы N 1326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Ақмола облысының табиғи кешендерін сақтау және қалпына келтіру мақсатында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облысының аумағында Қазақстан Республикасының Табиғи ресурстар және қоршаған ортаны қорғау министрлігі Орман, балық және аңшылық шаруашылығы комитетінің "Барап" мемлекеттік мекемесі (бұдан әрі - Мекеме) құрылсын.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Мекеменің аумағында орналасқан ормандар "ерекше құнды орман алқаптары" қорғау санатына жатқызылсын.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Табиғи ресурстар және қоршаған ортаны қорғау министрлігінің Орман, балық және аңшылық шаруашылығы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екі айлық мерзімде Мекеменің жарғысын бекітсін және оның әділет органдарында тіркелуін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Мекеменің қаржыландыру республикалық бюджетте Қазақстан Республикасының Табиғи ресурстар және қоршаған ортаны қорғау министрлігіне көзделген сома есебінен және шегінде жүзеге асырылады деп белгіленсін.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Табиғи ресурстар және қоршаған ортаны қорғау министрлігінің Орман, балық және аңшылық шаруашылығы комитеті мен оның қарауындағы жекелеген ұйымдардың мәселелері" туралы Қазақстан Республикасы Үкіметінің 2000 жылғы 10 ақпандағы N 198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5-6, 74-құжат)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5-қосымшада: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"Ақкөл" орман және жануарлар дүниесін қорғау жөніндегі мемлекеттік мекемесі" деген сөздерден кейін "Барап" орман және жануарлар дүниесін қорғау жөніндегі мемлекеттік мекемесі" деген сөздермен толықтырылсын.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күшіне енеді.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