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387b3" w14:textId="72387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"Барап" мемлекеттік мекемесін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2001 жылғы 15 қазандағы N 1326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Ақмола облысының табиғи кешендерін сақтау және қалпына келтіру мақсатында Қазақстан Республикасының Үкіметі қаулы етеді: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Ақмола облысының аумағында Қазақстан Республикасының Табиғи ресурстар және қоршаған ортаны қорғау министрлігі Орман, балық және аңшылық шаруашылығы комитетінің "Барап" мемлекеттік мекемесі (бұдан әрі - Мекеме) құрылсын.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Мекеменің аумағында орналасқан ормандар "ерекше құнды орман алқаптары" қорғау санатына жатқызылсын.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 Табиғи ресурстар және қоршаған ортаны қорғау министрлігінің Орман, балық және аңшылық шаруашылығы комитеті заңнамада белгіленген тәртіппен: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екі айлық мерзімде Мекеменің жарғысын бекітсін және оның әділет органдарында тіркелуін қамтамасыз етсін;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осы қаулыдан туындайтын өзге де шараларды қабылдасын.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Мекеменің қаржыландыру республикалық бюджетте Қазақстан Республикасының Табиғи ресурстар және қоршаған ортаны қорғау министрлігіне көзделген сома есебінен және шегінде жүзеге асырылады деп белгіленсін.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"Қазақстан Республикасы Табиғи ресурстар және қоршаған ортаны қорғау министрлігінің Орман, балық және аңшылық шаруашылығы комитеті мен оның қарауындағы жекелеген ұйымдардың мәселелері" туралы Қазақстан Республикасы Үкіметінің 2000 жылғы 10 ақпандағы N 198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ПҮКЖ-ы, 2000 ж., N 5-6, 74-құжат) мынадай толықтыру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қаулыға 5-қосымшада: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"Ақкөл" орман және жануарлар дүниесін қорғау жөніндегі мемлекеттік мекемесі" деген сөздерден кейін "Барап" орман және жануарлар дүниесін қорғау жөніндегі мемлекеттік мекемесі" деген сөздермен толықтырылсын.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Осы қаулы қол қойылған күнінен бастап күшіне енеді.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