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bb2c" w14:textId="0c7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қазан N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"2001 жылға арналған республикалық бюджет туралы" Қазақстан 
Республикасының Заңын іске асыру туралы" Қазақстан Республикасы Үкіметінің 
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2000 ж., N 56, 627-құжат) мынадай өзгерістер 
енгізілсін:
     көрсетілген қаулыға 1-қосымшада:
     IV "Шығыстар" деген бөлімде:
     218 "Қазақстан Республикасының Табиғи ресурстар және қоршаған ортаны 
қорғау министрлігі" әкімшісі бойынша:
     1 "Әкімшілік шығыстар" деген бағдарламада:
     1 "Орталық органның аппараты"" деген кіші бағдарламада "83205" деген 
сан "93790" деген санмен ауыстырылсын;
     2 "Аумақтық органдардың аппараттары" деген кіші бағдарламада "479233" 
деген сан "468648" деген санмен ауыстырылсын.
     2. Осы қаулы қол қойылған күнінен бастап күшіне енеді.
     Қазақстан Республикасының
       Премьер-Министрі
Мамандар:
     Багарова Ж.А.,
     Қасымбеков Б.А.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