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409e" w14:textId="40f4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22 сәуiрдегi N 429 қаулысына және Қазақстан Республикасы Yкiметiнiң 1996 жылғы 23 қаңтардағы N 87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 қарашадағы N 1394 Қаулысы. Күші жойылды - Қазақстан Республикасы Үкіметінің 2009 жылғы 27 тамыздағы N 1260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2009.08.27.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1260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6-т.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азаматының төлқұжатында, жеке басын куәландыратын құжаттарда және басқа да ресми құжаттарда елдiң ағылшын тiлiндегi атауының бiрыңғай жазылуына қол жеткiзу мақсатында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Қазақстан Республикасы Yкiметiнiң кейбiр шешiмдерiне мынадай өзгерiстер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(күші жойылды - Қазақстан Республикасы Үкіметінің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2008.12.24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Республикасында шетел азаматының тұру ықтиярхаты мен азаматтығы жоқ адамдардың куәлiгiнiң үлгiлерiн (сипаттамасын) бекiту туралы" Қазақстан Республикасы Yкiметiнiң 1996 жылғы 23 қаңтардағы N 87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ПYКЖ-ы, 1996 ж., N 16, 29-құжат):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көрсетiлген қаулымен бекiтiлген азаматтығы жоқ адамның куәлiгiнiң үлгiсiнде (сипаттамасы):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2-тармақтың а) тармақшасында "KAZAKSTAN" деген сөз "KAZAKHSTAN" деген сөзбен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және 8-тармақтарда "Каzакstаn" деген сөз "Kazakhstan" деген сөзбен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Елдің ағылшын тілінде жазылған бұрынғы атауы бар Қазақстан Республикасы азаматтарының төлқұжаттары және азаматтығы жоқ адамдардың куәліктері, сонда көрсетілген мерзімі аяқталғанға дейін күшін сақтайды.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