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fb2" w14:textId="9a5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26 қаңтардағы N 131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қараша N 1434. Күші жойылды -  Қазақстан Республикасы Үкiметiнiң 2002 жылғы 17 шілдедегі N 793. ~P020793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"Уақыт және эталондық жиiлiктер жөнiнде 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туралы" Қазақстан Республикасы Үкiметiнiң 2000 жылғы 26 қаңтардағы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Уақыт және эталондық жиiлiктер жөнiндегi 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құрамына мыналар енгiзілсiн: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 Жақсыбек Әбдiрахметұлы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сауда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Пiрiмқұлов Керiм Пiрiмқұлұлы   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сауда министрлiгi Стандарттау,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метрология және сертификаттау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жөнiндегi комитетiнiң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Омарханов Ғабит Ғалымбекұлы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министрлiгi Еңбек және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қамту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 Халел Әлжанұлы              - Қазақстан Республикасының Денсаулық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сақтау министрлiгi Халыққа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медициналық көмек көрсетудi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ұйымдастыру және оның сапасын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бақылау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Есенғараев Асқар Батылханұлы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Байланыс және ақпараттандыру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жөнiндегi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 Эльдана Макинқызы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Азаматтық авиация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Қосынов Алмас Олжабайұлы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министрлiгi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Владимир Сергеевич Школьник, Қанат Алдабергенұлы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Бозымбаев, Бiржан Бисекенұлы Қанешев, Марат Әбдiсәлiұлы Рысбеков, Валерий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 Кожевников, Бауыржан Азатұлы Ысқақов, Асқар Қайратұлы Нәсиев,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Әнуар Қасымұлы Баталов, Мейiрбек Молдабеков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"Әбдiрахманов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Есiркеп Оңланбекұлы            Экономика министрлiгi Салалық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департаментiнiң директоры"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"Әбдiрахманов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Есiркеп Оңланбекұлы           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Салааралық үйлестiру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Ведомствоаралық комиссияның жұмыс органы болып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Экономика және сауда министрлiгi белгiленсiн.";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