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f074" w14:textId="d0ff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25 қаңтардағы N 140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16 қараша N 1456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2001 жылға арналған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Үкіметінің 2001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қаңтардағы N 140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жылға арналған Заң жобалау жұмыстарының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14-жол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