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a1e3" w14:textId="6a3a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немацу Корпорейшн" фирмасы алдындағы берешектi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қараша N 15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2001 жылға арналған республикалық бюджет туралы" Қазақстан 
Республикасының 2000 жылғы 22 желтоқсан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Заңына сәйкес 
Қазақстан Республикасына берiлген СК-5М1 "Нива" комбайндары үшiн 
"Азық-түлiк келiсiм-шарт корпорациясы" жабық акционерлiк қоғамының 
"Канемацу Корпорейшн" фирмасы алдындағы берешегiн өтеу мақсатында 
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Азық-түлiк келiсiм-шарт корпорациясы" жабық акционерлiк қоғамы 
(бұдан әрі - Корпорация) "Қазақстан Эксимбанкi" жабық акционерлiк 
қоғамымен (бұдан әрі - Банк) (келiсiм бойынша) бiрлесiп, "Канемацу 
Корпорейшн" фирмасымен (бұдан әрі - Фирма) Корпорация мен Фирма арасындағы 
комбайндарды беруге арналған 1996 жылғы 31 шiлдедегi N 817-К келiсiм-шарт 
бойынша 3 787 600 (үш миллион жетi жүз сексен жетi мың алты жүз) АҚШ 
доллары сомасында Корпорацияның берешегiн өтеудi жүзеге асыру кезiнде 
тараптардың мiндеттемелерiн тоқтату туралы келiсiм (бұдан әрі - Келiсiм) 
жасас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Ауыл шаруашылығ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өрсетiлген Келiсiмге сәйкес заңнамада белгiленген тәртiппен 
"Мемлекеттiк астық ресурстарының қаржылық тұрақтылығын қамтамасыз ету 
жөнiндегi кейбiр шаралар туралы" Қазақстан Республикасы Үкiметiнiң 1997 
жылғы 29 мамырдағы N 9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01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"Ауыл шаруашылығын 
қаржылық қолдау қоры" жабық акционерлiк қоғамына (бұдан әрi - Қор) алған 
комбайндар үшiн Корпорацияға төлеуге Қорға 3 787 600 (үш миллион жетi жүз 
сексен жетi мың алты жүз) АҚШ долларына баламалы сомада 2001 жылғ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рналған республикалық бюджетте көзделген ақшалай қаражаттың аударылуын 
қамтамасыз етсін;
     2) бір ай мерзімде Қазақстан Республикасы Үкіметінің бұрын 
қабылданған шешімдерін осы қаулыға сәйкес келтіру туралы ұсыныстар 
енгізсін.
     3. Осы қаулы қол қойылған күнінен бастап күшіне енеді.
     Қазақстан Республикасының
        Премьер-Министрі
 Мамандар:
     Багарова Ж.А.,
     Жұманазарова А.Б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