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3a11" w14:textId="5d93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Yкiметi арасындағы мұнай транзитi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27 қараша N 1529 Күші жойылды - ҚР Үкіметінің 2002.05.29. N 586 қаулысымен. ~P020586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w:t>
      </w:r>
    </w:p>
    <w:p>
      <w:pPr>
        <w:spacing w:after="0"/>
        <w:ind w:left="0"/>
        <w:jc w:val="both"/>
      </w:pPr>
      <w:r>
        <w:rPr>
          <w:rFonts w:ascii="Times New Roman"/>
          <w:b w:val="false"/>
          <w:i w:val="false"/>
          <w:color w:val="000000"/>
          <w:sz w:val="28"/>
        </w:rPr>
        <w:t xml:space="preserve">Федерациясының Үкіметі арасындағы мұнай транзиті туралы келісімнің жобасы </w:t>
      </w:r>
    </w:p>
    <w:p>
      <w:pPr>
        <w:spacing w:after="0"/>
        <w:ind w:left="0"/>
        <w:jc w:val="both"/>
      </w:pPr>
      <w:r>
        <w:rPr>
          <w:rFonts w:ascii="Times New Roman"/>
          <w:b w:val="false"/>
          <w:i w:val="false"/>
          <w:color w:val="000000"/>
          <w:sz w:val="28"/>
        </w:rPr>
        <w:t>мақұлдансын.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w:t>
      </w:r>
    </w:p>
    <w:p>
      <w:pPr>
        <w:spacing w:after="0"/>
        <w:ind w:left="0"/>
        <w:jc w:val="both"/>
      </w:pPr>
      <w:r>
        <w:rPr>
          <w:rFonts w:ascii="Times New Roman"/>
          <w:b w:val="false"/>
          <w:i w:val="false"/>
          <w:color w:val="000000"/>
          <w:sz w:val="28"/>
        </w:rPr>
        <w:t>                 Ресей Федерациясының Yкiметi арасындағы</w:t>
      </w:r>
    </w:p>
    <w:p>
      <w:pPr>
        <w:spacing w:after="0"/>
        <w:ind w:left="0"/>
        <w:jc w:val="both"/>
      </w:pPr>
      <w:r>
        <w:rPr>
          <w:rFonts w:ascii="Times New Roman"/>
          <w:b w:val="false"/>
          <w:i w:val="false"/>
          <w:color w:val="000000"/>
          <w:sz w:val="28"/>
        </w:rPr>
        <w:t>                           мұнай транзитi туралы</w:t>
      </w:r>
    </w:p>
    <w:p>
      <w:pPr>
        <w:spacing w:after="0"/>
        <w:ind w:left="0"/>
        <w:jc w:val="both"/>
      </w:pPr>
      <w:r>
        <w:rPr>
          <w:rFonts w:ascii="Times New Roman"/>
          <w:b w:val="false"/>
          <w:i w:val="false"/>
          <w:color w:val="000000"/>
          <w:sz w:val="28"/>
        </w:rPr>
        <w:t>                                КЕЛIСIМ</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w:t>
      </w:r>
    </w:p>
    <w:p>
      <w:pPr>
        <w:spacing w:after="0"/>
        <w:ind w:left="0"/>
        <w:jc w:val="both"/>
      </w:pPr>
      <w:r>
        <w:rPr>
          <w:rFonts w:ascii="Times New Roman"/>
          <w:b w:val="false"/>
          <w:i w:val="false"/>
          <w:color w:val="000000"/>
          <w:sz w:val="28"/>
        </w:rPr>
        <w:t>мен Ресей Федерациясының Yкiметi</w:t>
      </w:r>
    </w:p>
    <w:p>
      <w:pPr>
        <w:spacing w:after="0"/>
        <w:ind w:left="0"/>
        <w:jc w:val="both"/>
      </w:pPr>
      <w:r>
        <w:rPr>
          <w:rFonts w:ascii="Times New Roman"/>
          <w:b w:val="false"/>
          <w:i w:val="false"/>
          <w:color w:val="000000"/>
          <w:sz w:val="28"/>
        </w:rPr>
        <w:t>     халықаралық құқықтың жалпы жұрт таныған қағидаттары мен нормаларын,</w:t>
      </w:r>
    </w:p>
    <w:p>
      <w:pPr>
        <w:spacing w:after="0"/>
        <w:ind w:left="0"/>
        <w:jc w:val="both"/>
      </w:pPr>
      <w:r>
        <w:rPr>
          <w:rFonts w:ascii="Times New Roman"/>
          <w:b w:val="false"/>
          <w:i w:val="false"/>
          <w:color w:val="000000"/>
          <w:sz w:val="28"/>
        </w:rPr>
        <w:t xml:space="preserve">     1992 жылғы 25 мамырдағы Ресей Федерациясы мен Қазақстан </w:t>
      </w:r>
    </w:p>
    <w:p>
      <w:pPr>
        <w:spacing w:after="0"/>
        <w:ind w:left="0"/>
        <w:jc w:val="both"/>
      </w:pPr>
      <w:r>
        <w:rPr>
          <w:rFonts w:ascii="Times New Roman"/>
          <w:b w:val="false"/>
          <w:i w:val="false"/>
          <w:color w:val="000000"/>
          <w:sz w:val="28"/>
        </w:rPr>
        <w:t xml:space="preserve">Республикасының арасындағы Достық, ынтымақтастық және өзара көмек туралы </w:t>
      </w:r>
    </w:p>
    <w:p>
      <w:pPr>
        <w:spacing w:after="0"/>
        <w:ind w:left="0"/>
        <w:jc w:val="both"/>
      </w:pPr>
      <w:r>
        <w:rPr>
          <w:rFonts w:ascii="Times New Roman"/>
          <w:b w:val="false"/>
          <w:i w:val="false"/>
          <w:color w:val="000000"/>
          <w:sz w:val="28"/>
        </w:rPr>
        <w:t>шартты,</w:t>
      </w:r>
    </w:p>
    <w:p>
      <w:pPr>
        <w:spacing w:after="0"/>
        <w:ind w:left="0"/>
        <w:jc w:val="both"/>
      </w:pPr>
      <w:r>
        <w:rPr>
          <w:rFonts w:ascii="Times New Roman"/>
          <w:b w:val="false"/>
          <w:i w:val="false"/>
          <w:color w:val="000000"/>
          <w:sz w:val="28"/>
        </w:rPr>
        <w:t>     1994 жылғы 17 желтоқсандағы Энергетикалық хартияға жасалған Шартты,</w:t>
      </w:r>
    </w:p>
    <w:p>
      <w:pPr>
        <w:spacing w:after="0"/>
        <w:ind w:left="0"/>
        <w:jc w:val="both"/>
      </w:pPr>
      <w:r>
        <w:rPr>
          <w:rFonts w:ascii="Times New Roman"/>
          <w:b w:val="false"/>
          <w:i w:val="false"/>
          <w:color w:val="000000"/>
          <w:sz w:val="28"/>
        </w:rPr>
        <w:t xml:space="preserve">     Мемлекеттер басшылары 1995 жылғы 20 қаңтарда қол қойған Ресей - </w:t>
      </w:r>
    </w:p>
    <w:p>
      <w:pPr>
        <w:spacing w:after="0"/>
        <w:ind w:left="0"/>
        <w:jc w:val="both"/>
      </w:pPr>
      <w:r>
        <w:rPr>
          <w:rFonts w:ascii="Times New Roman"/>
          <w:b w:val="false"/>
          <w:i w:val="false"/>
          <w:color w:val="000000"/>
          <w:sz w:val="28"/>
        </w:rPr>
        <w:t xml:space="preserve">Қазақстан ынтымақтастығын кеңейту және тереңдету туралы Декларацияны, </w:t>
      </w:r>
    </w:p>
    <w:p>
      <w:pPr>
        <w:spacing w:after="0"/>
        <w:ind w:left="0"/>
        <w:jc w:val="both"/>
      </w:pPr>
      <w:r>
        <w:rPr>
          <w:rFonts w:ascii="Times New Roman"/>
          <w:b w:val="false"/>
          <w:i w:val="false"/>
          <w:color w:val="000000"/>
          <w:sz w:val="28"/>
        </w:rPr>
        <w:t>Мәскеу қаласы,</w:t>
      </w:r>
    </w:p>
    <w:p>
      <w:pPr>
        <w:spacing w:after="0"/>
        <w:ind w:left="0"/>
        <w:jc w:val="both"/>
      </w:pPr>
      <w:r>
        <w:rPr>
          <w:rFonts w:ascii="Times New Roman"/>
          <w:b w:val="false"/>
          <w:i w:val="false"/>
          <w:color w:val="000000"/>
          <w:sz w:val="28"/>
        </w:rPr>
        <w:t xml:space="preserve">     1993 жылғы 24 қыркүйектегi Экономикалық одақ құру туралы шартты, </w:t>
      </w:r>
    </w:p>
    <w:p>
      <w:pPr>
        <w:spacing w:after="0"/>
        <w:ind w:left="0"/>
        <w:jc w:val="both"/>
      </w:pPr>
      <w:r>
        <w:rPr>
          <w:rFonts w:ascii="Times New Roman"/>
          <w:b w:val="false"/>
          <w:i w:val="false"/>
          <w:color w:val="000000"/>
          <w:sz w:val="28"/>
        </w:rPr>
        <w:t>Мәскеу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1996 жылғы 12 сәуiрдегi Магистралды құбыр өткiзгiшпен мұнай және мұнай өнiмдерi транзитi саласында келiсiлген саясат жүргiзу туралы келiсiмдi, Мәскеу қаласы, </w:t>
      </w:r>
      <w:r>
        <w:br/>
      </w:r>
      <w:r>
        <w:rPr>
          <w:rFonts w:ascii="Times New Roman"/>
          <w:b w:val="false"/>
          <w:i w:val="false"/>
          <w:color w:val="000000"/>
          <w:sz w:val="28"/>
        </w:rPr>
        <w:t xml:space="preserve">
      1993 жылғы 25 желтоқсандағы Ресей Федерациясының Yкiметi мен Қазақстан Республикасының Yкiметi арасындағы ынтымақтастық және отын-энергетика кешендерiн дамыту туралы келiсiмдi, Алматы қаласы, </w:t>
      </w:r>
      <w:r>
        <w:br/>
      </w:r>
      <w:r>
        <w:rPr>
          <w:rFonts w:ascii="Times New Roman"/>
          <w:b w:val="false"/>
          <w:i w:val="false"/>
          <w:color w:val="000000"/>
          <w:sz w:val="28"/>
        </w:rPr>
        <w:t xml:space="preserve">
      1997 жылғы 25 ақпандағы Ресей Федерациясының Yкiметi мен Қазақстан Республикасының Yкiметi арасындағы мұнай-газ салаларындағы техникалық және экономикалық ынтымақтастық пен ықпалдасу туралы Келiсiмдi, Мәскеу қаласы, </w:t>
      </w:r>
      <w:r>
        <w:br/>
      </w:r>
      <w:r>
        <w:rPr>
          <w:rFonts w:ascii="Times New Roman"/>
          <w:b w:val="false"/>
          <w:i w:val="false"/>
          <w:color w:val="000000"/>
          <w:sz w:val="28"/>
        </w:rPr>
        <w:t xml:space="preserve">
      1999 жылғы 4 маусымдағы Тәуелсiз Мемлекеттер Достастығына қатысушы мемлекеттердiң аумағы арқылы транзит тәртiбi туралы келiсiмдi, Минск қаласы, </w:t>
      </w:r>
      <w:r>
        <w:br/>
      </w:r>
      <w:r>
        <w:rPr>
          <w:rFonts w:ascii="Times New Roman"/>
          <w:b w:val="false"/>
          <w:i w:val="false"/>
          <w:color w:val="000000"/>
          <w:sz w:val="28"/>
        </w:rPr>
        <w:t xml:space="preserve">
      1998 жылғы 8 мамырдағы Кеден одағына қатысушы мемлекеттердiң аумағы арқылы транзиттiң бiрыңғай шарттары туралы келiсiмдi басшылыққа ала отырып, </w:t>
      </w:r>
      <w:r>
        <w:br/>
      </w:r>
      <w:r>
        <w:rPr>
          <w:rFonts w:ascii="Times New Roman"/>
          <w:b w:val="false"/>
          <w:i w:val="false"/>
          <w:color w:val="000000"/>
          <w:sz w:val="28"/>
        </w:rPr>
        <w:t xml:space="preserve">
      Тараптардың мұнай-газ кешендерi өзара ықпалдасқанын және Тараптар экономикасының көптеген салалары үшiн даму базасы болып табылатынын тани отырып, </w:t>
      </w:r>
      <w:r>
        <w:br/>
      </w:r>
      <w:r>
        <w:rPr>
          <w:rFonts w:ascii="Times New Roman"/>
          <w:b w:val="false"/>
          <w:i w:val="false"/>
          <w:color w:val="000000"/>
          <w:sz w:val="28"/>
        </w:rPr>
        <w:t xml:space="preserve">
      инвестицияны және транзиттi қорғау жөнiндегi халықаралық құқық нормаларының бiркелкi, кемсiтушiлiксiз қолданылуын талап ететiн мұнай транзитi бойынша жобалардың ұлтаралық сипатын тани отырып, </w:t>
      </w:r>
      <w:r>
        <w:br/>
      </w:r>
      <w:r>
        <w:rPr>
          <w:rFonts w:ascii="Times New Roman"/>
          <w:b w:val="false"/>
          <w:i w:val="false"/>
          <w:color w:val="000000"/>
          <w:sz w:val="28"/>
        </w:rPr>
        <w:t xml:space="preserve">
      Тараптардың мұнай транзитi саласындағы бұдан былайғы өзара тиiмдi ынтымақтастықты дамыту мен тереңдетуге мүдделi екенiн ескере отырып, төмендегiлер туралы келiстi: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өзара пайда негiзiнде және бiр бiрiнiң экономикалық мүдделерiн ескере отырып, мұнай транзитi саласында ынтымақтастық жасайды. </w:t>
      </w:r>
      <w:r>
        <w:br/>
      </w:r>
      <w:r>
        <w:rPr>
          <w:rFonts w:ascii="Times New Roman"/>
          <w:b w:val="false"/>
          <w:i w:val="false"/>
          <w:color w:val="000000"/>
          <w:sz w:val="28"/>
        </w:rPr>
        <w:t xml:space="preserve">
      Осы Келiсім Тараптардың магистралды мұнай құбырларымен мұнай транзитiнiң тәртiбiн, шарттарын және жалпы көлемiн анықтайды. </w:t>
      </w:r>
      <w:r>
        <w:br/>
      </w:r>
      <w:r>
        <w:rPr>
          <w:rFonts w:ascii="Times New Roman"/>
          <w:b w:val="false"/>
          <w:i w:val="false"/>
          <w:color w:val="000000"/>
          <w:sz w:val="28"/>
        </w:rPr>
        <w:t xml:space="preserve">
      Мұнай транзитi - бiр Тараптың екiншi Тарап аумағы арқылы мұнайды үшiншi бiр тарап мемлекет аумағындағы тұтынушылар үшiн тасуы.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мемлекеттерiнiң аумағымен мұнай тасымалы мен транзитiнiң тиiстi жүйесi арқылы Тараптар мұнайдың қауiпсiз, тиiмдi, толассыз, бөгетсiз және тұрақты транзитiн қамтамасыз етедi. </w:t>
      </w:r>
      <w:r>
        <w:br/>
      </w:r>
      <w:r>
        <w:rPr>
          <w:rFonts w:ascii="Times New Roman"/>
          <w:b w:val="false"/>
          <w:i w:val="false"/>
          <w:color w:val="000000"/>
          <w:sz w:val="28"/>
        </w:rPr>
        <w:t xml:space="preserve">
      Тараптар транзит шарттарының нашарлауына немесе оның тоқтап қалуына әкелiп соғатын шешiмдердi бiржақты түрде қабылдамауға мiндеттенедi. </w:t>
      </w:r>
      <w:r>
        <w:br/>
      </w:r>
      <w:r>
        <w:rPr>
          <w:rFonts w:ascii="Times New Roman"/>
          <w:b w:val="false"/>
          <w:i w:val="false"/>
          <w:color w:val="000000"/>
          <w:sz w:val="28"/>
        </w:rPr>
        <w:t xml:space="preserve">
      Осы Келiсiм бойынша мұнай транзитiне байланысты дау туындаған жағдайда Тараптар ондай дау белгiленген тәртiппен шешiлгенге дейiн мұнай транзитiн тоқтатпауға және қысқартпауға мiндеттенедi.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мұнай транзитiнiң жаңа жүйелерiн жасау және бар жүйелерiн ұлғайту жобаларын әзiрлеу мен жүзеге асыру ісiнде өзара, сонымен бiрге үшiншi бiр тараптармен ынтымақтастық жасайтын болады. </w:t>
      </w:r>
      <w:r>
        <w:br/>
      </w:r>
      <w:r>
        <w:rPr>
          <w:rFonts w:ascii="Times New Roman"/>
          <w:b w:val="false"/>
          <w:i w:val="false"/>
          <w:color w:val="000000"/>
          <w:sz w:val="28"/>
        </w:rPr>
        <w:t xml:space="preserve">
      Тараптардың жұмыс істеп тұрған, тасымал және транзит жүйелерiне шығу мүмкiндiгін тоқтату немесе шектеу қауіпін туғызатын транзит жүйелерiнiң өткiзу қабiлетi жеткiліксіз болған жағдайда Тараптар тасымал және транзит жүйелерiнiң өткізу қабiлетiн тиiсiнше ұлғайту жолымен осы Келiсiмнiң </w:t>
      </w:r>
    </w:p>
    <w:bookmarkEnd w:id="6"/>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шарттары мен ережелерiн толық қанағаттандыру үшiн қажеттi іс-қимылдар </w:t>
      </w:r>
    </w:p>
    <w:p>
      <w:pPr>
        <w:spacing w:after="0"/>
        <w:ind w:left="0"/>
        <w:jc w:val="both"/>
      </w:pPr>
      <w:r>
        <w:rPr>
          <w:rFonts w:ascii="Times New Roman"/>
          <w:b w:val="false"/>
          <w:i w:val="false"/>
          <w:color w:val="000000"/>
          <w:sz w:val="28"/>
        </w:rPr>
        <w:t>жасайды.</w:t>
      </w:r>
    </w:p>
    <w:p>
      <w:pPr>
        <w:spacing w:after="0"/>
        <w:ind w:left="0"/>
        <w:jc w:val="both"/>
      </w:pPr>
      <w:r>
        <w:rPr>
          <w:rFonts w:ascii="Times New Roman"/>
          <w:b w:val="false"/>
          <w:i w:val="false"/>
          <w:color w:val="000000"/>
          <w:sz w:val="28"/>
        </w:rPr>
        <w:t xml:space="preserve">     Мұнай тасымалы мен транзитiнiң жаңа жүйелерiн жасау немесе бар </w:t>
      </w:r>
    </w:p>
    <w:p>
      <w:pPr>
        <w:spacing w:after="0"/>
        <w:ind w:left="0"/>
        <w:jc w:val="both"/>
      </w:pPr>
      <w:r>
        <w:rPr>
          <w:rFonts w:ascii="Times New Roman"/>
          <w:b w:val="false"/>
          <w:i w:val="false"/>
          <w:color w:val="000000"/>
          <w:sz w:val="28"/>
        </w:rPr>
        <w:t xml:space="preserve">жүйелерiн ұлғайту жобаларын жүзеге асырған жағдайда мұнай транзитi </w:t>
      </w:r>
    </w:p>
    <w:p>
      <w:pPr>
        <w:spacing w:after="0"/>
        <w:ind w:left="0"/>
        <w:jc w:val="both"/>
      </w:pPr>
      <w:r>
        <w:rPr>
          <w:rFonts w:ascii="Times New Roman"/>
          <w:b w:val="false"/>
          <w:i w:val="false"/>
          <w:color w:val="000000"/>
          <w:sz w:val="28"/>
        </w:rPr>
        <w:t xml:space="preserve">көлемiнiң өзгеруi осы Келiсiмнiң ажыратылмас бөлiгi болып табылатын жеке </w:t>
      </w:r>
    </w:p>
    <w:p>
      <w:pPr>
        <w:spacing w:after="0"/>
        <w:ind w:left="0"/>
        <w:jc w:val="both"/>
      </w:pPr>
      <w:r>
        <w:rPr>
          <w:rFonts w:ascii="Times New Roman"/>
          <w:b w:val="false"/>
          <w:i w:val="false"/>
          <w:color w:val="000000"/>
          <w:sz w:val="28"/>
        </w:rPr>
        <w:t>Хаттамаларда көрсетiледi.</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Мұнай транзитiнiң, оның ішiнде экспортқа мұнай тасымалдаудың:</w:t>
      </w:r>
    </w:p>
    <w:p>
      <w:pPr>
        <w:spacing w:after="0"/>
        <w:ind w:left="0"/>
        <w:jc w:val="both"/>
      </w:pPr>
      <w:r>
        <w:rPr>
          <w:rFonts w:ascii="Times New Roman"/>
          <w:b w:val="false"/>
          <w:i w:val="false"/>
          <w:color w:val="000000"/>
          <w:sz w:val="28"/>
        </w:rPr>
        <w:t>     ресейлiк Балтық мұнай құбыры жүйесiне (БМЖ) шығатын;</w:t>
      </w:r>
    </w:p>
    <w:p>
      <w:pPr>
        <w:spacing w:after="0"/>
        <w:ind w:left="0"/>
        <w:jc w:val="both"/>
      </w:pPr>
      <w:r>
        <w:rPr>
          <w:rFonts w:ascii="Times New Roman"/>
          <w:b w:val="false"/>
          <w:i w:val="false"/>
          <w:color w:val="000000"/>
          <w:sz w:val="28"/>
        </w:rPr>
        <w:t>     Бургас - Александруполис мұнай құбыры бойынша;</w:t>
      </w:r>
    </w:p>
    <w:p>
      <w:pPr>
        <w:spacing w:after="0"/>
        <w:ind w:left="0"/>
        <w:jc w:val="both"/>
      </w:pPr>
      <w:r>
        <w:rPr>
          <w:rFonts w:ascii="Times New Roman"/>
          <w:b w:val="false"/>
          <w:i w:val="false"/>
          <w:color w:val="000000"/>
          <w:sz w:val="28"/>
        </w:rPr>
        <w:t>     "Дружба" және "Адрия" мұнай құбыры бойынша;</w:t>
      </w:r>
    </w:p>
    <w:p>
      <w:pPr>
        <w:spacing w:after="0"/>
        <w:ind w:left="0"/>
        <w:jc w:val="both"/>
      </w:pPr>
      <w:r>
        <w:rPr>
          <w:rFonts w:ascii="Times New Roman"/>
          <w:b w:val="false"/>
          <w:i w:val="false"/>
          <w:color w:val="000000"/>
          <w:sz w:val="28"/>
        </w:rPr>
        <w:t xml:space="preserve">     басқа да ықтимал транзит бағыттары бойынша жаңа жүйелерi пайдалануға </w:t>
      </w:r>
    </w:p>
    <w:p>
      <w:pPr>
        <w:spacing w:after="0"/>
        <w:ind w:left="0"/>
        <w:jc w:val="both"/>
      </w:pPr>
      <w:r>
        <w:rPr>
          <w:rFonts w:ascii="Times New Roman"/>
          <w:b w:val="false"/>
          <w:i w:val="false"/>
          <w:color w:val="000000"/>
          <w:sz w:val="28"/>
        </w:rPr>
        <w:t>тапсырылған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Қазақстан мұнай транзитiнiң мүмкiндiгi мен көлемiн осы Келiсiмнiң ажыратылмас бөлiгi болып табылатын Хаттамаларда әрбiр жаңа жүйе бойынша жеке-жеке көрсететiн болады.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5-бап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мұнай тасымалы мен транзитiнiң кез келген жүйесi арқылы тасымалданатын бүкiл мұнайға меншік құқығы тиiстi жүк жөнелтушiлерде сақталатынын мойындайды және оған келiседi. Мұндай мұнай аумағы арқылы тасымал мен транзит жүзеге асырылып отырған Тараптардың мұқтажы үшiн пайдаланыла алмайды.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6-бап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жұмыс істеп тұрған тасымал жүйесiмен, оның ішiнде магистралды мұнай құбырлары жүйесiнiң техникалық мүмкiндiктерiн басшылыққа ала отырып, онымен Тараптар мемлекеттерiнiң аумағы арқылы мұнай транзитiнiң кепiлдi мүмкiндiгiн бередi.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7-бап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Ресей Тарабы өзiнiң шаруашылық жүргiзушi субъектiлерi арқылы </w:t>
      </w:r>
    </w:p>
    <w:bookmarkEnd w:id="13"/>
    <w:bookmarkStart w:name="z1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Қазақстан мұнайының Ресей Федерациясының аумағы арқылы жұмыс істеп тұрған </w:t>
      </w:r>
    </w:p>
    <w:p>
      <w:pPr>
        <w:spacing w:after="0"/>
        <w:ind w:left="0"/>
        <w:jc w:val="both"/>
      </w:pPr>
      <w:r>
        <w:rPr>
          <w:rFonts w:ascii="Times New Roman"/>
          <w:b w:val="false"/>
          <w:i w:val="false"/>
          <w:color w:val="000000"/>
          <w:sz w:val="28"/>
        </w:rPr>
        <w:t xml:space="preserve">ресейлiк магистральдi мұнай құбырлары жүйесiмен өтетiн транзитiн Қазақстан </w:t>
      </w:r>
    </w:p>
    <w:p>
      <w:pPr>
        <w:spacing w:after="0"/>
        <w:ind w:left="0"/>
        <w:jc w:val="both"/>
      </w:pPr>
      <w:r>
        <w:rPr>
          <w:rFonts w:ascii="Times New Roman"/>
          <w:b w:val="false"/>
          <w:i w:val="false"/>
          <w:color w:val="000000"/>
          <w:sz w:val="28"/>
        </w:rPr>
        <w:t xml:space="preserve">Тарабы осы Келiсiм қолданылатын мерзiмге мәлiмдеген транзит көлемiн </w:t>
      </w:r>
    </w:p>
    <w:p>
      <w:pPr>
        <w:spacing w:after="0"/>
        <w:ind w:left="0"/>
        <w:jc w:val="both"/>
      </w:pPr>
      <w:r>
        <w:rPr>
          <w:rFonts w:ascii="Times New Roman"/>
          <w:b w:val="false"/>
          <w:i w:val="false"/>
          <w:color w:val="000000"/>
          <w:sz w:val="28"/>
        </w:rPr>
        <w:t>негiзге ала отырып жүзеге асыру жөнiнде қызмет көрсетедi.</w:t>
      </w:r>
    </w:p>
    <w:p>
      <w:pPr>
        <w:spacing w:after="0"/>
        <w:ind w:left="0"/>
        <w:jc w:val="both"/>
      </w:pPr>
      <w:r>
        <w:rPr>
          <w:rFonts w:ascii="Times New Roman"/>
          <w:b w:val="false"/>
          <w:i w:val="false"/>
          <w:color w:val="000000"/>
          <w:sz w:val="28"/>
        </w:rPr>
        <w:t xml:space="preserve">     2. Ресей Тарабы Қазақстан мұнайының транзитiн "АК "Транснефть" Ашық </w:t>
      </w:r>
    </w:p>
    <w:p>
      <w:pPr>
        <w:spacing w:after="0"/>
        <w:ind w:left="0"/>
        <w:jc w:val="both"/>
      </w:pPr>
      <w:r>
        <w:rPr>
          <w:rFonts w:ascii="Times New Roman"/>
          <w:b w:val="false"/>
          <w:i w:val="false"/>
          <w:color w:val="000000"/>
          <w:sz w:val="28"/>
        </w:rPr>
        <w:t>акционерлiк қоғамының мұнай құбырлары жүйесiмен, оның ішiнде:</w:t>
      </w:r>
    </w:p>
    <w:p>
      <w:pPr>
        <w:spacing w:after="0"/>
        <w:ind w:left="0"/>
        <w:jc w:val="both"/>
      </w:pPr>
      <w:r>
        <w:rPr>
          <w:rFonts w:ascii="Times New Roman"/>
          <w:b w:val="false"/>
          <w:i w:val="false"/>
          <w:color w:val="000000"/>
          <w:sz w:val="28"/>
        </w:rPr>
        <w:t>     2.1. Атырау - Самара мұнай құбырымен:</w:t>
      </w:r>
    </w:p>
    <w:p>
      <w:pPr>
        <w:spacing w:after="0"/>
        <w:ind w:left="0"/>
        <w:jc w:val="both"/>
      </w:pPr>
      <w:r>
        <w:rPr>
          <w:rFonts w:ascii="Times New Roman"/>
          <w:b w:val="false"/>
          <w:i w:val="false"/>
          <w:color w:val="000000"/>
          <w:sz w:val="28"/>
        </w:rPr>
        <w:t>     2002 жылы жылына 15 млн. тоннаға дейiн;</w:t>
      </w:r>
    </w:p>
    <w:p>
      <w:pPr>
        <w:spacing w:after="0"/>
        <w:ind w:left="0"/>
        <w:jc w:val="both"/>
      </w:pPr>
      <w:r>
        <w:rPr>
          <w:rFonts w:ascii="Times New Roman"/>
          <w:b w:val="false"/>
          <w:i w:val="false"/>
          <w:color w:val="000000"/>
          <w:sz w:val="28"/>
        </w:rPr>
        <w:t>     2003 жылы жылына 15 млн. тоннаға дейiн;</w:t>
      </w:r>
    </w:p>
    <w:p>
      <w:pPr>
        <w:spacing w:after="0"/>
        <w:ind w:left="0"/>
        <w:jc w:val="both"/>
      </w:pPr>
      <w:r>
        <w:rPr>
          <w:rFonts w:ascii="Times New Roman"/>
          <w:b w:val="false"/>
          <w:i w:val="false"/>
          <w:color w:val="000000"/>
          <w:sz w:val="28"/>
        </w:rPr>
        <w:t>     2004 жылы жылына 19 млн. тоннаға дейiн;</w:t>
      </w:r>
    </w:p>
    <w:p>
      <w:pPr>
        <w:spacing w:after="0"/>
        <w:ind w:left="0"/>
        <w:jc w:val="both"/>
      </w:pPr>
      <w:r>
        <w:rPr>
          <w:rFonts w:ascii="Times New Roman"/>
          <w:b w:val="false"/>
          <w:i w:val="false"/>
          <w:color w:val="000000"/>
          <w:sz w:val="28"/>
        </w:rPr>
        <w:t>     2005 жылы жылына 22 млн. тоннаға дейiн;</w:t>
      </w:r>
    </w:p>
    <w:p>
      <w:pPr>
        <w:spacing w:after="0"/>
        <w:ind w:left="0"/>
        <w:jc w:val="both"/>
      </w:pPr>
      <w:r>
        <w:rPr>
          <w:rFonts w:ascii="Times New Roman"/>
          <w:b w:val="false"/>
          <w:i w:val="false"/>
          <w:color w:val="000000"/>
          <w:sz w:val="28"/>
        </w:rPr>
        <w:t>     2006 жылы жылына 25 млн. тоннаға дейiн.</w:t>
      </w:r>
    </w:p>
    <w:p>
      <w:pPr>
        <w:spacing w:after="0"/>
        <w:ind w:left="0"/>
        <w:jc w:val="both"/>
      </w:pPr>
      <w:r>
        <w:rPr>
          <w:rFonts w:ascii="Times New Roman"/>
          <w:b w:val="false"/>
          <w:i w:val="false"/>
          <w:color w:val="000000"/>
          <w:sz w:val="28"/>
        </w:rPr>
        <w:t>     2.2. Ақтау - Махачкала - Тихорецк - Новороссийск маршрутымен:</w:t>
      </w:r>
    </w:p>
    <w:p>
      <w:pPr>
        <w:spacing w:after="0"/>
        <w:ind w:left="0"/>
        <w:jc w:val="both"/>
      </w:pPr>
      <w:r>
        <w:rPr>
          <w:rFonts w:ascii="Times New Roman"/>
          <w:b w:val="false"/>
          <w:i w:val="false"/>
          <w:color w:val="000000"/>
          <w:sz w:val="28"/>
        </w:rPr>
        <w:t>     жылына 2,5 млн. тоннаға дейiн.</w:t>
      </w:r>
    </w:p>
    <w:p>
      <w:pPr>
        <w:spacing w:after="0"/>
        <w:ind w:left="0"/>
        <w:jc w:val="both"/>
      </w:pPr>
      <w:r>
        <w:rPr>
          <w:rFonts w:ascii="Times New Roman"/>
          <w:b w:val="false"/>
          <w:i w:val="false"/>
          <w:color w:val="000000"/>
          <w:sz w:val="28"/>
        </w:rPr>
        <w:t xml:space="preserve">     2.3. Новороссийск портында одан әрi тиеу үшiн "Грушевая" стансасынан </w:t>
      </w:r>
    </w:p>
    <w:p>
      <w:pPr>
        <w:spacing w:after="0"/>
        <w:ind w:left="0"/>
        <w:jc w:val="both"/>
      </w:pPr>
      <w:r>
        <w:rPr>
          <w:rFonts w:ascii="Times New Roman"/>
          <w:b w:val="false"/>
          <w:i w:val="false"/>
          <w:color w:val="000000"/>
          <w:sz w:val="28"/>
        </w:rPr>
        <w:t>- жылына 1 млн. тоннаға дейiн жүзеге асыратын болады.</w:t>
      </w:r>
    </w:p>
    <w:p>
      <w:pPr>
        <w:spacing w:after="0"/>
        <w:ind w:left="0"/>
        <w:jc w:val="both"/>
      </w:pPr>
      <w:r>
        <w:rPr>
          <w:rFonts w:ascii="Times New Roman"/>
          <w:b w:val="false"/>
          <w:i w:val="false"/>
          <w:color w:val="000000"/>
          <w:sz w:val="28"/>
        </w:rPr>
        <w:t xml:space="preserve">     3. Қазақстан мұнайы экспортының бағыттары ретiнде ресей жағы құбыр </w:t>
      </w:r>
    </w:p>
    <w:p>
      <w:pPr>
        <w:spacing w:after="0"/>
        <w:ind w:left="0"/>
        <w:jc w:val="both"/>
      </w:pPr>
      <w:r>
        <w:rPr>
          <w:rFonts w:ascii="Times New Roman"/>
          <w:b w:val="false"/>
          <w:i w:val="false"/>
          <w:color w:val="000000"/>
          <w:sz w:val="28"/>
        </w:rPr>
        <w:t>өткiзгiш қуаттарын мына бағыттар бойынша бередi:</w:t>
      </w:r>
    </w:p>
    <w:p>
      <w:pPr>
        <w:spacing w:after="0"/>
        <w:ind w:left="0"/>
        <w:jc w:val="both"/>
      </w:pPr>
      <w:r>
        <w:rPr>
          <w:rFonts w:ascii="Times New Roman"/>
          <w:b w:val="false"/>
          <w:i w:val="false"/>
          <w:color w:val="000000"/>
          <w:sz w:val="28"/>
        </w:rPr>
        <w:t>     Атырау - Самара - Одесса порты</w:t>
      </w:r>
    </w:p>
    <w:p>
      <w:pPr>
        <w:spacing w:after="0"/>
        <w:ind w:left="0"/>
        <w:jc w:val="both"/>
      </w:pPr>
      <w:r>
        <w:rPr>
          <w:rFonts w:ascii="Times New Roman"/>
          <w:b w:val="false"/>
          <w:i w:val="false"/>
          <w:color w:val="000000"/>
          <w:sz w:val="28"/>
        </w:rPr>
        <w:t>     Атырау - Самара - "Дружба" - Адамова Застава</w:t>
      </w:r>
    </w:p>
    <w:p>
      <w:pPr>
        <w:spacing w:after="0"/>
        <w:ind w:left="0"/>
        <w:jc w:val="both"/>
      </w:pPr>
      <w:r>
        <w:rPr>
          <w:rFonts w:ascii="Times New Roman"/>
          <w:b w:val="false"/>
          <w:i w:val="false"/>
          <w:color w:val="000000"/>
          <w:sz w:val="28"/>
        </w:rPr>
        <w:t>     Атырау - Самара - "Дружба " - Фенешлитке</w:t>
      </w:r>
    </w:p>
    <w:p>
      <w:pPr>
        <w:spacing w:after="0"/>
        <w:ind w:left="0"/>
        <w:jc w:val="both"/>
      </w:pPr>
      <w:r>
        <w:rPr>
          <w:rFonts w:ascii="Times New Roman"/>
          <w:b w:val="false"/>
          <w:i w:val="false"/>
          <w:color w:val="000000"/>
          <w:sz w:val="28"/>
        </w:rPr>
        <w:t>     Атырау - Самара - "Дружба" - Будковце</w:t>
      </w:r>
    </w:p>
    <w:p>
      <w:pPr>
        <w:spacing w:after="0"/>
        <w:ind w:left="0"/>
        <w:jc w:val="both"/>
      </w:pPr>
      <w:r>
        <w:rPr>
          <w:rFonts w:ascii="Times New Roman"/>
          <w:b w:val="false"/>
          <w:i w:val="false"/>
          <w:color w:val="000000"/>
          <w:sz w:val="28"/>
        </w:rPr>
        <w:t>     Атырау - Самара - БМЖ</w:t>
      </w:r>
    </w:p>
    <w:p>
      <w:pPr>
        <w:spacing w:after="0"/>
        <w:ind w:left="0"/>
        <w:jc w:val="both"/>
      </w:pPr>
      <w:r>
        <w:rPr>
          <w:rFonts w:ascii="Times New Roman"/>
          <w:b w:val="false"/>
          <w:i w:val="false"/>
          <w:color w:val="000000"/>
          <w:sz w:val="28"/>
        </w:rPr>
        <w:t>     Атырау - Самара - Бутинге порты</w:t>
      </w:r>
    </w:p>
    <w:p>
      <w:pPr>
        <w:spacing w:after="0"/>
        <w:ind w:left="0"/>
        <w:jc w:val="both"/>
      </w:pPr>
      <w:r>
        <w:rPr>
          <w:rFonts w:ascii="Times New Roman"/>
          <w:b w:val="false"/>
          <w:i w:val="false"/>
          <w:color w:val="000000"/>
          <w:sz w:val="28"/>
        </w:rPr>
        <w:t>     Атырау - Самара - Новороссийск порты</w:t>
      </w:r>
    </w:p>
    <w:p>
      <w:pPr>
        <w:spacing w:after="0"/>
        <w:ind w:left="0"/>
        <w:jc w:val="both"/>
      </w:pPr>
      <w:r>
        <w:rPr>
          <w:rFonts w:ascii="Times New Roman"/>
          <w:b w:val="false"/>
          <w:i w:val="false"/>
          <w:color w:val="000000"/>
          <w:sz w:val="28"/>
        </w:rPr>
        <w:t>     Атырау - Самара - Украина МӨЗ-i.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Тараптар Қазақстан - Қытай және Ресей - Қытай мұнай құбырларының </w:t>
      </w:r>
    </w:p>
    <w:bookmarkStart w:name="z1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құрылысын іске асыру кезiнде мұнайды өзара алмасу операцияларын жүзеге </w:t>
      </w:r>
    </w:p>
    <w:p>
      <w:pPr>
        <w:spacing w:after="0"/>
        <w:ind w:left="0"/>
        <w:jc w:val="both"/>
      </w:pPr>
      <w:r>
        <w:rPr>
          <w:rFonts w:ascii="Times New Roman"/>
          <w:b w:val="false"/>
          <w:i w:val="false"/>
          <w:color w:val="000000"/>
          <w:sz w:val="28"/>
        </w:rPr>
        <w:t xml:space="preserve">асыру мүмкіндiгiн мұндай операцияларды жүзеге асырудың Тараптардың </w:t>
      </w:r>
    </w:p>
    <w:p>
      <w:pPr>
        <w:spacing w:after="0"/>
        <w:ind w:left="0"/>
        <w:jc w:val="both"/>
      </w:pPr>
      <w:r>
        <w:rPr>
          <w:rFonts w:ascii="Times New Roman"/>
          <w:b w:val="false"/>
          <w:i w:val="false"/>
          <w:color w:val="000000"/>
          <w:sz w:val="28"/>
        </w:rPr>
        <w:t xml:space="preserve">шаруашылық жүргiзушi субъектiлерi үшiн өзара экономикалық орындылығын </w:t>
      </w:r>
    </w:p>
    <w:p>
      <w:pPr>
        <w:spacing w:after="0"/>
        <w:ind w:left="0"/>
        <w:jc w:val="both"/>
      </w:pPr>
      <w:r>
        <w:rPr>
          <w:rFonts w:ascii="Times New Roman"/>
          <w:b w:val="false"/>
          <w:i w:val="false"/>
          <w:color w:val="000000"/>
          <w:sz w:val="28"/>
        </w:rPr>
        <w:t xml:space="preserve">негiзге ала отырып қарайды. Тараптар өзара алмасу операцияларын жүзеге </w:t>
      </w:r>
    </w:p>
    <w:p>
      <w:pPr>
        <w:spacing w:after="0"/>
        <w:ind w:left="0"/>
        <w:jc w:val="both"/>
      </w:pPr>
      <w:r>
        <w:rPr>
          <w:rFonts w:ascii="Times New Roman"/>
          <w:b w:val="false"/>
          <w:i w:val="false"/>
          <w:color w:val="000000"/>
          <w:sz w:val="28"/>
        </w:rPr>
        <w:t>асыру тәртiбi мен қағидаттарын</w:t>
      </w:r>
    </w:p>
    <w:p>
      <w:pPr>
        <w:spacing w:after="0"/>
        <w:ind w:left="0"/>
        <w:jc w:val="both"/>
      </w:pPr>
      <w:r>
        <w:rPr>
          <w:rFonts w:ascii="Times New Roman"/>
          <w:b w:val="false"/>
          <w:i w:val="false"/>
          <w:color w:val="000000"/>
          <w:sz w:val="28"/>
        </w:rPr>
        <w:t>     Атырау - Кеңқияқ - Атасу - Дружба (Қазақстан),</w:t>
      </w:r>
    </w:p>
    <w:p>
      <w:pPr>
        <w:spacing w:after="0"/>
        <w:ind w:left="0"/>
        <w:jc w:val="both"/>
      </w:pPr>
      <w:r>
        <w:rPr>
          <w:rFonts w:ascii="Times New Roman"/>
          <w:b w:val="false"/>
          <w:i w:val="false"/>
          <w:color w:val="000000"/>
          <w:sz w:val="28"/>
        </w:rPr>
        <w:t>     Ангарск - Дацин (Ресей)</w:t>
      </w:r>
    </w:p>
    <w:p>
      <w:pPr>
        <w:spacing w:after="0"/>
        <w:ind w:left="0"/>
        <w:jc w:val="both"/>
      </w:pPr>
      <w:r>
        <w:rPr>
          <w:rFonts w:ascii="Times New Roman"/>
          <w:b w:val="false"/>
          <w:i w:val="false"/>
          <w:color w:val="000000"/>
          <w:sz w:val="28"/>
        </w:rPr>
        <w:t xml:space="preserve">     құбырлар желiсi пайдалануға берiлгеннен кейiн осы Келiсiмнiң </w:t>
      </w:r>
    </w:p>
    <w:p>
      <w:pPr>
        <w:spacing w:after="0"/>
        <w:ind w:left="0"/>
        <w:jc w:val="both"/>
      </w:pPr>
      <w:r>
        <w:rPr>
          <w:rFonts w:ascii="Times New Roman"/>
          <w:b w:val="false"/>
          <w:i w:val="false"/>
          <w:color w:val="000000"/>
          <w:sz w:val="28"/>
        </w:rPr>
        <w:t xml:space="preserve">ажыратылмас бөлiгi болып табылатын осы Келiсiмге жыл сайынғы Хаттамаларда </w:t>
      </w:r>
    </w:p>
    <w:p>
      <w:pPr>
        <w:spacing w:after="0"/>
        <w:ind w:left="0"/>
        <w:jc w:val="both"/>
      </w:pPr>
      <w:r>
        <w:rPr>
          <w:rFonts w:ascii="Times New Roman"/>
          <w:b w:val="false"/>
          <w:i w:val="false"/>
          <w:color w:val="000000"/>
          <w:sz w:val="28"/>
        </w:rPr>
        <w:t>белгiлейдi.</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xml:space="preserve">     Қазақстан Тарабы Ресей мұнайының транзитiн "ҚазТрансОйл" Жабық </w:t>
      </w:r>
    </w:p>
    <w:p>
      <w:pPr>
        <w:spacing w:after="0"/>
        <w:ind w:left="0"/>
        <w:jc w:val="both"/>
      </w:pPr>
      <w:r>
        <w:rPr>
          <w:rFonts w:ascii="Times New Roman"/>
          <w:b w:val="false"/>
          <w:i w:val="false"/>
          <w:color w:val="000000"/>
          <w:sz w:val="28"/>
        </w:rPr>
        <w:t xml:space="preserve">акционерлiк қоғамының мұнай құбырлары жүйесi бойынша, соның ішiнде </w:t>
      </w:r>
    </w:p>
    <w:p>
      <w:pPr>
        <w:spacing w:after="0"/>
        <w:ind w:left="0"/>
        <w:jc w:val="both"/>
      </w:pPr>
      <w:r>
        <w:rPr>
          <w:rFonts w:ascii="Times New Roman"/>
          <w:b w:val="false"/>
          <w:i w:val="false"/>
          <w:color w:val="000000"/>
          <w:sz w:val="28"/>
        </w:rPr>
        <w:t>Ресейден экспортталатын мұнай транзитiн:</w:t>
      </w:r>
    </w:p>
    <w:p>
      <w:pPr>
        <w:spacing w:after="0"/>
        <w:ind w:left="0"/>
        <w:jc w:val="both"/>
      </w:pPr>
      <w:r>
        <w:rPr>
          <w:rFonts w:ascii="Times New Roman"/>
          <w:b w:val="false"/>
          <w:i w:val="false"/>
          <w:color w:val="000000"/>
          <w:sz w:val="28"/>
        </w:rPr>
        <w:t>     Омбы - Павлодар - Шымкент - Чарджоу мұнай құбыры желiсiмен,</w:t>
      </w:r>
    </w:p>
    <w:p>
      <w:pPr>
        <w:spacing w:after="0"/>
        <w:ind w:left="0"/>
        <w:jc w:val="both"/>
      </w:pPr>
      <w:r>
        <w:rPr>
          <w:rFonts w:ascii="Times New Roman"/>
          <w:b w:val="false"/>
          <w:i w:val="false"/>
          <w:color w:val="000000"/>
          <w:sz w:val="28"/>
        </w:rPr>
        <w:t>     Омбы - Павлодар - Атасу - Дружба маршрутымен жүзеге асыратын болады.</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xml:space="preserve">     1. Мұнай транзитiнiң бағыттарын және көлемiн Тараптар осы Келiсiмнiң </w:t>
      </w:r>
    </w:p>
    <w:p>
      <w:pPr>
        <w:spacing w:after="0"/>
        <w:ind w:left="0"/>
        <w:jc w:val="both"/>
      </w:pPr>
      <w:r>
        <w:rPr>
          <w:rFonts w:ascii="Times New Roman"/>
          <w:b w:val="false"/>
          <w:i w:val="false"/>
          <w:color w:val="000000"/>
          <w:sz w:val="28"/>
        </w:rPr>
        <w:t xml:space="preserve">ажыратылмас бөлiгi болып табылатын осы Келiсiмге жыл сайынғы Хаттамаларда </w:t>
      </w:r>
    </w:p>
    <w:p>
      <w:pPr>
        <w:spacing w:after="0"/>
        <w:ind w:left="0"/>
        <w:jc w:val="both"/>
      </w:pPr>
      <w:r>
        <w:rPr>
          <w:rFonts w:ascii="Times New Roman"/>
          <w:b w:val="false"/>
          <w:i w:val="false"/>
          <w:color w:val="000000"/>
          <w:sz w:val="28"/>
        </w:rPr>
        <w:t>көрсететiн болады.</w:t>
      </w:r>
    </w:p>
    <w:p>
      <w:pPr>
        <w:spacing w:after="0"/>
        <w:ind w:left="0"/>
        <w:jc w:val="both"/>
      </w:pPr>
      <w:r>
        <w:rPr>
          <w:rFonts w:ascii="Times New Roman"/>
          <w:b w:val="false"/>
          <w:i w:val="false"/>
          <w:color w:val="000000"/>
          <w:sz w:val="28"/>
        </w:rPr>
        <w:t xml:space="preserve">     2. Тараптар Атырау - Самара, Махачкала - Тихорецк - Новороссийск </w:t>
      </w:r>
    </w:p>
    <w:p>
      <w:pPr>
        <w:spacing w:after="0"/>
        <w:ind w:left="0"/>
        <w:jc w:val="both"/>
      </w:pPr>
      <w:r>
        <w:rPr>
          <w:rFonts w:ascii="Times New Roman"/>
          <w:b w:val="false"/>
          <w:i w:val="false"/>
          <w:color w:val="000000"/>
          <w:sz w:val="28"/>
        </w:rPr>
        <w:t xml:space="preserve">мұнай құбырларымен экспортқа шығарылатын мұнай транзитiнiң жыл сайынғы </w:t>
      </w:r>
    </w:p>
    <w:p>
      <w:pPr>
        <w:spacing w:after="0"/>
        <w:ind w:left="0"/>
        <w:jc w:val="both"/>
      </w:pPr>
      <w:r>
        <w:rPr>
          <w:rFonts w:ascii="Times New Roman"/>
          <w:b w:val="false"/>
          <w:i w:val="false"/>
          <w:color w:val="000000"/>
          <w:sz w:val="28"/>
        </w:rPr>
        <w:t xml:space="preserve">кестелерiн жасау кезінде iс жүзiнде пайдаланылмаған көлемдердi қалған </w:t>
      </w:r>
    </w:p>
    <w:p>
      <w:pPr>
        <w:spacing w:after="0"/>
        <w:ind w:left="0"/>
        <w:jc w:val="both"/>
      </w:pPr>
      <w:r>
        <w:rPr>
          <w:rFonts w:ascii="Times New Roman"/>
          <w:b w:val="false"/>
          <w:i w:val="false"/>
          <w:color w:val="000000"/>
          <w:sz w:val="28"/>
        </w:rPr>
        <w:t>жылдар бойынша тепе-тең бөлу қағидатын негiзге алатын болады.</w:t>
      </w:r>
    </w:p>
    <w:p>
      <w:pPr>
        <w:spacing w:after="0"/>
        <w:ind w:left="0"/>
        <w:jc w:val="both"/>
      </w:pPr>
      <w:r>
        <w:rPr>
          <w:rFonts w:ascii="Times New Roman"/>
          <w:b w:val="false"/>
          <w:i w:val="false"/>
          <w:color w:val="000000"/>
          <w:sz w:val="28"/>
        </w:rPr>
        <w:t>     3. Тараптар:</w:t>
      </w:r>
    </w:p>
    <w:p>
      <w:pPr>
        <w:spacing w:after="0"/>
        <w:ind w:left="0"/>
        <w:jc w:val="both"/>
      </w:pPr>
      <w:r>
        <w:rPr>
          <w:rFonts w:ascii="Times New Roman"/>
          <w:b w:val="false"/>
          <w:i w:val="false"/>
          <w:color w:val="000000"/>
          <w:sz w:val="28"/>
        </w:rPr>
        <w:t>     Қазақстан Республикасынан Атырау - Самара, Кеңқияқ -</w:t>
      </w:r>
    </w:p>
    <w:p>
      <w:pPr>
        <w:spacing w:after="0"/>
        <w:ind w:left="0"/>
        <w:jc w:val="both"/>
      </w:pPr>
      <w:r>
        <w:rPr>
          <w:rFonts w:ascii="Times New Roman"/>
          <w:b w:val="false"/>
          <w:i w:val="false"/>
          <w:color w:val="000000"/>
          <w:sz w:val="28"/>
        </w:rPr>
        <w:t>     Орск, Махачкала - Тихорецк - Новороссийск мұнай</w:t>
      </w:r>
    </w:p>
    <w:p>
      <w:pPr>
        <w:spacing w:after="0"/>
        <w:ind w:left="0"/>
        <w:jc w:val="both"/>
      </w:pPr>
      <w:r>
        <w:rPr>
          <w:rFonts w:ascii="Times New Roman"/>
          <w:b w:val="false"/>
          <w:i w:val="false"/>
          <w:color w:val="000000"/>
          <w:sz w:val="28"/>
        </w:rPr>
        <w:t>     құбырларымен,</w:t>
      </w:r>
    </w:p>
    <w:p>
      <w:pPr>
        <w:spacing w:after="0"/>
        <w:ind w:left="0"/>
        <w:jc w:val="both"/>
      </w:pPr>
      <w:r>
        <w:rPr>
          <w:rFonts w:ascii="Times New Roman"/>
          <w:b w:val="false"/>
          <w:i w:val="false"/>
          <w:color w:val="000000"/>
          <w:sz w:val="28"/>
        </w:rPr>
        <w:t>     Ресей Федерациясынан Омбы - Павлодар - Шымкент -</w:t>
      </w:r>
    </w:p>
    <w:p>
      <w:pPr>
        <w:spacing w:after="0"/>
        <w:ind w:left="0"/>
        <w:jc w:val="both"/>
      </w:pPr>
      <w:r>
        <w:rPr>
          <w:rFonts w:ascii="Times New Roman"/>
          <w:b w:val="false"/>
          <w:i w:val="false"/>
          <w:color w:val="000000"/>
          <w:sz w:val="28"/>
        </w:rPr>
        <w:t>     Чарджоу мұнай құбырымен және Омбы - Павлодар</w:t>
      </w:r>
    </w:p>
    <w:p>
      <w:pPr>
        <w:spacing w:after="0"/>
        <w:ind w:left="0"/>
        <w:jc w:val="both"/>
      </w:pPr>
      <w:r>
        <w:rPr>
          <w:rFonts w:ascii="Times New Roman"/>
          <w:b w:val="false"/>
          <w:i w:val="false"/>
          <w:color w:val="000000"/>
          <w:sz w:val="28"/>
        </w:rPr>
        <w:t>     - Атасу - Дружба маршрутымен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экспортқа шығарылатын мұнай транзитiнiң тоқсан сайынғы кестелерiн жасау кезiнде келiсiлген транзит бағыттары бойынша іс жүзiнде пайдаланылмаған көлемдерді қалған тоқсандар бойынша тепе-тең бөлу қағидатын негiзге алуға мiндеттенедi.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10-бап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Тараптардың уәкiлеттi операторлары қажеттi шарттар жасасып, оларда мұнай қабылдаудың, тасымалдаудың, тапсырудың, сақтаудың егжей-тегжейлi ережелерiн, есеп айырысу шарттарын келiсiп алады, сондай-ақ мұнайдың сапалық сипаттамаларын және мұнай транзитiнiң басқа да шарттарын анықтайды.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11-бап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Магистралды тасымал жүйелерi бойынша мұнай транзитiн жүзеге асыру жөнiндегi қызметтерге ақы төлеу Тараптардың тиiстi мемлекеттiк органдары бекiткен тарифтер бойынша жүргізіледі. </w:t>
      </w:r>
      <w:r>
        <w:br/>
      </w:r>
      <w:r>
        <w:rPr>
          <w:rFonts w:ascii="Times New Roman"/>
          <w:b w:val="false"/>
          <w:i w:val="false"/>
          <w:color w:val="000000"/>
          <w:sz w:val="28"/>
        </w:rPr>
        <w:t xml:space="preserve">
      Тараптар мұнайдың Тараптар аумақтары арқылы транзитiне Тараптардың ұлттық экспорттаушылары үшiн белгiленген мұнай тасымалына арналған тарифтерден аспайтын кемсiтпеу тарифтерiн қолдануға мiндеттенедi.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12-бап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шеңберiнде ынтымақтастық жасау өздері қатысушылары болып табылатын басқа халықаралық шарттар мен уағдаластықтар бойынша мiндеттемелердi Тараптардың орындауына нұқсан келтiрмей жүзеге асырылады.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13-бап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Дүлей күш жағдаяттарының пайда болуы салдарынан транзит үзiлген, қысқартылған немесе тоқтаған жағдайда Тараптар өздерiнiң іс-қимылдарын келiсiп алу үшiн тиiстi консультациялар өткiзедi. Дүлей күш жағдаяттары орын алған жағдайда осы Келiсiмде белгiленген мiндеттемелерiн орындауы мүмкiн болмайтын Тарап басқа Тарапты дер кезiнде хабардар етедi. </w:t>
      </w:r>
      <w:r>
        <w:br/>
      </w:r>
      <w:r>
        <w:rPr>
          <w:rFonts w:ascii="Times New Roman"/>
          <w:b w:val="false"/>
          <w:i w:val="false"/>
          <w:color w:val="000000"/>
          <w:sz w:val="28"/>
        </w:rPr>
        <w:t xml:space="preserve">
      Транзит магистралды мұнай құбырлары объектiлерiндегi стихиялық апаттар, авариялық жағдайлар және жойқын талқандаулар салдарынан үзiлген, қысқарған немесе тоқтаған жағдайда Тараптар олардың зардаптарын тез арада жою үшiн бiр-бiрiне жәрдем мен көмек көрсетедi. Бұл орайда Тараптар орын алып отырған авариялық жағдай және оны жою мерзiмдерi туралы бiрiн-бiрi дер кезiнде хабардар етедi. </w:t>
      </w:r>
      <w:r>
        <w:br/>
      </w:r>
      <w:r>
        <w:rPr>
          <w:rFonts w:ascii="Times New Roman"/>
          <w:b w:val="false"/>
          <w:i w:val="false"/>
          <w:color w:val="000000"/>
          <w:sz w:val="28"/>
        </w:rPr>
        <w:t xml:space="preserve">
      Жүзеге асырылмаған мұнай транзитiнiң көлемi осы кезеңге келiсiлген жиынтық көлемдi қысқартпай-ақ келесi кезеңге қайта бөлiнетiн болады. Бұл жағдайда Тараптар осындай мұнай көлемiн Тараптардың құбыр өткiзгiш жүйелерiмен тасымалдау мен оның транзитiнiң басыңқы тәртiбiн қамтамасыз </w:t>
      </w:r>
    </w:p>
    <w:bookmarkEnd w:id="23"/>
    <w:bookmarkStart w:name="z25"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етуге мiндеттенедi және соған кепiлдiк бередi.</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xml:space="preserve">     Осы Келiсiмнiң ережелерiн түсiндiру мен қолдануға қатысты Тараптар </w:t>
      </w:r>
    </w:p>
    <w:p>
      <w:pPr>
        <w:spacing w:after="0"/>
        <w:ind w:left="0"/>
        <w:jc w:val="both"/>
      </w:pPr>
      <w:r>
        <w:rPr>
          <w:rFonts w:ascii="Times New Roman"/>
          <w:b w:val="false"/>
          <w:i w:val="false"/>
          <w:color w:val="000000"/>
          <w:sz w:val="28"/>
        </w:rPr>
        <w:t xml:space="preserve">арасындағы даулар өзара консультациялар мен келiссөздер жүргiзу не </w:t>
      </w:r>
    </w:p>
    <w:p>
      <w:pPr>
        <w:spacing w:after="0"/>
        <w:ind w:left="0"/>
        <w:jc w:val="both"/>
      </w:pPr>
      <w:r>
        <w:rPr>
          <w:rFonts w:ascii="Times New Roman"/>
          <w:b w:val="false"/>
          <w:i w:val="false"/>
          <w:color w:val="000000"/>
          <w:sz w:val="28"/>
        </w:rPr>
        <w:t xml:space="preserve">Тараптардың заңнамаларында, халықаралық құқық нормаларында көзделген өзге </w:t>
      </w:r>
    </w:p>
    <w:p>
      <w:pPr>
        <w:spacing w:after="0"/>
        <w:ind w:left="0"/>
        <w:jc w:val="both"/>
      </w:pPr>
      <w:r>
        <w:rPr>
          <w:rFonts w:ascii="Times New Roman"/>
          <w:b w:val="false"/>
          <w:i w:val="false"/>
          <w:color w:val="000000"/>
          <w:sz w:val="28"/>
        </w:rPr>
        <w:t>де рәсiмдер арқылы шешiлетiн болады.</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Өзара уағдаластық бойынша осы Келiсiмге өзгерiстер мен толықтырулар енгiзу Тараптардың келiсiмi бойынша жүзеге асырылып, осы Келiсiмнiң ажыратылмас бөлiгi болып табылатын жекелеген Хаттамалармен ресiмделедi.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16-бап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Тараптардың осы Келiсiмнiң орындалуын үйлестiру мен бақылау жөнiндегi уәкiлеттi мемлекеттiк органдары: </w:t>
      </w:r>
      <w:r>
        <w:br/>
      </w:r>
      <w:r>
        <w:rPr>
          <w:rFonts w:ascii="Times New Roman"/>
          <w:b w:val="false"/>
          <w:i w:val="false"/>
          <w:color w:val="000000"/>
          <w:sz w:val="28"/>
        </w:rPr>
        <w:t xml:space="preserve">
      Қазақстан Тарапынан - Қазақстан Республикасының Энергетика және минералдық ресурстар министрлiгi, </w:t>
      </w:r>
      <w:r>
        <w:br/>
      </w:r>
      <w:r>
        <w:rPr>
          <w:rFonts w:ascii="Times New Roman"/>
          <w:b w:val="false"/>
          <w:i w:val="false"/>
          <w:color w:val="000000"/>
          <w:sz w:val="28"/>
        </w:rPr>
        <w:t xml:space="preserve">
      Ресей Тарапынан - Ресей Федерациясының Энергетика министрлiгi болып табылады. </w:t>
      </w:r>
      <w:r>
        <w:br/>
      </w:r>
      <w:r>
        <w:rPr>
          <w:rFonts w:ascii="Times New Roman"/>
          <w:b w:val="false"/>
          <w:i w:val="false"/>
          <w:color w:val="000000"/>
          <w:sz w:val="28"/>
        </w:rPr>
        <w:t xml:space="preserve">
      2. Мұнай транзитiнiң жүзеге асырылуы үшiн жауапты уәкiлеттi операторлар болып: </w:t>
      </w:r>
      <w:r>
        <w:br/>
      </w:r>
      <w:r>
        <w:rPr>
          <w:rFonts w:ascii="Times New Roman"/>
          <w:b w:val="false"/>
          <w:i w:val="false"/>
          <w:color w:val="000000"/>
          <w:sz w:val="28"/>
        </w:rPr>
        <w:t xml:space="preserve">
      Қазақстан Тарапынан - "ҚазТрансОйл" ЖАҚ, </w:t>
      </w:r>
      <w:r>
        <w:br/>
      </w:r>
      <w:r>
        <w:rPr>
          <w:rFonts w:ascii="Times New Roman"/>
          <w:b w:val="false"/>
          <w:i w:val="false"/>
          <w:color w:val="000000"/>
          <w:sz w:val="28"/>
        </w:rPr>
        <w:t xml:space="preserve">
      Ресей Тарапынан - "АК "Транснефть" ААҚ тағайындалады. </w:t>
      </w:r>
      <w:r>
        <w:br/>
      </w:r>
      <w:r>
        <w:rPr>
          <w:rFonts w:ascii="Times New Roman"/>
          <w:b w:val="false"/>
          <w:i w:val="false"/>
          <w:color w:val="000000"/>
          <w:sz w:val="28"/>
        </w:rPr>
        <w:t xml:space="preserve">
      Тараптар уәкiлеттi операторларға - Тараптардың шаруашылық жүргiзушi субъектiлерiне мұнай транзитiн жүзеге асыруды және транзитке байланысты шарттарды (келiсiм-шарттарды) және мұнай тасымалдау ауыстырып тиеу жөнiндегi басқа да құжаттарды рәсiмдеудi, осы Келiсiмге сәйкес жүк жөнелтушiлердiң мүдделерiн бiлдiрудi тапсырады.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17-бап</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оған қол қойылған күннен бастап күшiне енедi және бес жыл мерзiмге жасалады, егер бiрде-бiр Тарап Келiсiм қолданылған уақыт iшiнде пайда болған мiндеттемелерiн алдын-ала реттей отырып оның қолданылуын тоқтату ниетi туралы осы Келiсiм мерзiмi аяқталғанға дейiн 6 айдан </w:t>
      </w:r>
    </w:p>
    <w:bookmarkEnd w:id="28"/>
    <w:bookmarkStart w:name="z30"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кешiктiрмей, жазбаша түрде хабардар етпесе, келесi бес жыл мерзiмге </w:t>
      </w:r>
    </w:p>
    <w:p>
      <w:pPr>
        <w:spacing w:after="0"/>
        <w:ind w:left="0"/>
        <w:jc w:val="both"/>
      </w:pPr>
      <w:r>
        <w:rPr>
          <w:rFonts w:ascii="Times New Roman"/>
          <w:b w:val="false"/>
          <w:i w:val="false"/>
          <w:color w:val="000000"/>
          <w:sz w:val="28"/>
        </w:rPr>
        <w:t>өзiнен-өзi ұзартылатын болады.</w:t>
      </w:r>
    </w:p>
    <w:p>
      <w:pPr>
        <w:spacing w:after="0"/>
        <w:ind w:left="0"/>
        <w:jc w:val="both"/>
      </w:pPr>
      <w:r>
        <w:rPr>
          <w:rFonts w:ascii="Times New Roman"/>
          <w:b w:val="false"/>
          <w:i w:val="false"/>
          <w:color w:val="000000"/>
          <w:sz w:val="28"/>
        </w:rPr>
        <w:t xml:space="preserve">     _____ жылғы "___" _________ ________ қаласында қазақ және орыс </w:t>
      </w:r>
    </w:p>
    <w:p>
      <w:pPr>
        <w:spacing w:after="0"/>
        <w:ind w:left="0"/>
        <w:jc w:val="both"/>
      </w:pPr>
      <w:r>
        <w:rPr>
          <w:rFonts w:ascii="Times New Roman"/>
          <w:b w:val="false"/>
          <w:i w:val="false"/>
          <w:color w:val="000000"/>
          <w:sz w:val="28"/>
        </w:rPr>
        <w:t xml:space="preserve">тiлдерiнде екi түпнұсқа данада жасалды, және де барлық мәтiннiң күшi </w:t>
      </w:r>
    </w:p>
    <w:p>
      <w:pPr>
        <w:spacing w:after="0"/>
        <w:ind w:left="0"/>
        <w:jc w:val="both"/>
      </w:pPr>
      <w:r>
        <w:rPr>
          <w:rFonts w:ascii="Times New Roman"/>
          <w:b w:val="false"/>
          <w:i w:val="false"/>
          <w:color w:val="000000"/>
          <w:sz w:val="28"/>
        </w:rPr>
        <w:t xml:space="preserve">бiрдей, Осы Келiсiмнiң ережелерiн түсiндiруде келiспеушiлiк пайда болған </w:t>
      </w:r>
    </w:p>
    <w:p>
      <w:pPr>
        <w:spacing w:after="0"/>
        <w:ind w:left="0"/>
        <w:jc w:val="both"/>
      </w:pPr>
      <w:r>
        <w:rPr>
          <w:rFonts w:ascii="Times New Roman"/>
          <w:b w:val="false"/>
          <w:i w:val="false"/>
          <w:color w:val="000000"/>
          <w:sz w:val="28"/>
        </w:rPr>
        <w:t>жағдайда Тараптар орыс тiлiндегi мәтiнге жүгiнетiн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