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4d9e7" w14:textId="994d9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1 қыркүйектегі N 1286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10 желтоқсан N 1601.
Күші жойылды - ҚР Үкіметінің 2004.05.07. N 512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"Шаруашылық жүргізуші субъектілерінің қызметтерін барлық тексерулердің бірыңғай статистикалық есебін енгізу туралы" Қазақстан Республикасы Үкіметінің 1999 жылғы 1 қыркүйектегі N 1286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1999 ж., N 44, 399-құжат) мынадай толықтырулар енгізілсін: 
</w:t>
      </w:r>
      <w:r>
        <w:br/>
      </w:r>
      <w:r>
        <w:rPr>
          <w:rFonts w:ascii="Times New Roman"/>
          <w:b w:val="false"/>
          <w:i w:val="false"/>
          <w:color w:val="000000"/>
          <w:sz w:val="28"/>
        </w:rPr>
        <w:t>
      көрсетілген қаулымен бекітілген Мемлекеттік органдардың кәсіпкерлік субъектілерінің қызметтеріне тексерулер тағайындау туралы актілерін тіркеудің тәртібінде: 
</w:t>
      </w:r>
      <w:r>
        <w:br/>
      </w:r>
      <w:r>
        <w:rPr>
          <w:rFonts w:ascii="Times New Roman"/>
          <w:b w:val="false"/>
          <w:i w:val="false"/>
          <w:color w:val="000000"/>
          <w:sz w:val="28"/>
        </w:rPr>
        <w:t>
      3-тармақтың екінші абзацындағы "тіркеуге жатпайды" деген сөздер ", сондай-ақ Қазақстан Республикасының Ұлттық Банкі жүзеге асыратын екінші деңгейдегі банктерге және сақтандыру ұйымдарына тексерулер тағайындау туралы актілер тіркеуге жатпайды. Қазақстан Республикасы Ұлттық Банкінің өзге шаруашылық жүргізуші субъектілердің қызметтеріне тексерулер актілері міндетті тіркеуге жатады." деген сөздермен ауыстырылсын; 
</w:t>
      </w:r>
      <w:r>
        <w:br/>
      </w:r>
      <w:r>
        <w:rPr>
          <w:rFonts w:ascii="Times New Roman"/>
          <w:b w:val="false"/>
          <w:i w:val="false"/>
          <w:color w:val="000000"/>
          <w:sz w:val="28"/>
        </w:rPr>
        <w:t>
      5-тармақтың бірінші абзацындағы "ұсыну жолымен жүргізіледі." деген сөздерден кейін "Шаруашылық жүргізуші субъектінің қызметіне тексеру тағайындау туралы акті екі данада Тіркеуші органға ұсынылады, оның біреуі Тіркеуші органда қалдырылады." деген сөздермен толықтырылсын; 
</w:t>
      </w:r>
      <w:r>
        <w:br/>
      </w:r>
      <w:r>
        <w:rPr>
          <w:rFonts w:ascii="Times New Roman"/>
          <w:b w:val="false"/>
          <w:i w:val="false"/>
          <w:color w:val="000000"/>
          <w:sz w:val="28"/>
        </w:rPr>
        <w:t>
      мынадай мазмұндағы 8-тармақпен толықтырылсын:
</w:t>
      </w:r>
      <w:r>
        <w:br/>
      </w:r>
      <w:r>
        <w:rPr>
          <w:rFonts w:ascii="Times New Roman"/>
          <w:b w:val="false"/>
          <w:i w:val="false"/>
          <w:color w:val="000000"/>
          <w:sz w:val="28"/>
        </w:rPr>
        <w:t>
      "8. Қазақстан Республикасының заңнамасымен кәсіпкерлік субъектілерге тексерулерді жүзеге асыруға уәкілеттік берілген мемлекеттік органдар шаруашылық жүргізуші субъектілердің қызметіне тексерулер тағайындау туралы тіркелген актілерді Тіркеуші органда кемінде тоқсанына бір рет салыстыра тексеруді жүргізуге міндетті.".
</w:t>
      </w:r>
      <w:r>
        <w:br/>
      </w: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