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77da" w14:textId="f817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Демалыс күнін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10 желтоқсан N 1604. Қазақстан Республикасы Әділет министрлігінде 2001 жылғы 18 сәуірде тіркелді. Тіркеу N 1470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Еңбекшілердің демалысы үшін қолайлы жағдай жасау және 2001 жылғы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желтоқсандағы жұмыс уақытын ұтымды пайдалану мақсатында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Демалыс күні 2001 жылғы 29 желтоқсан - сенбі күнінен 2001 жылғы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желтоқсан - дүйсенбі күнінен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Қажетті өнім шығару, сондай-ақ құрылыс объектілерін іске қосу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еңбек, материалдық және қаржы ресурстарымен қамтамасыз етілген ұйымдарға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кәсіподақ комитеттерімен келісім бойынша 2001 жылғы 31 желтоқсанда жұмыс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жүргізу құқығы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күнгі жұмыс қолданыстағы заңнамаға сәйкес өтеледі.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