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891f" w14:textId="fc18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Президенті А.А. Ақаевтың Қазақстан Республикасына 2001 жылғы 15-16 желтоқсандағы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Үкіметінің қаулысы 2001 жылғы 10 желтоқсан N 1606</w:t>
      </w:r>
    </w:p>
    <w:p>
      <w:pPr>
        <w:spacing w:after="0"/>
        <w:ind w:left="0"/>
        <w:jc w:val="both"/>
      </w:pPr>
      <w:bookmarkStart w:name="z0" w:id="0"/>
      <w:r>
        <w:rPr>
          <w:rFonts w:ascii="Times New Roman"/>
          <w:b w:val="false"/>
          <w:i w:val="false"/>
          <w:color w:val="000000"/>
          <w:sz w:val="28"/>
        </w:rPr>
        <w:t xml:space="preserve">
      Қырғыз Республикасының Президентi А.А. Ақаевтың Қазақстан Республикасына 2001 жылғы 15-16 желтоқсандағы ресми сапарын (бұдан әрi - ресми сапар) дайындау және өткiзу мақсатында Қазақстан Республикасының Үкiметi қаулы етеді: </w:t>
      </w:r>
      <w:r>
        <w:br/>
      </w:r>
      <w:r>
        <w:rPr>
          <w:rFonts w:ascii="Times New Roman"/>
          <w:b w:val="false"/>
          <w:i w:val="false"/>
          <w:color w:val="000000"/>
          <w:sz w:val="28"/>
        </w:rPr>
        <w:t xml:space="preserve">
      1. Қоса берiліп отырған Ресми сапарды дайындау және өткiзу жөнiндегі iс-шаралардың жоспары (бұдан әрi - Жоспар) бекітiлсiн. </w:t>
      </w:r>
      <w:r>
        <w:br/>
      </w:r>
      <w:r>
        <w:rPr>
          <w:rFonts w:ascii="Times New Roman"/>
          <w:b w:val="false"/>
          <w:i w:val="false"/>
          <w:color w:val="000000"/>
          <w:sz w:val="28"/>
        </w:rPr>
        <w:t xml:space="preserve">
      2. Қазақстан Республикасының Сыртқы iстер министрлiгі: </w:t>
      </w:r>
      <w:r>
        <w:br/>
      </w:r>
      <w:r>
        <w:rPr>
          <w:rFonts w:ascii="Times New Roman"/>
          <w:b w:val="false"/>
          <w:i w:val="false"/>
          <w:color w:val="000000"/>
          <w:sz w:val="28"/>
        </w:rPr>
        <w:t xml:space="preserve">
      Қазақстан Республикасының мүдделi орталық және жергiлiктi атқарушы органдарымен және өзге де мемлекеттік органдарымен (келiсiм бойынша) бiрлесiп, Жоспарда көзделген протоколдық-ұйымдастырушылық iс-шаралардың орындалуын қамтамасыз етсiн; </w:t>
      </w:r>
      <w:r>
        <w:br/>
      </w:r>
      <w:r>
        <w:rPr>
          <w:rFonts w:ascii="Times New Roman"/>
          <w:b w:val="false"/>
          <w:i w:val="false"/>
          <w:color w:val="000000"/>
          <w:sz w:val="28"/>
        </w:rPr>
        <w:t xml:space="preserve">
      Қазақстан Республикасы Президентiнiң Iс Басқармасымен (келiсiм бойынша) бiрлесiп, Қырғыз Республикасы ресми делегациясының мүшелерiн орналастыру, тамақтандыру және көлiктiк қызмет көрсету жөнiнде қажетті шаралар қабылдасын. </w:t>
      </w:r>
      <w:r>
        <w:br/>
      </w:r>
      <w:r>
        <w:rPr>
          <w:rFonts w:ascii="Times New Roman"/>
          <w:b w:val="false"/>
          <w:i w:val="false"/>
          <w:color w:val="000000"/>
          <w:sz w:val="28"/>
        </w:rPr>
        <w:t xml:space="preserve">
      3. Қазақстан Республикасы Президентiнiң Iс Басқармасы (келiсiм бойынша) 2001 жылға арналған республикалық бюджетте "Ресми делегацияларға қызмет көрсету" бағдарламасы бойынша көзделген қаражаттың есебiнен ресми сапарды өткiзуге арналған шығыстарды қаржыландыруды қамтамасыз етсiн. </w:t>
      </w:r>
      <w:r>
        <w:br/>
      </w:r>
      <w:r>
        <w:rPr>
          <w:rFonts w:ascii="Times New Roman"/>
          <w:b w:val="false"/>
          <w:i w:val="false"/>
          <w:color w:val="000000"/>
          <w:sz w:val="28"/>
        </w:rPr>
        <w:t xml:space="preserve">
      4. Қазақстан Республикасының Iшкi iстер министрлiгі, Қазақстан Республикасы Президентінің Күзет қызметi (келiсiм бойынша), Қазақстан Республикасының Ұлттық қауiпсiздiк комитетi (келiсiм бойынша) Қырғыз Республикасының ресми делегациясы мүшелерінің әуежайдағы, тұратын және болатын орындарындағы қауiпсiздiгін, сондай-ақ жүретін бағыттары бойынша бiрге ерiп жүрудi қамтамасыз етсiн. </w:t>
      </w:r>
      <w:r>
        <w:br/>
      </w:r>
      <w:r>
        <w:rPr>
          <w:rFonts w:ascii="Times New Roman"/>
          <w:b w:val="false"/>
          <w:i w:val="false"/>
          <w:color w:val="000000"/>
          <w:sz w:val="28"/>
        </w:rPr>
        <w:t xml:space="preserve">
      5. Қазақстан Республикасының Көлiк және коммуникациялар министрлiгi белгіленген тәртiппен: </w:t>
      </w:r>
      <w:r>
        <w:br/>
      </w:r>
      <w:r>
        <w:rPr>
          <w:rFonts w:ascii="Times New Roman"/>
          <w:b w:val="false"/>
          <w:i w:val="false"/>
          <w:color w:val="000000"/>
          <w:sz w:val="28"/>
        </w:rPr>
        <w:t xml:space="preserve">
      Қазақстан Республикасының Қорғаныс министрлiгiмен бiрлесiп, Қазақстан Республикасының аумағы үстiнен арнайы рейстi орындайтын ұшақтың ұшып өтуін; </w:t>
      </w:r>
      <w:r>
        <w:br/>
      </w:r>
      <w:r>
        <w:rPr>
          <w:rFonts w:ascii="Times New Roman"/>
          <w:b w:val="false"/>
          <w:i w:val="false"/>
          <w:color w:val="000000"/>
          <w:sz w:val="28"/>
        </w:rPr>
        <w:t xml:space="preserve">
      Астана қаласының әуежайында арнайы ұшаққа техникалық қызмет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көрсетудi, оған тұрақ берудi және жанармай құюды қамтамасыз етсiн.</w:t>
      </w:r>
    </w:p>
    <w:p>
      <w:pPr>
        <w:spacing w:after="0"/>
        <w:ind w:left="0"/>
        <w:jc w:val="both"/>
      </w:pPr>
      <w:r>
        <w:rPr>
          <w:rFonts w:ascii="Times New Roman"/>
          <w:b w:val="false"/>
          <w:i w:val="false"/>
          <w:color w:val="000000"/>
          <w:sz w:val="28"/>
        </w:rPr>
        <w:t xml:space="preserve">     6. Қазақстан Республикасының Мәдениет, ақпарат және қоғамдық келiсiм </w:t>
      </w:r>
    </w:p>
    <w:p>
      <w:pPr>
        <w:spacing w:after="0"/>
        <w:ind w:left="0"/>
        <w:jc w:val="both"/>
      </w:pPr>
      <w:r>
        <w:rPr>
          <w:rFonts w:ascii="Times New Roman"/>
          <w:b w:val="false"/>
          <w:i w:val="false"/>
          <w:color w:val="000000"/>
          <w:sz w:val="28"/>
        </w:rPr>
        <w:t xml:space="preserve">министрлiгі ресми сапардың бұқаралық ақпарат құралдарында жария етiлуiн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7. Осы қаулының орындалуын бақылау Қазақстан Республикасының Сыртқы </w:t>
      </w:r>
    </w:p>
    <w:p>
      <w:pPr>
        <w:spacing w:after="0"/>
        <w:ind w:left="0"/>
        <w:jc w:val="both"/>
      </w:pPr>
      <w:r>
        <w:rPr>
          <w:rFonts w:ascii="Times New Roman"/>
          <w:b w:val="false"/>
          <w:i w:val="false"/>
          <w:color w:val="000000"/>
          <w:sz w:val="28"/>
        </w:rPr>
        <w:t>iстер министрлігіне жүктелсін.</w:t>
      </w:r>
    </w:p>
    <w:p>
      <w:pPr>
        <w:spacing w:after="0"/>
        <w:ind w:left="0"/>
        <w:jc w:val="both"/>
      </w:pPr>
      <w:r>
        <w:rPr>
          <w:rFonts w:ascii="Times New Roman"/>
          <w:b w:val="false"/>
          <w:i w:val="false"/>
          <w:color w:val="000000"/>
          <w:sz w:val="28"/>
        </w:rPr>
        <w:t>     8.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2001 жылғы 10 желтоқсандағы</w:t>
      </w:r>
    </w:p>
    <w:p>
      <w:pPr>
        <w:spacing w:after="0"/>
        <w:ind w:left="0"/>
        <w:jc w:val="both"/>
      </w:pPr>
      <w:r>
        <w:rPr>
          <w:rFonts w:ascii="Times New Roman"/>
          <w:b w:val="false"/>
          <w:i w:val="false"/>
          <w:color w:val="000000"/>
          <w:sz w:val="28"/>
        </w:rPr>
        <w:t>                                            N 1606 қаулысымен</w:t>
      </w:r>
    </w:p>
    <w:p>
      <w:pPr>
        <w:spacing w:after="0"/>
        <w:ind w:left="0"/>
        <w:jc w:val="both"/>
      </w:pPr>
      <w:r>
        <w:rPr>
          <w:rFonts w:ascii="Times New Roman"/>
          <w:b w:val="false"/>
          <w:i w:val="false"/>
          <w:color w:val="000000"/>
          <w:sz w:val="28"/>
        </w:rPr>
        <w:t>                                                бекітiлген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Қырғыз Республикасының Президенті А.А. Ақаевтың </w:t>
      </w:r>
    </w:p>
    <w:p>
      <w:pPr>
        <w:spacing w:after="0"/>
        <w:ind w:left="0"/>
        <w:jc w:val="both"/>
      </w:pPr>
      <w:r>
        <w:rPr>
          <w:rFonts w:ascii="Times New Roman"/>
          <w:b w:val="false"/>
          <w:i w:val="false"/>
          <w:color w:val="000000"/>
          <w:sz w:val="28"/>
        </w:rPr>
        <w:t xml:space="preserve">        Қазақстан Республикасына 2001 жылғы 15-16 желтоқсандағы </w:t>
      </w:r>
    </w:p>
    <w:p>
      <w:pPr>
        <w:spacing w:after="0"/>
        <w:ind w:left="0"/>
        <w:jc w:val="both"/>
      </w:pPr>
      <w:r>
        <w:rPr>
          <w:rFonts w:ascii="Times New Roman"/>
          <w:b w:val="false"/>
          <w:i w:val="false"/>
          <w:color w:val="000000"/>
          <w:sz w:val="28"/>
        </w:rPr>
        <w:t>    ресми сапарына дайындық және оны өткiзу жөнiндегi iс-шаралардың</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Р/с!        Iс-шаралар        !Орындау мерзiмi!   Жауапты орындаушылар</w:t>
      </w:r>
    </w:p>
    <w:p>
      <w:pPr>
        <w:spacing w:after="0"/>
        <w:ind w:left="0"/>
        <w:jc w:val="both"/>
      </w:pPr>
      <w:r>
        <w:rPr>
          <w:rFonts w:ascii="Times New Roman"/>
          <w:b w:val="false"/>
          <w:i w:val="false"/>
          <w:color w:val="000000"/>
          <w:sz w:val="28"/>
        </w:rPr>
        <w:t xml:space="preserve"> N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Ресми сапарды протоколдық     2001 жылғы    Қазақстан Республикасы </w:t>
      </w:r>
    </w:p>
    <w:p>
      <w:pPr>
        <w:spacing w:after="0"/>
        <w:ind w:left="0"/>
        <w:jc w:val="both"/>
      </w:pPr>
      <w:r>
        <w:rPr>
          <w:rFonts w:ascii="Times New Roman"/>
          <w:b w:val="false"/>
          <w:i w:val="false"/>
          <w:color w:val="000000"/>
          <w:sz w:val="28"/>
        </w:rPr>
        <w:t>    қамтамасыз ету мәселелерiн  15 желтоқсанға  Президентiнiң Протокол</w:t>
      </w:r>
    </w:p>
    <w:p>
      <w:pPr>
        <w:spacing w:after="0"/>
        <w:ind w:left="0"/>
        <w:jc w:val="both"/>
      </w:pPr>
      <w:r>
        <w:rPr>
          <w:rFonts w:ascii="Times New Roman"/>
          <w:b w:val="false"/>
          <w:i w:val="false"/>
          <w:color w:val="000000"/>
          <w:sz w:val="28"/>
        </w:rPr>
        <w:t xml:space="preserve">    келiсу (күтiп алу, шығарып      дейiн       қызметi (келiсiм бойынша), </w:t>
      </w:r>
    </w:p>
    <w:p>
      <w:pPr>
        <w:spacing w:after="0"/>
        <w:ind w:left="0"/>
        <w:jc w:val="both"/>
      </w:pPr>
      <w:r>
        <w:rPr>
          <w:rFonts w:ascii="Times New Roman"/>
          <w:b w:val="false"/>
          <w:i w:val="false"/>
          <w:color w:val="000000"/>
          <w:sz w:val="28"/>
        </w:rPr>
        <w:t>    салу, саздық бағдарлама                     Қазақстан Республикасы</w:t>
      </w:r>
    </w:p>
    <w:p>
      <w:pPr>
        <w:spacing w:after="0"/>
        <w:ind w:left="0"/>
        <w:jc w:val="both"/>
      </w:pPr>
      <w:r>
        <w:rPr>
          <w:rFonts w:ascii="Times New Roman"/>
          <w:b w:val="false"/>
          <w:i w:val="false"/>
          <w:color w:val="000000"/>
          <w:sz w:val="28"/>
        </w:rPr>
        <w:t>    және басқа да iс-шаралар)                   Президентiнiң Iс Басқармасы</w:t>
      </w:r>
    </w:p>
    <w:p>
      <w:pPr>
        <w:spacing w:after="0"/>
        <w:ind w:left="0"/>
        <w:jc w:val="both"/>
      </w:pP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Республикалық ұланы</w:t>
      </w:r>
    </w:p>
    <w:p>
      <w:pPr>
        <w:spacing w:after="0"/>
        <w:ind w:left="0"/>
        <w:jc w:val="both"/>
      </w:pP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Күзет қызметi</w:t>
      </w:r>
    </w:p>
    <w:p>
      <w:pPr>
        <w:spacing w:after="0"/>
        <w:ind w:left="0"/>
        <w:jc w:val="both"/>
      </w:pP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ақпарат және     </w:t>
      </w:r>
    </w:p>
    <w:p>
      <w:pPr>
        <w:spacing w:after="0"/>
        <w:ind w:left="0"/>
        <w:jc w:val="both"/>
      </w:pPr>
      <w:r>
        <w:rPr>
          <w:rFonts w:ascii="Times New Roman"/>
          <w:b w:val="false"/>
          <w:i w:val="false"/>
          <w:color w:val="000000"/>
          <w:sz w:val="28"/>
        </w:rPr>
        <w:t xml:space="preserve">                                                қоғамдық келiсiм           </w:t>
      </w:r>
    </w:p>
    <w:p>
      <w:pPr>
        <w:spacing w:after="0"/>
        <w:ind w:left="0"/>
        <w:jc w:val="both"/>
      </w:pPr>
      <w:r>
        <w:rPr>
          <w:rFonts w:ascii="Times New Roman"/>
          <w:b w:val="false"/>
          <w:i w:val="false"/>
          <w:color w:val="000000"/>
          <w:sz w:val="28"/>
        </w:rPr>
        <w:t>                                                министрлiгi, Қазақстан</w:t>
      </w:r>
    </w:p>
    <w:p>
      <w:pPr>
        <w:spacing w:after="0"/>
        <w:ind w:left="0"/>
        <w:jc w:val="both"/>
      </w:pPr>
      <w:r>
        <w:rPr>
          <w:rFonts w:ascii="Times New Roman"/>
          <w:b w:val="false"/>
          <w:i w:val="false"/>
          <w:color w:val="000000"/>
          <w:sz w:val="28"/>
        </w:rPr>
        <w:t xml:space="preserve">                                                Республикасының Сыртқы     </w:t>
      </w:r>
    </w:p>
    <w:p>
      <w:pPr>
        <w:spacing w:after="0"/>
        <w:ind w:left="0"/>
        <w:jc w:val="both"/>
      </w:pPr>
      <w:r>
        <w:rPr>
          <w:rFonts w:ascii="Times New Roman"/>
          <w:b w:val="false"/>
          <w:i w:val="false"/>
          <w:color w:val="000000"/>
          <w:sz w:val="28"/>
        </w:rPr>
        <w:t>                                                iстер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Тұру, тамақтандыру және       2001 жылғы    Қазақстан Республикасы </w:t>
      </w:r>
    </w:p>
    <w:p>
      <w:pPr>
        <w:spacing w:after="0"/>
        <w:ind w:left="0"/>
        <w:jc w:val="both"/>
      </w:pPr>
      <w:r>
        <w:rPr>
          <w:rFonts w:ascii="Times New Roman"/>
          <w:b w:val="false"/>
          <w:i w:val="false"/>
          <w:color w:val="000000"/>
          <w:sz w:val="28"/>
        </w:rPr>
        <w:t>    көлiкпен қамтамасыз ету     15 желтоқсанға  Президентiнің Iс</w:t>
      </w:r>
    </w:p>
    <w:p>
      <w:pPr>
        <w:spacing w:after="0"/>
        <w:ind w:left="0"/>
        <w:jc w:val="both"/>
      </w:pPr>
      <w:r>
        <w:rPr>
          <w:rFonts w:ascii="Times New Roman"/>
          <w:b w:val="false"/>
          <w:i w:val="false"/>
          <w:color w:val="000000"/>
          <w:sz w:val="28"/>
        </w:rPr>
        <w:t xml:space="preserve">    мәселелерiн келiсу               дейiн      Басқармасы (келiсiм        </w:t>
      </w:r>
    </w:p>
    <w:p>
      <w:pPr>
        <w:spacing w:after="0"/>
        <w:ind w:left="0"/>
        <w:jc w:val="both"/>
      </w:pPr>
      <w:r>
        <w:rPr>
          <w:rFonts w:ascii="Times New Roman"/>
          <w:b w:val="false"/>
          <w:i w:val="false"/>
          <w:color w:val="000000"/>
          <w:sz w:val="28"/>
        </w:rPr>
        <w:t>                                                бойынша), Қазақстан</w:t>
      </w:r>
    </w:p>
    <w:p>
      <w:pPr>
        <w:spacing w:after="0"/>
        <w:ind w:left="0"/>
        <w:jc w:val="both"/>
      </w:pPr>
      <w:r>
        <w:rPr>
          <w:rFonts w:ascii="Times New Roman"/>
          <w:b w:val="false"/>
          <w:i w:val="false"/>
          <w:color w:val="000000"/>
          <w:sz w:val="28"/>
        </w:rPr>
        <w:t xml:space="preserve">                                                Республикасының Сыртқы     </w:t>
      </w:r>
    </w:p>
    <w:p>
      <w:pPr>
        <w:spacing w:after="0"/>
        <w:ind w:left="0"/>
        <w:jc w:val="both"/>
      </w:pPr>
      <w:r>
        <w:rPr>
          <w:rFonts w:ascii="Times New Roman"/>
          <w:b w:val="false"/>
          <w:i w:val="false"/>
          <w:color w:val="000000"/>
          <w:sz w:val="28"/>
        </w:rPr>
        <w:t>                                                iстер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Бұқаралық ақпарат             2001 жылғы    Қазақстан Республикасы</w:t>
      </w:r>
    </w:p>
    <w:p>
      <w:pPr>
        <w:spacing w:after="0"/>
        <w:ind w:left="0"/>
        <w:jc w:val="both"/>
      </w:pPr>
      <w:r>
        <w:rPr>
          <w:rFonts w:ascii="Times New Roman"/>
          <w:b w:val="false"/>
          <w:i w:val="false"/>
          <w:color w:val="000000"/>
          <w:sz w:val="28"/>
        </w:rPr>
        <w:t>    құралдарының өкiлдерiмен        15-16       Президентiнiң Баспасөз</w:t>
      </w:r>
    </w:p>
    <w:p>
      <w:pPr>
        <w:spacing w:after="0"/>
        <w:ind w:left="0"/>
        <w:jc w:val="both"/>
      </w:pPr>
      <w:r>
        <w:rPr>
          <w:rFonts w:ascii="Times New Roman"/>
          <w:b w:val="false"/>
          <w:i w:val="false"/>
          <w:color w:val="000000"/>
          <w:sz w:val="28"/>
        </w:rPr>
        <w:t xml:space="preserve">    жұмысты ұйымдастыру            желтоқсан    қызметі (келiсiм бойынша),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ақпарат және</w:t>
      </w:r>
    </w:p>
    <w:p>
      <w:pPr>
        <w:spacing w:after="0"/>
        <w:ind w:left="0"/>
        <w:jc w:val="both"/>
      </w:pPr>
      <w:r>
        <w:rPr>
          <w:rFonts w:ascii="Times New Roman"/>
          <w:b w:val="false"/>
          <w:i w:val="false"/>
          <w:color w:val="000000"/>
          <w:sz w:val="28"/>
        </w:rPr>
        <w:t xml:space="preserve">                                                қоғамдық келісім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Астана қаласының әуежайын     2001 жылғы    Астана қаласының әкiмi</w:t>
      </w:r>
    </w:p>
    <w:p>
      <w:pPr>
        <w:spacing w:after="0"/>
        <w:ind w:left="0"/>
        <w:jc w:val="both"/>
      </w:pPr>
      <w:r>
        <w:rPr>
          <w:rFonts w:ascii="Times New Roman"/>
          <w:b w:val="false"/>
          <w:i w:val="false"/>
          <w:color w:val="000000"/>
          <w:sz w:val="28"/>
        </w:rPr>
        <w:t>    және көшелерiн, ресми        15 желтоқсанға</w:t>
      </w:r>
    </w:p>
    <w:p>
      <w:pPr>
        <w:spacing w:after="0"/>
        <w:ind w:left="0"/>
        <w:jc w:val="both"/>
      </w:pPr>
      <w:r>
        <w:rPr>
          <w:rFonts w:ascii="Times New Roman"/>
          <w:b w:val="false"/>
          <w:i w:val="false"/>
          <w:color w:val="000000"/>
          <w:sz w:val="28"/>
        </w:rPr>
        <w:t>    делегация жүретiн бағыттары      дейiн</w:t>
      </w:r>
    </w:p>
    <w:p>
      <w:pPr>
        <w:spacing w:after="0"/>
        <w:ind w:left="0"/>
        <w:jc w:val="both"/>
      </w:pPr>
      <w:r>
        <w:rPr>
          <w:rFonts w:ascii="Times New Roman"/>
          <w:b w:val="false"/>
          <w:i w:val="false"/>
          <w:color w:val="000000"/>
          <w:sz w:val="28"/>
        </w:rPr>
        <w:t>    мен болатын орындарын</w:t>
      </w:r>
    </w:p>
    <w:p>
      <w:pPr>
        <w:spacing w:after="0"/>
        <w:ind w:left="0"/>
        <w:jc w:val="both"/>
      </w:pPr>
      <w:r>
        <w:rPr>
          <w:rFonts w:ascii="Times New Roman"/>
          <w:b w:val="false"/>
          <w:i w:val="false"/>
          <w:color w:val="000000"/>
          <w:sz w:val="28"/>
        </w:rPr>
        <w:t xml:space="preserve">    жалаулармен, </w:t>
      </w:r>
    </w:p>
    <w:p>
      <w:pPr>
        <w:spacing w:after="0"/>
        <w:ind w:left="0"/>
        <w:jc w:val="both"/>
      </w:pPr>
      <w:r>
        <w:rPr>
          <w:rFonts w:ascii="Times New Roman"/>
          <w:b w:val="false"/>
          <w:i w:val="false"/>
          <w:color w:val="000000"/>
          <w:sz w:val="28"/>
        </w:rPr>
        <w:t xml:space="preserve">    транспаранттармен безендiру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Делегация мүшелерiне және   сапар кезеңiнде Қазақстан Республикасы </w:t>
      </w:r>
    </w:p>
    <w:p>
      <w:pPr>
        <w:spacing w:after="0"/>
        <w:ind w:left="0"/>
        <w:jc w:val="both"/>
      </w:pPr>
      <w:r>
        <w:rPr>
          <w:rFonts w:ascii="Times New Roman"/>
          <w:b w:val="false"/>
          <w:i w:val="false"/>
          <w:color w:val="000000"/>
          <w:sz w:val="28"/>
        </w:rPr>
        <w:t>    бiрге жүретiн адамдарға                     Президентiнiң Iс</w:t>
      </w:r>
    </w:p>
    <w:p>
      <w:pPr>
        <w:spacing w:after="0"/>
        <w:ind w:left="0"/>
        <w:jc w:val="both"/>
      </w:pPr>
      <w:r>
        <w:rPr>
          <w:rFonts w:ascii="Times New Roman"/>
          <w:b w:val="false"/>
          <w:i w:val="false"/>
          <w:color w:val="000000"/>
          <w:sz w:val="28"/>
        </w:rPr>
        <w:t xml:space="preserve">    медициналық қызмет көрсету                  Басқармасы (келiсiм        </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Кездесу өткiзiлетiн залды     2001 жылғы    Қазақстан Республикасы </w:t>
      </w:r>
    </w:p>
    <w:p>
      <w:pPr>
        <w:spacing w:after="0"/>
        <w:ind w:left="0"/>
        <w:jc w:val="both"/>
      </w:pPr>
      <w:r>
        <w:rPr>
          <w:rFonts w:ascii="Times New Roman"/>
          <w:b w:val="false"/>
          <w:i w:val="false"/>
          <w:color w:val="000000"/>
          <w:sz w:val="28"/>
        </w:rPr>
        <w:t>    техникалық безендiру        15 желтоқсанға  Президентiнiң Iс Басқармасы</w:t>
      </w:r>
    </w:p>
    <w:p>
      <w:pPr>
        <w:spacing w:after="0"/>
        <w:ind w:left="0"/>
        <w:jc w:val="both"/>
      </w:pPr>
      <w:r>
        <w:rPr>
          <w:rFonts w:ascii="Times New Roman"/>
          <w:b w:val="false"/>
          <w:i w:val="false"/>
          <w:color w:val="000000"/>
          <w:sz w:val="28"/>
        </w:rPr>
        <w:t xml:space="preserve">    (мемлекеттiк жалаулар,           дейiн      (келiсiм бойынша), </w:t>
      </w:r>
    </w:p>
    <w:p>
      <w:pPr>
        <w:spacing w:after="0"/>
        <w:ind w:left="0"/>
        <w:jc w:val="both"/>
      </w:pPr>
      <w:r>
        <w:rPr>
          <w:rFonts w:ascii="Times New Roman"/>
          <w:b w:val="false"/>
          <w:i w:val="false"/>
          <w:color w:val="000000"/>
          <w:sz w:val="28"/>
        </w:rPr>
        <w:t xml:space="preserve">    үстел табличкалары мен                      Қазақстан Республикасы </w:t>
      </w:r>
    </w:p>
    <w:p>
      <w:pPr>
        <w:spacing w:after="0"/>
        <w:ind w:left="0"/>
        <w:jc w:val="both"/>
      </w:pPr>
      <w:r>
        <w:rPr>
          <w:rFonts w:ascii="Times New Roman"/>
          <w:b w:val="false"/>
          <w:i w:val="false"/>
          <w:color w:val="000000"/>
          <w:sz w:val="28"/>
        </w:rPr>
        <w:t xml:space="preserve">    жалаушалар, гүлдер,                         Президентiнiң Протокол </w:t>
      </w:r>
    </w:p>
    <w:p>
      <w:pPr>
        <w:spacing w:after="0"/>
        <w:ind w:left="0"/>
        <w:jc w:val="both"/>
      </w:pPr>
      <w:r>
        <w:rPr>
          <w:rFonts w:ascii="Times New Roman"/>
          <w:b w:val="false"/>
          <w:i w:val="false"/>
          <w:color w:val="000000"/>
          <w:sz w:val="28"/>
        </w:rPr>
        <w:t>    микрофондар)                                қызметi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   Ресми делегация мүшелерi,     2001 жылғы    Қазақстан Республикасы </w:t>
      </w:r>
    </w:p>
    <w:p>
      <w:pPr>
        <w:spacing w:after="0"/>
        <w:ind w:left="0"/>
        <w:jc w:val="both"/>
      </w:pPr>
      <w:r>
        <w:rPr>
          <w:rFonts w:ascii="Times New Roman"/>
          <w:b w:val="false"/>
          <w:i w:val="false"/>
          <w:color w:val="000000"/>
          <w:sz w:val="28"/>
        </w:rPr>
        <w:t>    бiрге жүретiн адамдар,      15 желтоқсанға  Президентiнiң Iс Басқармасы</w:t>
      </w:r>
    </w:p>
    <w:p>
      <w:pPr>
        <w:spacing w:after="0"/>
        <w:ind w:left="0"/>
        <w:jc w:val="both"/>
      </w:pPr>
      <w:r>
        <w:rPr>
          <w:rFonts w:ascii="Times New Roman"/>
          <w:b w:val="false"/>
          <w:i w:val="false"/>
          <w:color w:val="000000"/>
          <w:sz w:val="28"/>
        </w:rPr>
        <w:t xml:space="preserve">    баспасөз бен күзет үшiн          дейiн      (келiсiм бойынша), </w:t>
      </w:r>
    </w:p>
    <w:p>
      <w:pPr>
        <w:spacing w:after="0"/>
        <w:ind w:left="0"/>
        <w:jc w:val="both"/>
      </w:pPr>
      <w:r>
        <w:rPr>
          <w:rFonts w:ascii="Times New Roman"/>
          <w:b w:val="false"/>
          <w:i w:val="false"/>
          <w:color w:val="000000"/>
          <w:sz w:val="28"/>
        </w:rPr>
        <w:t>    бейдждер, арнайы рұқсат.                    Қазақстан Республикасының</w:t>
      </w:r>
    </w:p>
    <w:p>
      <w:pPr>
        <w:spacing w:after="0"/>
        <w:ind w:left="0"/>
        <w:jc w:val="both"/>
      </w:pPr>
      <w:r>
        <w:rPr>
          <w:rFonts w:ascii="Times New Roman"/>
          <w:b w:val="false"/>
          <w:i w:val="false"/>
          <w:color w:val="000000"/>
          <w:sz w:val="28"/>
        </w:rPr>
        <w:t>    тамалар дайындау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Қырғыз Республикасының        2001 жылғы    Қазақстан Республикасы </w:t>
      </w:r>
    </w:p>
    <w:p>
      <w:pPr>
        <w:spacing w:after="0"/>
        <w:ind w:left="0"/>
        <w:jc w:val="both"/>
      </w:pPr>
      <w:r>
        <w:rPr>
          <w:rFonts w:ascii="Times New Roman"/>
          <w:b w:val="false"/>
          <w:i w:val="false"/>
          <w:color w:val="000000"/>
          <w:sz w:val="28"/>
        </w:rPr>
        <w:t>    Президентiне және ресми     15 желтоқсанға  Президентiнiң Iс Басқармасы</w:t>
      </w:r>
    </w:p>
    <w:p>
      <w:pPr>
        <w:spacing w:after="0"/>
        <w:ind w:left="0"/>
        <w:jc w:val="both"/>
      </w:pPr>
      <w:r>
        <w:rPr>
          <w:rFonts w:ascii="Times New Roman"/>
          <w:b w:val="false"/>
          <w:i w:val="false"/>
          <w:color w:val="000000"/>
          <w:sz w:val="28"/>
        </w:rPr>
        <w:t>    делегация мүшелерiне             дейiн      (келiсiм бойынша)</w:t>
      </w:r>
    </w:p>
    <w:p>
      <w:pPr>
        <w:spacing w:after="0"/>
        <w:ind w:left="0"/>
        <w:jc w:val="both"/>
      </w:pPr>
      <w:r>
        <w:rPr>
          <w:rFonts w:ascii="Times New Roman"/>
          <w:b w:val="false"/>
          <w:i w:val="false"/>
          <w:color w:val="000000"/>
          <w:sz w:val="28"/>
        </w:rPr>
        <w:t xml:space="preserve">    сыйлықтар жинақтарын, </w:t>
      </w:r>
    </w:p>
    <w:p>
      <w:pPr>
        <w:spacing w:after="0"/>
        <w:ind w:left="0"/>
        <w:jc w:val="both"/>
      </w:pPr>
      <w:r>
        <w:rPr>
          <w:rFonts w:ascii="Times New Roman"/>
          <w:b w:val="false"/>
          <w:i w:val="false"/>
          <w:color w:val="000000"/>
          <w:sz w:val="28"/>
        </w:rPr>
        <w:t>    сондай-ақ бағдарламалар мен</w:t>
      </w:r>
    </w:p>
    <w:p>
      <w:pPr>
        <w:spacing w:after="0"/>
        <w:ind w:left="0"/>
        <w:jc w:val="both"/>
      </w:pPr>
      <w:r>
        <w:rPr>
          <w:rFonts w:ascii="Times New Roman"/>
          <w:b w:val="false"/>
          <w:i w:val="false"/>
          <w:color w:val="000000"/>
          <w:sz w:val="28"/>
        </w:rPr>
        <w:t xml:space="preserve">    басқа да баспа өнiмдерiн </w:t>
      </w:r>
    </w:p>
    <w:p>
      <w:pPr>
        <w:spacing w:after="0"/>
        <w:ind w:left="0"/>
        <w:jc w:val="both"/>
      </w:pPr>
      <w:r>
        <w:rPr>
          <w:rFonts w:ascii="Times New Roman"/>
          <w:b w:val="false"/>
          <w:i w:val="false"/>
          <w:color w:val="000000"/>
          <w:sz w:val="28"/>
        </w:rPr>
        <w:t>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   Қол қоюға ұсынылатын          2001 жылғы    Қазақстан Республикасының </w:t>
      </w:r>
    </w:p>
    <w:p>
      <w:pPr>
        <w:spacing w:after="0"/>
        <w:ind w:left="0"/>
        <w:jc w:val="both"/>
      </w:pPr>
      <w:r>
        <w:rPr>
          <w:rFonts w:ascii="Times New Roman"/>
          <w:b w:val="false"/>
          <w:i w:val="false"/>
          <w:color w:val="000000"/>
          <w:sz w:val="28"/>
        </w:rPr>
        <w:t>    құжаттарды дайындау және    15 желтоқсанға  Сыртқы iстер министрлігі</w:t>
      </w:r>
    </w:p>
    <w:p>
      <w:pPr>
        <w:spacing w:after="0"/>
        <w:ind w:left="0"/>
        <w:jc w:val="both"/>
      </w:pPr>
      <w:r>
        <w:rPr>
          <w:rFonts w:ascii="Times New Roman"/>
          <w:b w:val="false"/>
          <w:i w:val="false"/>
          <w:color w:val="000000"/>
          <w:sz w:val="28"/>
        </w:rPr>
        <w:t>    қол қою протоколын               дейін</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Байланыс құралдарымен      сапар кезеңiнде  Қазақстан Республикасы </w:t>
      </w:r>
    </w:p>
    <w:p>
      <w:pPr>
        <w:spacing w:after="0"/>
        <w:ind w:left="0"/>
        <w:jc w:val="both"/>
      </w:pPr>
      <w:r>
        <w:rPr>
          <w:rFonts w:ascii="Times New Roman"/>
          <w:b w:val="false"/>
          <w:i w:val="false"/>
          <w:color w:val="000000"/>
          <w:sz w:val="28"/>
        </w:rPr>
        <w:t>    қамтамасыз ету                              Президентiнiң Іс</w:t>
      </w:r>
    </w:p>
    <w:p>
      <w:pPr>
        <w:spacing w:after="0"/>
        <w:ind w:left="0"/>
        <w:jc w:val="both"/>
      </w:pPr>
      <w:r>
        <w:rPr>
          <w:rFonts w:ascii="Times New Roman"/>
          <w:b w:val="false"/>
          <w:i w:val="false"/>
          <w:color w:val="000000"/>
          <w:sz w:val="28"/>
        </w:rPr>
        <w:t xml:space="preserve">                                                Басқармасы (келiсiм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