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ed73" w14:textId="066e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9 қыркүйектегі N 967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1 жылғы 12 желтоқсан N 1622
Күші жойылды - ҚР Үкіметінің 2003.02.11. N 148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Шетел валютасындағы іссапарлар шығыстарын өтеудің нормалары туралы" Қазақстан Республикасы Үкіметінің 1998 жылғы 29 қыркүйектегі N 96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толықтыру енгізілс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шет елде қысқа мерзім іссапарда болатын қызметкерлердің шығыстарын өтеудің нормал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ың а) тармақшасының 1-бағаны "қалаларының әкімдері" деген сөздерден кейін ", күзетілетін тұлғамен бірге жүрген кезде Қазақстан Республикасының Президенті Күзет қызметінің қызметкерлері" деген сөздер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