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5368" w14:textId="f645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7 сәуірдегі N 468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25 желтоқсан N 1690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"Роялтиді табиғи нысанда төлеу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2001 жылғы 7 сәуірдегі N 468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P010468_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өзгеріс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4-тармақтағы "2001 жылғы 31 желтоқсанға дейін" деген сөздер "2002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жылғы 31 желтоқсанға дейін"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