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dd6c" w14:textId="aedd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25 қаңтардағы N 140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желтоқсан N 1767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2001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қаңтардағы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жылға арналған Заң жобалау жұмыстарының жоспарындағы: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нөмірлері 30, 31, 34, 35-1, 37, 42, 44, 46, 47, 48,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48-1-жолдар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