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c893" w14:textId="758c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кәсіподақтардың республикалық бірлестіктері мен жұмыс берушілердің республикалық бірлестіктерінің арасындағы 2002 жылға арналған Бас келісім</w:t>
      </w:r>
    </w:p>
    <w:p>
      <w:pPr>
        <w:spacing w:after="0"/>
        <w:ind w:left="0"/>
        <w:jc w:val="both"/>
      </w:pPr>
      <w:r>
        <w:rPr>
          <w:rFonts w:ascii="Times New Roman"/>
          <w:b w:val="false"/>
          <w:i w:val="false"/>
          <w:color w:val="000000"/>
          <w:sz w:val="28"/>
        </w:rPr>
        <w:t>Бас келісім Астана қаласы 2002 жылғы 28 ақпан</w:t>
      </w:r>
    </w:p>
    <w:p>
      <w:pPr>
        <w:spacing w:after="0"/>
        <w:ind w:left="0"/>
        <w:jc w:val="both"/>
      </w:pPr>
      <w:bookmarkStart w:name="z0" w:id="0"/>
      <w:r>
        <w:rPr>
          <w:rFonts w:ascii="Times New Roman"/>
          <w:b w:val="false"/>
          <w:i w:val="false"/>
          <w:color w:val="000000"/>
          <w:sz w:val="28"/>
        </w:rPr>
        <w:t>
      Қазақстан Республикасының Үкіметі (Үкімет), кәсіподақтардың республикалық бірлестіктері (кәсіподақтар) мен жұмыс берушілердің республикалық бірлестіктері (жұмыс берушілер), бұдан әрі - Тараптар, "Елдегі жағдай және 2002 жылғы ішкі және сыртқы саясаттың негізгі бағыттары туралы" </w:t>
      </w:r>
      <w:r>
        <w:rPr>
          <w:rFonts w:ascii="Times New Roman"/>
          <w:b w:val="false"/>
          <w:i w:val="false"/>
          <w:color w:val="000000"/>
          <w:sz w:val="28"/>
        </w:rPr>
        <w:t xml:space="preserve">K012002_ </w:t>
      </w:r>
      <w:r>
        <w:rPr>
          <w:rFonts w:ascii="Times New Roman"/>
          <w:b w:val="false"/>
          <w:i w:val="false"/>
          <w:color w:val="000000"/>
          <w:sz w:val="28"/>
        </w:rPr>
        <w:t xml:space="preserve">Қазақстан Республикасы Президентінің Қазақстан халқына Жолдауында жазылған негізгі міндеттерді іске асыру үшін сындарлы өзара іс-қимылдар жасау мақсатында мына қағидаттар негізінде осы Бас келісімді жасасты: </w:t>
      </w:r>
      <w:r>
        <w:br/>
      </w:r>
      <w:r>
        <w:rPr>
          <w:rFonts w:ascii="Times New Roman"/>
          <w:b w:val="false"/>
          <w:i w:val="false"/>
          <w:color w:val="000000"/>
          <w:sz w:val="28"/>
        </w:rPr>
        <w:t xml:space="preserve">
      - қолданылып жүрген заңдардың нормаларын дәл және бұлжытпай сақтау; </w:t>
      </w:r>
      <w:r>
        <w:br/>
      </w:r>
      <w:r>
        <w:rPr>
          <w:rFonts w:ascii="Times New Roman"/>
          <w:b w:val="false"/>
          <w:i w:val="false"/>
          <w:color w:val="000000"/>
          <w:sz w:val="28"/>
        </w:rPr>
        <w:t xml:space="preserve">
      - өзара сыйластық және қызметкерлердің, жұмыс берушілердің және атқарушы өкіметтің мүдделерін ымыраға келтіруге барынша қол жеткізу; </w:t>
      </w:r>
      <w:r>
        <w:br/>
      </w:r>
      <w:r>
        <w:rPr>
          <w:rFonts w:ascii="Times New Roman"/>
          <w:b w:val="false"/>
          <w:i w:val="false"/>
          <w:color w:val="000000"/>
          <w:sz w:val="28"/>
        </w:rPr>
        <w:t xml:space="preserve">
      - мемлекетті әлеуметтік-экономикалық жағынан дамыту стратегиясын іске асыруға тең құқықта қатысу және оны жер-жерлерде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ынтымақтастығының негізгі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 Экономиканы және кәсіпкерлікті дамыту саласында Тараптар: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ішкі өнімді өсіруге, инфляция деңгейін азайтуға, отандық тауарларды, қызмет көрсету аясын және қызметтің басқа да аясын дамытуға, халықтың табысын өсіруге бағытталған экономикалық саясатты жүргізу. </w:t>
      </w:r>
      <w:r>
        <w:br/>
      </w:r>
      <w:r>
        <w:rPr>
          <w:rFonts w:ascii="Times New Roman"/>
          <w:b w:val="false"/>
          <w:i w:val="false"/>
          <w:color w:val="000000"/>
          <w:sz w:val="28"/>
        </w:rPr>
        <w:t xml:space="preserve">
      2. Табиғи монополиялардың өнімдер мен қызмет көрсетулерге қоятын бағалары мен тарифтерін реттеу жүйесін жетілдіру, оларды қалыптастырудың негізділігін бақылау және қызметкерлердің республикалық бірлестіктері мен жұмыс берушілердің республикалық бірлестіктеріне ақпарат беру. </w:t>
      </w:r>
      <w:r>
        <w:br/>
      </w:r>
      <w:r>
        <w:rPr>
          <w:rFonts w:ascii="Times New Roman"/>
          <w:b w:val="false"/>
          <w:i w:val="false"/>
          <w:color w:val="000000"/>
          <w:sz w:val="28"/>
        </w:rPr>
        <w:t xml:space="preserve">
      3. Облыстардың, Астана және Алматы қалаларының әкімияттарымен бірлесіп кәсіпкерлікті, шағын және орта бизнесті одан әрі дамытуды қамтамасыз ету үшін экономикалық жағдайлар жасау, сондай-ақ тауар өндірушілерге ыңғайлы сыйақы ставкалары бойынша кредиттер беруге ықпал ету. </w:t>
      </w:r>
      <w:r>
        <w:br/>
      </w:r>
      <w:r>
        <w:rPr>
          <w:rFonts w:ascii="Times New Roman"/>
          <w:b w:val="false"/>
          <w:i w:val="false"/>
          <w:color w:val="000000"/>
          <w:sz w:val="28"/>
        </w:rPr>
        <w:t xml:space="preserve">
      4. Болашағы жоқ кәсіпорындарды бәсекелестікке қабілеті бар өнімдер өндіруге қайта бейімдеуді ынталандыратын шаралар кешенін әзірлеу, осы заманғы, импорталмастырғыш және экспортқа бағытталған және ішкі рынокты теріс пиғылды бәсекелестіктен қорғауды қамтамасыз ететін өндірістерді құру. </w:t>
      </w:r>
      <w:r>
        <w:br/>
      </w:r>
      <w:r>
        <w:rPr>
          <w:rFonts w:ascii="Times New Roman"/>
          <w:b w:val="false"/>
          <w:i w:val="false"/>
          <w:color w:val="000000"/>
          <w:sz w:val="28"/>
        </w:rPr>
        <w:t xml:space="preserve">
      5. Кешенді, нысаналы және салалық бағдарламаларды әзірлеу және іске асыру. </w:t>
      </w:r>
      <w:r>
        <w:br/>
      </w:r>
      <w:r>
        <w:rPr>
          <w:rFonts w:ascii="Times New Roman"/>
          <w:b w:val="false"/>
          <w:i w:val="false"/>
          <w:color w:val="000000"/>
          <w:sz w:val="28"/>
        </w:rPr>
        <w:t xml:space="preserve">
      6. Отандық өндірушілердің тауарларын сертификаттаудың халықаралық стандарттарын енгізу жөніндегі жұмысты жалғастыру міндеттемелерін мойнына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Үкімет: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Жарты жылда бір рет Әлеуметтік әріптестік пен әлеуметтік және еңбек қатынастарын реттеу жөніндегі республикалық үшжақты комиссияға (бұдан әрі мәтін бойынша - РҮК) Қазақстан Республикасындағы әлеуметтік-экономикалық жағдай туралы ақпарат беру. </w:t>
      </w:r>
      <w:r>
        <w:br/>
      </w:r>
      <w:r>
        <w:rPr>
          <w:rFonts w:ascii="Times New Roman"/>
          <w:b w:val="false"/>
          <w:i w:val="false"/>
          <w:color w:val="000000"/>
          <w:sz w:val="28"/>
        </w:rPr>
        <w:t xml:space="preserve">
      8. Кәсіподақ өкілдері мен жұмыс берушілерді заң жобалары мен әлеуметтік-экономикалық даму бағдарламаларын әзірлеу және қарау жөніндегі Үкіметтің ведомствоаралық комиссияларының, жұмыс топтарының жұмысына толық құқықты қатысуға тарту. </w:t>
      </w:r>
      <w:r>
        <w:br/>
      </w:r>
      <w:r>
        <w:rPr>
          <w:rFonts w:ascii="Times New Roman"/>
          <w:b w:val="false"/>
          <w:i w:val="false"/>
          <w:color w:val="000000"/>
          <w:sz w:val="28"/>
        </w:rPr>
        <w:t xml:space="preserve">
      9. Жұмыс берушілердің республикалық бірлестіктері мен кәсіподақтардың </w:t>
      </w:r>
    </w:p>
    <w:bookmarkEnd w:id="0"/>
    <w:bookmarkStart w:name="z6"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республикалық бірлестіктерін Қазақстанның Дүниежүзілік сауда Ұйымына (ДСҰ) </w:t>
      </w:r>
    </w:p>
    <w:p>
      <w:pPr>
        <w:spacing w:after="0"/>
        <w:ind w:left="0"/>
        <w:jc w:val="both"/>
      </w:pPr>
      <w:r>
        <w:rPr>
          <w:rFonts w:ascii="Times New Roman"/>
          <w:b w:val="false"/>
          <w:i w:val="false"/>
          <w:color w:val="000000"/>
          <w:sz w:val="28"/>
        </w:rPr>
        <w:t xml:space="preserve">кіру шарттарын талқылауға тарту, қорғау, демпингке қарсы шаралар, ішкі </w:t>
      </w:r>
    </w:p>
    <w:p>
      <w:pPr>
        <w:spacing w:after="0"/>
        <w:ind w:left="0"/>
        <w:jc w:val="both"/>
      </w:pPr>
      <w:r>
        <w:rPr>
          <w:rFonts w:ascii="Times New Roman"/>
          <w:b w:val="false"/>
          <w:i w:val="false"/>
          <w:color w:val="000000"/>
          <w:sz w:val="28"/>
        </w:rPr>
        <w:t xml:space="preserve">рынокты, отандық тауар өндірушілерді қорғаудың тарифтік емес әдістерінен </w:t>
      </w:r>
    </w:p>
    <w:p>
      <w:pPr>
        <w:spacing w:after="0"/>
        <w:ind w:left="0"/>
        <w:jc w:val="both"/>
      </w:pPr>
      <w:r>
        <w:rPr>
          <w:rFonts w:ascii="Times New Roman"/>
          <w:b w:val="false"/>
          <w:i w:val="false"/>
          <w:color w:val="000000"/>
          <w:sz w:val="28"/>
        </w:rPr>
        <w:t>қорғау кешенін әзірлеу міндеттемелерін мойнына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Кәсіподақтардың республикалық бірлестіктері мен </w:t>
      </w:r>
    </w:p>
    <w:p>
      <w:pPr>
        <w:spacing w:after="0"/>
        <w:ind w:left="0"/>
        <w:jc w:val="both"/>
      </w:pPr>
      <w:r>
        <w:rPr>
          <w:rFonts w:ascii="Times New Roman"/>
          <w:b w:val="false"/>
          <w:i w:val="false"/>
          <w:color w:val="000000"/>
          <w:sz w:val="28"/>
        </w:rPr>
        <w:t>            жұмыс берушілердің республикалық бірлестіктері: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Мемлекетті экономикалық жағынан дамыту стратегиясының негізгі </w:t>
      </w:r>
    </w:p>
    <w:p>
      <w:pPr>
        <w:spacing w:after="0"/>
        <w:ind w:left="0"/>
        <w:jc w:val="both"/>
      </w:pPr>
      <w:r>
        <w:rPr>
          <w:rFonts w:ascii="Times New Roman"/>
          <w:b w:val="false"/>
          <w:i w:val="false"/>
          <w:color w:val="000000"/>
          <w:sz w:val="28"/>
        </w:rPr>
        <w:t xml:space="preserve">бағыттарын түсіндіру және оның жергілікті жерлерде жүзеге асырылуына ықпал </w:t>
      </w:r>
    </w:p>
    <w:p>
      <w:pPr>
        <w:spacing w:after="0"/>
        <w:ind w:left="0"/>
        <w:jc w:val="both"/>
      </w:pPr>
      <w:r>
        <w:rPr>
          <w:rFonts w:ascii="Times New Roman"/>
          <w:b w:val="false"/>
          <w:i w:val="false"/>
          <w:color w:val="000000"/>
          <w:sz w:val="28"/>
        </w:rPr>
        <w:t>ету.</w:t>
      </w:r>
    </w:p>
    <w:p>
      <w:pPr>
        <w:spacing w:after="0"/>
        <w:ind w:left="0"/>
        <w:jc w:val="both"/>
      </w:pPr>
      <w:r>
        <w:rPr>
          <w:rFonts w:ascii="Times New Roman"/>
          <w:b w:val="false"/>
          <w:i w:val="false"/>
          <w:color w:val="000000"/>
          <w:sz w:val="28"/>
        </w:rPr>
        <w:t>     Кәсіпорындарда кәсіби шеберлік байқауларын өткізуді ұйымдастыру;</w:t>
      </w:r>
    </w:p>
    <w:p>
      <w:pPr>
        <w:spacing w:after="0"/>
        <w:ind w:left="0"/>
        <w:jc w:val="both"/>
      </w:pPr>
      <w:r>
        <w:rPr>
          <w:rFonts w:ascii="Times New Roman"/>
          <w:b w:val="false"/>
          <w:i w:val="false"/>
          <w:color w:val="000000"/>
          <w:sz w:val="28"/>
        </w:rPr>
        <w:t xml:space="preserve">     11. Салалық, аймақтық деңгейлерде келіссөздер өткізу мен келісімдер </w:t>
      </w:r>
    </w:p>
    <w:p>
      <w:pPr>
        <w:spacing w:after="0"/>
        <w:ind w:left="0"/>
        <w:jc w:val="both"/>
      </w:pPr>
      <w:r>
        <w:rPr>
          <w:rFonts w:ascii="Times New Roman"/>
          <w:b w:val="false"/>
          <w:i w:val="false"/>
          <w:color w:val="000000"/>
          <w:sz w:val="28"/>
        </w:rPr>
        <w:t xml:space="preserve">жасасу, меншіктің барлық нысандарындағы ұйымдарда ұжымдық шарттар жасасу </w:t>
      </w:r>
    </w:p>
    <w:p>
      <w:pPr>
        <w:spacing w:after="0"/>
        <w:ind w:left="0"/>
        <w:jc w:val="both"/>
      </w:pPr>
      <w:r>
        <w:rPr>
          <w:rFonts w:ascii="Times New Roman"/>
          <w:b w:val="false"/>
          <w:i w:val="false"/>
          <w:color w:val="000000"/>
          <w:sz w:val="28"/>
        </w:rPr>
        <w:t>жөнінде жан-жақты жұмыстар жүргізуді ұйымдастыру.</w:t>
      </w:r>
    </w:p>
    <w:p>
      <w:pPr>
        <w:spacing w:after="0"/>
        <w:ind w:left="0"/>
        <w:jc w:val="both"/>
      </w:pPr>
      <w:r>
        <w:rPr>
          <w:rFonts w:ascii="Times New Roman"/>
          <w:b w:val="false"/>
          <w:i w:val="false"/>
          <w:color w:val="000000"/>
          <w:sz w:val="28"/>
        </w:rPr>
        <w:t xml:space="preserve">     12. Осы заманғы отандық, ғылымды көп қажет ететін өндірістерді дамыту </w:t>
      </w:r>
    </w:p>
    <w:p>
      <w:pPr>
        <w:spacing w:after="0"/>
        <w:ind w:left="0"/>
        <w:jc w:val="both"/>
      </w:pPr>
      <w:r>
        <w:rPr>
          <w:rFonts w:ascii="Times New Roman"/>
          <w:b w:val="false"/>
          <w:i w:val="false"/>
          <w:color w:val="000000"/>
          <w:sz w:val="28"/>
        </w:rPr>
        <w:t xml:space="preserve">және отандық ғылыми талдамаларды пайдалану саясатын жүргізу </w:t>
      </w:r>
    </w:p>
    <w:p>
      <w:pPr>
        <w:spacing w:after="0"/>
        <w:ind w:left="0"/>
        <w:jc w:val="both"/>
      </w:pPr>
      <w:r>
        <w:rPr>
          <w:rFonts w:ascii="Times New Roman"/>
          <w:b w:val="false"/>
          <w:i w:val="false"/>
          <w:color w:val="000000"/>
          <w:sz w:val="28"/>
        </w:rPr>
        <w:t>міндеттемелерін мойнына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ІІ. Еңбек рыногын дамыту, еңбек қатынастары және </w:t>
      </w:r>
    </w:p>
    <w:p>
      <w:pPr>
        <w:spacing w:after="0"/>
        <w:ind w:left="0"/>
        <w:jc w:val="both"/>
      </w:pPr>
      <w:r>
        <w:rPr>
          <w:rFonts w:ascii="Times New Roman"/>
          <w:b w:val="false"/>
          <w:i w:val="false"/>
          <w:color w:val="000000"/>
          <w:sz w:val="28"/>
        </w:rPr>
        <w:t>               халықты жұмыспен қамту саласында Тараптар: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13. Заңдарда белгіленген Тараптардың әрқайсысының өкілеттіктері шегінде еңбек заңдарының сақталуына бірлескен бақылауды қамтамасыз ету. </w:t>
      </w:r>
      <w:r>
        <w:br/>
      </w:r>
      <w:r>
        <w:rPr>
          <w:rFonts w:ascii="Times New Roman"/>
          <w:b w:val="false"/>
          <w:i w:val="false"/>
          <w:color w:val="000000"/>
          <w:sz w:val="28"/>
        </w:rPr>
        <w:t xml:space="preserve">
      14. Қызметкерлердің жаппай босап қалуына, жұмыссыздықтың көбейіп кетуіне; ХЕҰ әдістемесі бойынша есептелген жұмыссыздық деңгейі экономикалық жағынан белсенді халық санының 9,0 пайызынан асып кетуіне (тіркелген жұмыссыздық бойынша - экономикалық жағынан белсенді халықтың 3,0 пайызынан астам) соқтыратын іс-шараларды жүргізуге жол бермеу. </w:t>
      </w:r>
      <w:r>
        <w:br/>
      </w:r>
      <w:r>
        <w:rPr>
          <w:rFonts w:ascii="Times New Roman"/>
          <w:b w:val="false"/>
          <w:i w:val="false"/>
          <w:color w:val="000000"/>
          <w:sz w:val="28"/>
        </w:rPr>
        <w:t xml:space="preserve">
      15. РҮК отырыстарында жаңа рыноктық қатынастарға оқыту </w:t>
      </w:r>
    </w:p>
    <w:bookmarkStart w:name="z7"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бағдарламасының жобасын қарау.</w:t>
      </w:r>
    </w:p>
    <w:p>
      <w:pPr>
        <w:spacing w:after="0"/>
        <w:ind w:left="0"/>
        <w:jc w:val="both"/>
      </w:pPr>
      <w:r>
        <w:rPr>
          <w:rFonts w:ascii="Times New Roman"/>
          <w:b w:val="false"/>
          <w:i w:val="false"/>
          <w:color w:val="000000"/>
          <w:sz w:val="28"/>
        </w:rPr>
        <w:t xml:space="preserve">     16. Жұмыс берушілердің республикалық бірлестіктері мен </w:t>
      </w:r>
    </w:p>
    <w:p>
      <w:pPr>
        <w:spacing w:after="0"/>
        <w:ind w:left="0"/>
        <w:jc w:val="both"/>
      </w:pPr>
      <w:r>
        <w:rPr>
          <w:rFonts w:ascii="Times New Roman"/>
          <w:b w:val="false"/>
          <w:i w:val="false"/>
          <w:color w:val="000000"/>
          <w:sz w:val="28"/>
        </w:rPr>
        <w:t xml:space="preserve">кәсіподақтардың республикалық бірлестіктеріне үшжақты салалық және </w:t>
      </w:r>
    </w:p>
    <w:p>
      <w:pPr>
        <w:spacing w:after="0"/>
        <w:ind w:left="0"/>
        <w:jc w:val="both"/>
      </w:pPr>
      <w:r>
        <w:rPr>
          <w:rFonts w:ascii="Times New Roman"/>
          <w:b w:val="false"/>
          <w:i w:val="false"/>
          <w:color w:val="000000"/>
          <w:sz w:val="28"/>
        </w:rPr>
        <w:t xml:space="preserve">аймақтық келісімдерді, ұжымдық және жеке еңбек шарттарын жасасу бойынша </w:t>
      </w:r>
    </w:p>
    <w:p>
      <w:pPr>
        <w:spacing w:after="0"/>
        <w:ind w:left="0"/>
        <w:jc w:val="both"/>
      </w:pPr>
      <w:r>
        <w:rPr>
          <w:rFonts w:ascii="Times New Roman"/>
          <w:b w:val="false"/>
          <w:i w:val="false"/>
          <w:color w:val="000000"/>
          <w:sz w:val="28"/>
        </w:rPr>
        <w:t>әдістемелік және ақпараттық көмек көрсету.</w:t>
      </w:r>
    </w:p>
    <w:p>
      <w:pPr>
        <w:spacing w:after="0"/>
        <w:ind w:left="0"/>
        <w:jc w:val="both"/>
      </w:pPr>
      <w:r>
        <w:rPr>
          <w:rFonts w:ascii="Times New Roman"/>
          <w:b w:val="false"/>
          <w:i w:val="false"/>
          <w:color w:val="000000"/>
          <w:sz w:val="28"/>
        </w:rPr>
        <w:t xml:space="preserve">     17. Еңбек құқықтарын бұзу жөніндегі мониторингтің халықаралық </w:t>
      </w:r>
    </w:p>
    <w:p>
      <w:pPr>
        <w:spacing w:after="0"/>
        <w:ind w:left="0"/>
        <w:jc w:val="both"/>
      </w:pPr>
      <w:r>
        <w:rPr>
          <w:rFonts w:ascii="Times New Roman"/>
          <w:b w:val="false"/>
          <w:i w:val="false"/>
          <w:color w:val="000000"/>
          <w:sz w:val="28"/>
        </w:rPr>
        <w:t>практикасын зерттеу міндеттемелерін мойнына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Кәсіподақтар мен жұмысшылар өкілдерін жұмыспен қамтуды қамтамасыз </w:t>
      </w:r>
    </w:p>
    <w:p>
      <w:pPr>
        <w:spacing w:after="0"/>
        <w:ind w:left="0"/>
        <w:jc w:val="both"/>
      </w:pPr>
      <w:r>
        <w:rPr>
          <w:rFonts w:ascii="Times New Roman"/>
          <w:b w:val="false"/>
          <w:i w:val="false"/>
          <w:color w:val="000000"/>
          <w:sz w:val="28"/>
        </w:rPr>
        <w:t xml:space="preserve">ететін, жаңа жұмыс орындарын құруды және жұмыссыздық деңгейін азайтуды </w:t>
      </w:r>
    </w:p>
    <w:p>
      <w:pPr>
        <w:spacing w:after="0"/>
        <w:ind w:left="0"/>
        <w:jc w:val="both"/>
      </w:pPr>
      <w:r>
        <w:rPr>
          <w:rFonts w:ascii="Times New Roman"/>
          <w:b w:val="false"/>
          <w:i w:val="false"/>
          <w:color w:val="000000"/>
          <w:sz w:val="28"/>
        </w:rPr>
        <w:t xml:space="preserve">ынталандыратын шаралар кешенін әзірлеуге, кейіннен оны тиісті нормативтік </w:t>
      </w:r>
    </w:p>
    <w:p>
      <w:pPr>
        <w:spacing w:after="0"/>
        <w:ind w:left="0"/>
        <w:jc w:val="both"/>
      </w:pPr>
      <w:r>
        <w:rPr>
          <w:rFonts w:ascii="Times New Roman"/>
          <w:b w:val="false"/>
          <w:i w:val="false"/>
          <w:color w:val="000000"/>
          <w:sz w:val="28"/>
        </w:rPr>
        <w:t>құқықтық актілерде іске асыруға тарту.</w:t>
      </w:r>
    </w:p>
    <w:p>
      <w:pPr>
        <w:spacing w:after="0"/>
        <w:ind w:left="0"/>
        <w:jc w:val="both"/>
      </w:pPr>
      <w:r>
        <w:rPr>
          <w:rFonts w:ascii="Times New Roman"/>
          <w:b w:val="false"/>
          <w:i w:val="false"/>
          <w:color w:val="000000"/>
          <w:sz w:val="28"/>
        </w:rPr>
        <w:t>     19. РҮК-ке еңбек рыногының жай-күйі туралы ақпарат ұсыну.</w:t>
      </w:r>
    </w:p>
    <w:p>
      <w:pPr>
        <w:spacing w:after="0"/>
        <w:ind w:left="0"/>
        <w:jc w:val="both"/>
      </w:pPr>
      <w:r>
        <w:rPr>
          <w:rFonts w:ascii="Times New Roman"/>
          <w:b w:val="false"/>
          <w:i w:val="false"/>
          <w:color w:val="000000"/>
          <w:sz w:val="28"/>
        </w:rPr>
        <w:t xml:space="preserve">     20. Қазақстан Республикасына шетелдік жұмыс күшін әкелуге арнап </w:t>
      </w:r>
    </w:p>
    <w:p>
      <w:pPr>
        <w:spacing w:after="0"/>
        <w:ind w:left="0"/>
        <w:jc w:val="both"/>
      </w:pPr>
      <w:r>
        <w:rPr>
          <w:rFonts w:ascii="Times New Roman"/>
          <w:b w:val="false"/>
          <w:i w:val="false"/>
          <w:color w:val="000000"/>
          <w:sz w:val="28"/>
        </w:rPr>
        <w:t>белгіленген квотаның сақталуына бақылауды қамтамасыз ету.</w:t>
      </w:r>
    </w:p>
    <w:p>
      <w:pPr>
        <w:spacing w:after="0"/>
        <w:ind w:left="0"/>
        <w:jc w:val="both"/>
      </w:pPr>
      <w:r>
        <w:rPr>
          <w:rFonts w:ascii="Times New Roman"/>
          <w:b w:val="false"/>
          <w:i w:val="false"/>
          <w:color w:val="000000"/>
          <w:sz w:val="28"/>
        </w:rPr>
        <w:t xml:space="preserve">     21. Барлық біліктілік деңгейіндегі ұлттық кадрларды (қазақстандық) </w:t>
      </w:r>
    </w:p>
    <w:p>
      <w:pPr>
        <w:spacing w:after="0"/>
        <w:ind w:left="0"/>
        <w:jc w:val="both"/>
      </w:pPr>
      <w:r>
        <w:rPr>
          <w:rFonts w:ascii="Times New Roman"/>
          <w:b w:val="false"/>
          <w:i w:val="false"/>
          <w:color w:val="000000"/>
          <w:sz w:val="28"/>
        </w:rPr>
        <w:t xml:space="preserve">шетелдіктер қатысатын кәсіпорындарға тартуды қамтамасыз ететін шаралар </w:t>
      </w:r>
    </w:p>
    <w:p>
      <w:pPr>
        <w:spacing w:after="0"/>
        <w:ind w:left="0"/>
        <w:jc w:val="both"/>
      </w:pPr>
      <w:r>
        <w:rPr>
          <w:rFonts w:ascii="Times New Roman"/>
          <w:b w:val="false"/>
          <w:i w:val="false"/>
          <w:color w:val="000000"/>
          <w:sz w:val="28"/>
        </w:rPr>
        <w:t>кешенін әзірлеу.</w:t>
      </w:r>
    </w:p>
    <w:p>
      <w:pPr>
        <w:spacing w:after="0"/>
        <w:ind w:left="0"/>
        <w:jc w:val="both"/>
      </w:pPr>
      <w:r>
        <w:rPr>
          <w:rFonts w:ascii="Times New Roman"/>
          <w:b w:val="false"/>
          <w:i w:val="false"/>
          <w:color w:val="000000"/>
          <w:sz w:val="28"/>
        </w:rPr>
        <w:t xml:space="preserve">     22. Бюджеттен қаржыландырылатын ұйымдардың қызметкерлеріне еңбекақы </w:t>
      </w:r>
    </w:p>
    <w:p>
      <w:pPr>
        <w:spacing w:after="0"/>
        <w:ind w:left="0"/>
        <w:jc w:val="both"/>
      </w:pPr>
      <w:r>
        <w:rPr>
          <w:rFonts w:ascii="Times New Roman"/>
          <w:b w:val="false"/>
          <w:i w:val="false"/>
          <w:color w:val="000000"/>
          <w:sz w:val="28"/>
        </w:rPr>
        <w:t xml:space="preserve">төлеу жүйесін одан әрi жетілдіру және оларды өндіріс салаларындағы </w:t>
      </w:r>
    </w:p>
    <w:p>
      <w:pPr>
        <w:spacing w:after="0"/>
        <w:ind w:left="0"/>
        <w:jc w:val="both"/>
      </w:pPr>
      <w:r>
        <w:rPr>
          <w:rFonts w:ascii="Times New Roman"/>
          <w:b w:val="false"/>
          <w:i w:val="false"/>
          <w:color w:val="000000"/>
          <w:sz w:val="28"/>
        </w:rPr>
        <w:t>еңбекақы деңгейіне жақындату.</w:t>
      </w:r>
    </w:p>
    <w:p>
      <w:pPr>
        <w:spacing w:after="0"/>
        <w:ind w:left="0"/>
        <w:jc w:val="both"/>
      </w:pPr>
      <w:r>
        <w:rPr>
          <w:rFonts w:ascii="Times New Roman"/>
          <w:b w:val="false"/>
          <w:i w:val="false"/>
          <w:color w:val="000000"/>
          <w:sz w:val="28"/>
        </w:rPr>
        <w:t xml:space="preserve">     2002 жылға белгіленген халықтың кiрiсiн өсiру қарқынын қамтамасыз </w:t>
      </w:r>
    </w:p>
    <w:p>
      <w:pPr>
        <w:spacing w:after="0"/>
        <w:ind w:left="0"/>
        <w:jc w:val="both"/>
      </w:pPr>
      <w:r>
        <w:rPr>
          <w:rFonts w:ascii="Times New Roman"/>
          <w:b w:val="false"/>
          <w:i w:val="false"/>
          <w:color w:val="000000"/>
          <w:sz w:val="28"/>
        </w:rPr>
        <w:t>етуге ықпал ету.</w:t>
      </w:r>
    </w:p>
    <w:p>
      <w:pPr>
        <w:spacing w:after="0"/>
        <w:ind w:left="0"/>
        <w:jc w:val="both"/>
      </w:pPr>
      <w:r>
        <w:rPr>
          <w:rFonts w:ascii="Times New Roman"/>
          <w:b w:val="false"/>
          <w:i w:val="false"/>
          <w:color w:val="000000"/>
          <w:sz w:val="28"/>
        </w:rPr>
        <w:t xml:space="preserve">     23. Құрылған жұмыс топтары шеңберінде еңбек туралы заңдарды жетілдіру </w:t>
      </w:r>
    </w:p>
    <w:p>
      <w:pPr>
        <w:spacing w:after="0"/>
        <w:ind w:left="0"/>
        <w:jc w:val="both"/>
      </w:pPr>
      <w:r>
        <w:rPr>
          <w:rFonts w:ascii="Times New Roman"/>
          <w:b w:val="false"/>
          <w:i w:val="false"/>
          <w:color w:val="000000"/>
          <w:sz w:val="28"/>
        </w:rPr>
        <w:t>жөнінде ұсыныс әзірлеу.</w:t>
      </w:r>
    </w:p>
    <w:p>
      <w:pPr>
        <w:spacing w:after="0"/>
        <w:ind w:left="0"/>
        <w:jc w:val="both"/>
      </w:pPr>
      <w:r>
        <w:rPr>
          <w:rFonts w:ascii="Times New Roman"/>
          <w:b w:val="false"/>
          <w:i w:val="false"/>
          <w:color w:val="000000"/>
          <w:sz w:val="28"/>
        </w:rPr>
        <w:t xml:space="preserve">     24. Жұмыс берушілердің республикалық бірлестіктерімен және </w:t>
      </w:r>
    </w:p>
    <w:p>
      <w:pPr>
        <w:spacing w:after="0"/>
        <w:ind w:left="0"/>
        <w:jc w:val="both"/>
      </w:pPr>
      <w:r>
        <w:rPr>
          <w:rFonts w:ascii="Times New Roman"/>
          <w:b w:val="false"/>
          <w:i w:val="false"/>
          <w:color w:val="000000"/>
          <w:sz w:val="28"/>
        </w:rPr>
        <w:t xml:space="preserve">кәсіподақтардың республикалық бірлестіктерімен бірлесіп, Мемлекеттік білім </w:t>
      </w:r>
    </w:p>
    <w:p>
      <w:pPr>
        <w:spacing w:after="0"/>
        <w:ind w:left="0"/>
        <w:jc w:val="both"/>
      </w:pPr>
      <w:r>
        <w:rPr>
          <w:rFonts w:ascii="Times New Roman"/>
          <w:b w:val="false"/>
          <w:i w:val="false"/>
          <w:color w:val="000000"/>
          <w:sz w:val="28"/>
        </w:rPr>
        <w:t>беру бағдарламасын iске асыруды жалғастыру міндеттемелерін мойнына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Кәсіподақтардың республикалық бірлестіктері мен </w:t>
      </w:r>
    </w:p>
    <w:p>
      <w:pPr>
        <w:spacing w:after="0"/>
        <w:ind w:left="0"/>
        <w:jc w:val="both"/>
      </w:pPr>
      <w:r>
        <w:rPr>
          <w:rFonts w:ascii="Times New Roman"/>
          <w:b w:val="false"/>
          <w:i w:val="false"/>
          <w:color w:val="000000"/>
          <w:sz w:val="28"/>
        </w:rPr>
        <w:t>            жұмыс берушілердің республикалық бірлестіктері: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Меншіктің барлық нысандарындағы ұйымдарда жеке және ұжымдық еңбек </w:t>
      </w:r>
    </w:p>
    <w:p>
      <w:pPr>
        <w:spacing w:after="0"/>
        <w:ind w:left="0"/>
        <w:jc w:val="both"/>
      </w:pPr>
      <w:r>
        <w:rPr>
          <w:rFonts w:ascii="Times New Roman"/>
          <w:b w:val="false"/>
          <w:i w:val="false"/>
          <w:color w:val="000000"/>
          <w:sz w:val="28"/>
        </w:rPr>
        <w:t>дауларын келістіру комиссиялары шеңберінде қарау практикасын қалыптастыру.</w:t>
      </w:r>
    </w:p>
    <w:p>
      <w:pPr>
        <w:spacing w:after="0"/>
        <w:ind w:left="0"/>
        <w:jc w:val="both"/>
      </w:pPr>
      <w:r>
        <w:rPr>
          <w:rFonts w:ascii="Times New Roman"/>
          <w:b w:val="false"/>
          <w:i w:val="false"/>
          <w:color w:val="000000"/>
          <w:sz w:val="28"/>
        </w:rPr>
        <w:t xml:space="preserve">     26. Өзара консультациялар негізінде еңбек шарттарының тәртiбi мен </w:t>
      </w:r>
    </w:p>
    <w:p>
      <w:pPr>
        <w:spacing w:after="0"/>
        <w:ind w:left="0"/>
        <w:jc w:val="both"/>
      </w:pPr>
      <w:r>
        <w:rPr>
          <w:rFonts w:ascii="Times New Roman"/>
          <w:b w:val="false"/>
          <w:i w:val="false"/>
          <w:color w:val="000000"/>
          <w:sz w:val="28"/>
        </w:rPr>
        <w:t>мазмұны бөлігін жетілдіру жөнінде ұсынымдар әзірлеу.</w:t>
      </w:r>
    </w:p>
    <w:p>
      <w:pPr>
        <w:spacing w:after="0"/>
        <w:ind w:left="0"/>
        <w:jc w:val="both"/>
      </w:pPr>
      <w:r>
        <w:rPr>
          <w:rFonts w:ascii="Times New Roman"/>
          <w:b w:val="false"/>
          <w:i w:val="false"/>
          <w:color w:val="000000"/>
          <w:sz w:val="28"/>
        </w:rPr>
        <w:t xml:space="preserve">     27. Әкімияттармен (облыстардың, қалалар мен аудандардың) өзара </w:t>
      </w:r>
    </w:p>
    <w:p>
      <w:pPr>
        <w:spacing w:after="0"/>
        <w:ind w:left="0"/>
        <w:jc w:val="both"/>
      </w:pPr>
      <w:r>
        <w:rPr>
          <w:rFonts w:ascii="Times New Roman"/>
          <w:b w:val="false"/>
          <w:i w:val="false"/>
          <w:color w:val="000000"/>
          <w:sz w:val="28"/>
        </w:rPr>
        <w:t xml:space="preserve">iс-қимылда және ХЕҰ қолдауымен "өндірістік аймақтар", технопарктер, </w:t>
      </w:r>
    </w:p>
    <w:p>
      <w:pPr>
        <w:spacing w:after="0"/>
        <w:ind w:left="0"/>
        <w:jc w:val="both"/>
      </w:pPr>
      <w:r>
        <w:rPr>
          <w:rFonts w:ascii="Times New Roman"/>
          <w:b w:val="false"/>
          <w:i w:val="false"/>
          <w:color w:val="000000"/>
          <w:sz w:val="28"/>
        </w:rPr>
        <w:t xml:space="preserve">бизнес-инкубаторлар жүйесін өрістету жөніндегі тәжірибені зерттеуді </w:t>
      </w:r>
    </w:p>
    <w:p>
      <w:pPr>
        <w:spacing w:after="0"/>
        <w:ind w:left="0"/>
        <w:jc w:val="both"/>
      </w:pPr>
      <w:r>
        <w:rPr>
          <w:rFonts w:ascii="Times New Roman"/>
          <w:b w:val="false"/>
          <w:i w:val="false"/>
          <w:color w:val="000000"/>
          <w:sz w:val="28"/>
        </w:rPr>
        <w:t xml:space="preserve">ұйымдастыру міндеттемелерін мойнына 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 Әлеуметтік саясатты дамыту, әлеуметтік кепілдіктермен</w:t>
      </w:r>
    </w:p>
    <w:p>
      <w:pPr>
        <w:spacing w:after="0"/>
        <w:ind w:left="0"/>
        <w:jc w:val="both"/>
      </w:pPr>
      <w:r>
        <w:rPr>
          <w:rFonts w:ascii="Times New Roman"/>
          <w:b w:val="false"/>
          <w:i w:val="false"/>
          <w:color w:val="000000"/>
          <w:sz w:val="28"/>
        </w:rPr>
        <w:t xml:space="preserve">              қамтамасыз ету, еңбекті қорғау, денсаулық сақтау </w:t>
      </w:r>
    </w:p>
    <w:p>
      <w:pPr>
        <w:spacing w:after="0"/>
        <w:ind w:left="0"/>
        <w:jc w:val="both"/>
      </w:pPr>
      <w:r>
        <w:rPr>
          <w:rFonts w:ascii="Times New Roman"/>
          <w:b w:val="false"/>
          <w:i w:val="false"/>
          <w:color w:val="000000"/>
          <w:sz w:val="28"/>
        </w:rPr>
        <w:t>                   және экологиялық қауіпсіздік саласында</w:t>
      </w:r>
    </w:p>
    <w:p>
      <w:pPr>
        <w:spacing w:after="0"/>
        <w:ind w:left="0"/>
        <w:jc w:val="both"/>
      </w:pPr>
      <w:r>
        <w:rPr>
          <w:rFonts w:ascii="Times New Roman"/>
          <w:b w:val="false"/>
          <w:i w:val="false"/>
          <w:color w:val="000000"/>
          <w:sz w:val="28"/>
        </w:rPr>
        <w:t>                                Тараптар: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28. Кедейлікпен және жұмыссыздықпен күрес жөніндегі бағдарламада көзделген iс-шараларды іске асыруды қамтамасыз ету. </w:t>
      </w:r>
      <w:r>
        <w:br/>
      </w:r>
      <w:r>
        <w:rPr>
          <w:rFonts w:ascii="Times New Roman"/>
          <w:b w:val="false"/>
          <w:i w:val="false"/>
          <w:color w:val="000000"/>
          <w:sz w:val="28"/>
        </w:rPr>
        <w:t xml:space="preserve">
      29. Қайта құрылымдалуға жататын өнеркәсіп орындарын халықаралық ұйымдардың қатысуымен, олардың әлеуметтік салдарын белгілей отырып зерттеуді жалғастыру. </w:t>
      </w:r>
      <w:r>
        <w:br/>
      </w:r>
      <w:r>
        <w:rPr>
          <w:rFonts w:ascii="Times New Roman"/>
          <w:b w:val="false"/>
          <w:i w:val="false"/>
          <w:color w:val="000000"/>
          <w:sz w:val="28"/>
        </w:rPr>
        <w:t xml:space="preserve">
      30. Салауатты және қауiпсiз еңбек жағдайларын және өндірiс орталарын құру жөніндегі аймақтық және салалық бағдарламаларды әзірлеу, олардың орындалуын бақылау. </w:t>
      </w:r>
      <w:r>
        <w:br/>
      </w:r>
      <w:r>
        <w:rPr>
          <w:rFonts w:ascii="Times New Roman"/>
          <w:b w:val="false"/>
          <w:i w:val="false"/>
          <w:color w:val="000000"/>
          <w:sz w:val="28"/>
        </w:rPr>
        <w:t xml:space="preserve">
      31. Халықаралық ұйымдардың қатысуымен мұнай және газ салалары кәсіпорындарында еңбек қауіпсіздігі мен еңбекті қорғау нормаларының сақталуына қатысты еңбекті қорғаудың жай-күйіне зерттеу жүргізу, кейіннен оны PYK отырысында талқылау. </w:t>
      </w:r>
      <w:r>
        <w:br/>
      </w:r>
      <w:r>
        <w:rPr>
          <w:rFonts w:ascii="Times New Roman"/>
          <w:b w:val="false"/>
          <w:i w:val="false"/>
          <w:color w:val="000000"/>
          <w:sz w:val="28"/>
        </w:rPr>
        <w:t xml:space="preserve">
      32. Әлеуметтік серіктестік жөніндегі республикалық, аймақтық, салалық </w:t>
      </w:r>
    </w:p>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комиссиялардың отырыстарында өндірістегі еңбек қауіпсіздігінің жай-күйін, </w:t>
      </w:r>
    </w:p>
    <w:p>
      <w:pPr>
        <w:spacing w:after="0"/>
        <w:ind w:left="0"/>
        <w:jc w:val="both"/>
      </w:pPr>
      <w:r>
        <w:rPr>
          <w:rFonts w:ascii="Times New Roman"/>
          <w:b w:val="false"/>
          <w:i w:val="false"/>
          <w:color w:val="000000"/>
          <w:sz w:val="28"/>
        </w:rPr>
        <w:t xml:space="preserve">өндірісте жарақат алуды, кәсіби ауруға ұшырауды қарау және осы мәселелер </w:t>
      </w:r>
    </w:p>
    <w:p>
      <w:pPr>
        <w:spacing w:after="0"/>
        <w:ind w:left="0"/>
        <w:jc w:val="both"/>
      </w:pPr>
      <w:r>
        <w:rPr>
          <w:rFonts w:ascii="Times New Roman"/>
          <w:b w:val="false"/>
          <w:i w:val="false"/>
          <w:color w:val="000000"/>
          <w:sz w:val="28"/>
        </w:rPr>
        <w:t>бойынша жағдайды жақсартуға шаралар қабылдау.</w:t>
      </w:r>
    </w:p>
    <w:p>
      <w:pPr>
        <w:spacing w:after="0"/>
        <w:ind w:left="0"/>
        <w:jc w:val="both"/>
      </w:pPr>
      <w:r>
        <w:rPr>
          <w:rFonts w:ascii="Times New Roman"/>
          <w:b w:val="false"/>
          <w:i w:val="false"/>
          <w:color w:val="000000"/>
          <w:sz w:val="28"/>
        </w:rPr>
        <w:t xml:space="preserve">     33. Зиянды, ауыр және қауіпті еңбек жағдайларында істейтін </w:t>
      </w:r>
    </w:p>
    <w:p>
      <w:pPr>
        <w:spacing w:after="0"/>
        <w:ind w:left="0"/>
        <w:jc w:val="both"/>
      </w:pPr>
      <w:r>
        <w:rPr>
          <w:rFonts w:ascii="Times New Roman"/>
          <w:b w:val="false"/>
          <w:i w:val="false"/>
          <w:color w:val="000000"/>
          <w:sz w:val="28"/>
        </w:rPr>
        <w:t xml:space="preserve">қызметкерлерді әлеуметтік қорғаудың және зейнетақымен қамсыздандырудың </w:t>
      </w:r>
    </w:p>
    <w:p>
      <w:pPr>
        <w:spacing w:after="0"/>
        <w:ind w:left="0"/>
        <w:jc w:val="both"/>
      </w:pPr>
      <w:r>
        <w:rPr>
          <w:rFonts w:ascii="Times New Roman"/>
          <w:b w:val="false"/>
          <w:i w:val="false"/>
          <w:color w:val="000000"/>
          <w:sz w:val="28"/>
        </w:rPr>
        <w:t>халықаралық тәжірибесін зерттеу.</w:t>
      </w:r>
    </w:p>
    <w:p>
      <w:pPr>
        <w:spacing w:after="0"/>
        <w:ind w:left="0"/>
        <w:jc w:val="both"/>
      </w:pPr>
      <w:r>
        <w:rPr>
          <w:rFonts w:ascii="Times New Roman"/>
          <w:b w:val="false"/>
          <w:i w:val="false"/>
          <w:color w:val="000000"/>
          <w:sz w:val="28"/>
        </w:rPr>
        <w:t xml:space="preserve">     34. Қазақстан Республикасы Президенті жариялаған 2002 жыл - Денсаулық </w:t>
      </w:r>
    </w:p>
    <w:p>
      <w:pPr>
        <w:spacing w:after="0"/>
        <w:ind w:left="0"/>
        <w:jc w:val="both"/>
      </w:pPr>
      <w:r>
        <w:rPr>
          <w:rFonts w:ascii="Times New Roman"/>
          <w:b w:val="false"/>
          <w:i w:val="false"/>
          <w:color w:val="000000"/>
          <w:sz w:val="28"/>
        </w:rPr>
        <w:t xml:space="preserve">жылы шеңберінде спортты дамыту мен халықтың денсаулығын нығайтуға </w:t>
      </w:r>
    </w:p>
    <w:p>
      <w:pPr>
        <w:spacing w:after="0"/>
        <w:ind w:left="0"/>
        <w:jc w:val="both"/>
      </w:pPr>
      <w:r>
        <w:rPr>
          <w:rFonts w:ascii="Times New Roman"/>
          <w:b w:val="false"/>
          <w:i w:val="false"/>
          <w:color w:val="000000"/>
          <w:sz w:val="28"/>
        </w:rPr>
        <w:t>жәрдемдесу міндеттемелерін мойнына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Мүгедектерді оңалту бағдарламасын кезең-кезеңмен іске асыру;</w:t>
      </w:r>
    </w:p>
    <w:p>
      <w:pPr>
        <w:spacing w:after="0"/>
        <w:ind w:left="0"/>
        <w:jc w:val="both"/>
      </w:pPr>
      <w:r>
        <w:rPr>
          <w:rFonts w:ascii="Times New Roman"/>
          <w:b w:val="false"/>
          <w:i w:val="false"/>
          <w:color w:val="000000"/>
          <w:sz w:val="28"/>
        </w:rPr>
        <w:t xml:space="preserve">     36. Белгілі тұрағы жоқ адамдарды әлеуметтік бейімдеу орталықтарын </w:t>
      </w:r>
    </w:p>
    <w:p>
      <w:pPr>
        <w:spacing w:after="0"/>
        <w:ind w:left="0"/>
        <w:jc w:val="both"/>
      </w:pPr>
      <w:r>
        <w:rPr>
          <w:rFonts w:ascii="Times New Roman"/>
          <w:b w:val="false"/>
          <w:i w:val="false"/>
          <w:color w:val="000000"/>
          <w:sz w:val="28"/>
        </w:rPr>
        <w:t>құру жөніндегі жұмысты жалғастыру.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37. Қолданылып жүрген заңдарға сәйкес жинақтаушы зейнетақы қорларының қызметіне және олардың рейтингілік бағаларына үнемі бақылау жасау; </w:t>
      </w:r>
      <w:r>
        <w:br/>
      </w:r>
      <w:r>
        <w:rPr>
          <w:rFonts w:ascii="Times New Roman"/>
          <w:b w:val="false"/>
          <w:i w:val="false"/>
          <w:color w:val="000000"/>
          <w:sz w:val="28"/>
        </w:rPr>
        <w:t xml:space="preserve">
      38. Орталықсыздандыруды жүргізген кезде бюджеттік ұйымдардың қызметкерлер санының негізсіз қысқаруына жол бермеу. </w:t>
      </w:r>
      <w:r>
        <w:br/>
      </w:r>
      <w:r>
        <w:rPr>
          <w:rFonts w:ascii="Times New Roman"/>
          <w:b w:val="false"/>
          <w:i w:val="false"/>
          <w:color w:val="000000"/>
          <w:sz w:val="28"/>
        </w:rPr>
        <w:t xml:space="preserve">
      39. Зейнетақылар мен мемлекеттік жәрдемақыларды уақытылы төлеу. Әлеуметтік төлемдер бойынша өткен жылдардағы берешектерді кезең-кезеңімен өтеуді қамтамасыз ету. </w:t>
      </w:r>
      <w:r>
        <w:br/>
      </w:r>
      <w:r>
        <w:rPr>
          <w:rFonts w:ascii="Times New Roman"/>
          <w:b w:val="false"/>
          <w:i w:val="false"/>
          <w:color w:val="000000"/>
          <w:sz w:val="28"/>
        </w:rPr>
        <w:t xml:space="preserve">
      40. Қызметкерлердің жинақтаушы зейнетақы қорларына міндетті зейнетақы жарналарының уақытылы және толығынан аударылуын қамтамасыз ету және зейнетақы қорлары алдындағы берешектерді өтеу жөнінде шаралар қабылдау. </w:t>
      </w:r>
      <w:r>
        <w:br/>
      </w:r>
      <w:r>
        <w:rPr>
          <w:rFonts w:ascii="Times New Roman"/>
          <w:b w:val="false"/>
          <w:i w:val="false"/>
          <w:color w:val="000000"/>
          <w:sz w:val="28"/>
        </w:rPr>
        <w:t xml:space="preserve">
      41. Меншіктің барлық нысандарындағы ұйымдардың еңбек туралы және еңбекті қорғау туралы заңдарды сақтауына кешенді зерттеу жүргізген кезде қажетіне қарай кәсіподақтар өкілдерін енгізу. </w:t>
      </w:r>
      <w:r>
        <w:br/>
      </w:r>
      <w:r>
        <w:rPr>
          <w:rFonts w:ascii="Times New Roman"/>
          <w:b w:val="false"/>
          <w:i w:val="false"/>
          <w:color w:val="000000"/>
          <w:sz w:val="28"/>
        </w:rPr>
        <w:t xml:space="preserve">
      42. "Қызметкердің еңбек (қызмет) міндеттерін орындау кезінде оның өмiрi мен денсаулығына зиян келтіргені үшін жұмыс берушінің жауапкершілігін сақтандыру туралы" Қазақстан Республикасы Заңының жобасын Қазақстан Республикасының Парламентіне енгізуді жылдамдату. </w:t>
      </w:r>
      <w:r>
        <w:br/>
      </w:r>
      <w:r>
        <w:rPr>
          <w:rFonts w:ascii="Times New Roman"/>
          <w:b w:val="false"/>
          <w:i w:val="false"/>
          <w:color w:val="000000"/>
          <w:sz w:val="28"/>
        </w:rPr>
        <w:t xml:space="preserve">
      43. Табиғи ресурстарды пайдалану мен қоршаған ортаны қорғауға бақылау </w:t>
      </w:r>
    </w:p>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жасаудың тиімділігін арттыру, халықты айнала қоршаған ортаның жай-күйі, </w:t>
      </w:r>
    </w:p>
    <w:p>
      <w:pPr>
        <w:spacing w:after="0"/>
        <w:ind w:left="0"/>
        <w:jc w:val="both"/>
      </w:pPr>
      <w:r>
        <w:rPr>
          <w:rFonts w:ascii="Times New Roman"/>
          <w:b w:val="false"/>
          <w:i w:val="false"/>
          <w:color w:val="000000"/>
          <w:sz w:val="28"/>
        </w:rPr>
        <w:t xml:space="preserve">радиациялық жағдай және оларды сауықтыру жөнінде қабылданып жатқан шаралар </w:t>
      </w:r>
    </w:p>
    <w:p>
      <w:pPr>
        <w:spacing w:after="0"/>
        <w:ind w:left="0"/>
        <w:jc w:val="both"/>
      </w:pPr>
      <w:r>
        <w:rPr>
          <w:rFonts w:ascii="Times New Roman"/>
          <w:b w:val="false"/>
          <w:i w:val="false"/>
          <w:color w:val="000000"/>
          <w:sz w:val="28"/>
        </w:rPr>
        <w:t>туралы хабардар ету.</w:t>
      </w:r>
    </w:p>
    <w:p>
      <w:pPr>
        <w:spacing w:after="0"/>
        <w:ind w:left="0"/>
        <w:jc w:val="both"/>
      </w:pPr>
      <w:r>
        <w:rPr>
          <w:rFonts w:ascii="Times New Roman"/>
          <w:b w:val="false"/>
          <w:i w:val="false"/>
          <w:color w:val="000000"/>
          <w:sz w:val="28"/>
        </w:rPr>
        <w:t xml:space="preserve">     44. ХЕҰ-мен бірлесіп еңбек қауiпсiздігi және еңбекті қорғау жөніндегі </w:t>
      </w:r>
    </w:p>
    <w:p>
      <w:pPr>
        <w:spacing w:after="0"/>
        <w:ind w:left="0"/>
        <w:jc w:val="both"/>
      </w:pPr>
      <w:r>
        <w:rPr>
          <w:rFonts w:ascii="Times New Roman"/>
          <w:b w:val="false"/>
          <w:i w:val="false"/>
          <w:color w:val="000000"/>
          <w:sz w:val="28"/>
        </w:rPr>
        <w:t>ақпараттық-оқу орталығын құру бойынша жұмысты жалғастыру.</w:t>
      </w:r>
    </w:p>
    <w:p>
      <w:pPr>
        <w:spacing w:after="0"/>
        <w:ind w:left="0"/>
        <w:jc w:val="both"/>
      </w:pPr>
      <w:r>
        <w:rPr>
          <w:rFonts w:ascii="Times New Roman"/>
          <w:b w:val="false"/>
          <w:i w:val="false"/>
          <w:color w:val="000000"/>
          <w:sz w:val="28"/>
        </w:rPr>
        <w:t xml:space="preserve">     45. Әйелдер жағдайын жақсарту жөніндегі iс-қимылдардың ұлттық </w:t>
      </w:r>
    </w:p>
    <w:p>
      <w:pPr>
        <w:spacing w:after="0"/>
        <w:ind w:left="0"/>
        <w:jc w:val="both"/>
      </w:pPr>
      <w:r>
        <w:rPr>
          <w:rFonts w:ascii="Times New Roman"/>
          <w:b w:val="false"/>
          <w:i w:val="false"/>
          <w:color w:val="000000"/>
          <w:sz w:val="28"/>
        </w:rPr>
        <w:t xml:space="preserve">бағдарламасы мен Мемлекеттік жастар саясаты тұжырымдамасының орындалуын </w:t>
      </w:r>
    </w:p>
    <w:p>
      <w:pPr>
        <w:spacing w:after="0"/>
        <w:ind w:left="0"/>
        <w:jc w:val="both"/>
      </w:pPr>
      <w:r>
        <w:rPr>
          <w:rFonts w:ascii="Times New Roman"/>
          <w:b w:val="false"/>
          <w:i w:val="false"/>
          <w:color w:val="000000"/>
          <w:sz w:val="28"/>
        </w:rPr>
        <w:t>қамтамасыз ету міндеттемелерін мойнына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берушілер: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Жұмыс берушілер үшін олардың кадрларды даярлауға жұмсайтын </w:t>
      </w:r>
    </w:p>
    <w:p>
      <w:pPr>
        <w:spacing w:after="0"/>
        <w:ind w:left="0"/>
        <w:jc w:val="both"/>
      </w:pPr>
      <w:r>
        <w:rPr>
          <w:rFonts w:ascii="Times New Roman"/>
          <w:b w:val="false"/>
          <w:i w:val="false"/>
          <w:color w:val="000000"/>
          <w:sz w:val="28"/>
        </w:rPr>
        <w:t xml:space="preserve">қаражаты бөлігіне жеңілдікті салық жүйесін енгізу жөнінде РYК-ке ұсыныс </w:t>
      </w:r>
    </w:p>
    <w:p>
      <w:pPr>
        <w:spacing w:after="0"/>
        <w:ind w:left="0"/>
        <w:jc w:val="both"/>
      </w:pPr>
      <w:r>
        <w:rPr>
          <w:rFonts w:ascii="Times New Roman"/>
          <w:b w:val="false"/>
          <w:i w:val="false"/>
          <w:color w:val="000000"/>
          <w:sz w:val="28"/>
        </w:rPr>
        <w:t>енгізу.</w:t>
      </w:r>
    </w:p>
    <w:p>
      <w:pPr>
        <w:spacing w:after="0"/>
        <w:ind w:left="0"/>
        <w:jc w:val="both"/>
      </w:pPr>
      <w:r>
        <w:rPr>
          <w:rFonts w:ascii="Times New Roman"/>
          <w:b w:val="false"/>
          <w:i w:val="false"/>
          <w:color w:val="000000"/>
          <w:sz w:val="28"/>
        </w:rPr>
        <w:t xml:space="preserve">     47. Қызметкерлердің жинақтаушы зейнетақы қорларына міндетті зейнетақы </w:t>
      </w:r>
    </w:p>
    <w:p>
      <w:pPr>
        <w:spacing w:after="0"/>
        <w:ind w:left="0"/>
        <w:jc w:val="both"/>
      </w:pPr>
      <w:r>
        <w:rPr>
          <w:rFonts w:ascii="Times New Roman"/>
          <w:b w:val="false"/>
          <w:i w:val="false"/>
          <w:color w:val="000000"/>
          <w:sz w:val="28"/>
        </w:rPr>
        <w:t xml:space="preserve">жарналарының уақытылы және толығынан аударылуын қамтамасыз ету және </w:t>
      </w:r>
    </w:p>
    <w:p>
      <w:pPr>
        <w:spacing w:after="0"/>
        <w:ind w:left="0"/>
        <w:jc w:val="both"/>
      </w:pPr>
      <w:r>
        <w:rPr>
          <w:rFonts w:ascii="Times New Roman"/>
          <w:b w:val="false"/>
          <w:i w:val="false"/>
          <w:color w:val="000000"/>
          <w:sz w:val="28"/>
        </w:rPr>
        <w:t>зейнетақы қорлары алдындағы берешектерді өтеу жөнінде шаралар қабылдау.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Кәсіподақтар: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48. Еңбекшілердің, аз қамтамасыз етілген азаматтар мен мүгедектердің санаториялық-курорттық ем алуын, балалар мен оқушы жастардың демалуын қамтамасыз ету жөнінде шаралар қабылдау. Салауатты өмір салтын насихаттау жөніндегі жұмысты жалғастыру. </w:t>
      </w:r>
      <w:r>
        <w:br/>
      </w:r>
      <w:r>
        <w:rPr>
          <w:rFonts w:ascii="Times New Roman"/>
          <w:b w:val="false"/>
          <w:i w:val="false"/>
          <w:color w:val="000000"/>
          <w:sz w:val="28"/>
        </w:rPr>
        <w:t xml:space="preserve">
      49. Өндірісте қауіпсіз және салауатты еңбек жағдайын жасау бойынша қоғамдық бақылауды жүзеге асыру. Өндірісте болатын жазатайым оқиғаларға зерттеу жүргізуге, оларды жою жөнінде шаралар әзірлеуге қатысу, зардап шеккен адамдарды негізсіз айыптауға жол бермеу. </w:t>
      </w:r>
      <w:r>
        <w:br/>
      </w:r>
      <w:r>
        <w:rPr>
          <w:rFonts w:ascii="Times New Roman"/>
          <w:b w:val="false"/>
          <w:i w:val="false"/>
          <w:color w:val="000000"/>
          <w:sz w:val="28"/>
        </w:rPr>
        <w:t xml:space="preserve">
      50. Өндірісте зардап шеккен қызметкерлерге және қаза тапқандардың отбасыларына қызметкердің еңбек міндеттерін орындауына байланысты ол мертігіп қалғанда немесе денсаулығына басқадай зақым келгенде жұмыс берушінің зиянды уақытылы және толық өтеуi, сондай-ақ Қазақстан Республикасының қолданылып жүрген заңдарына сәйкес біржолғы жәрдемақыларды төлеу мәселелерінде тегін консультациялар мен құқықтық жәрдем беру. </w:t>
      </w:r>
      <w:r>
        <w:br/>
      </w:r>
      <w:r>
        <w:rPr>
          <w:rFonts w:ascii="Times New Roman"/>
          <w:b w:val="false"/>
          <w:i w:val="false"/>
          <w:color w:val="000000"/>
          <w:sz w:val="28"/>
        </w:rPr>
        <w:t xml:space="preserve">
      51. Еңбекті қорғау және экологиялық қауіпсіздік мәселелерімен айналысатын кәсіподақ өкілдерін оқытуды ұйымдастыру, осы саладағы жұмыстың оңды нәтижелерін зерттеп, тарату, міндеттемелерін мойнына алады. </w:t>
      </w:r>
      <w:r>
        <w:br/>
      </w:r>
      <w:r>
        <w:rPr>
          <w:rFonts w:ascii="Times New Roman"/>
          <w:b w:val="false"/>
          <w:i w:val="false"/>
          <w:color w:val="000000"/>
          <w:sz w:val="28"/>
        </w:rPr>
        <w:t>
 </w:t>
      </w:r>
      <w:r>
        <w:br/>
      </w:r>
      <w:r>
        <w:rPr>
          <w:rFonts w:ascii="Times New Roman"/>
          <w:b w:val="false"/>
          <w:i w:val="false"/>
          <w:color w:val="000000"/>
          <w:sz w:val="28"/>
        </w:rPr>
        <w:t xml:space="preserve">
                 IV. Әлеуметтік әріптестікті жетілдіру, </w:t>
      </w:r>
      <w:r>
        <w:br/>
      </w:r>
      <w:r>
        <w:rPr>
          <w:rFonts w:ascii="Times New Roman"/>
          <w:b w:val="false"/>
          <w:i w:val="false"/>
          <w:color w:val="000000"/>
          <w:sz w:val="28"/>
        </w:rPr>
        <w:t xml:space="preserve">
               Тараптардың қызметін үйлестіру саласында </w:t>
      </w:r>
      <w:r>
        <w:br/>
      </w:r>
      <w:r>
        <w:rPr>
          <w:rFonts w:ascii="Times New Roman"/>
          <w:b w:val="false"/>
          <w:i w:val="false"/>
          <w:color w:val="000000"/>
          <w:sz w:val="28"/>
        </w:rPr>
        <w:t xml:space="preserve">
                                Тараптар: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Шарттық қатынастарды реттеу жөніндегі нормативтік құқықтық базаның дамуына, барлық деңгейлердегі әлеуметтік әріптестік субъектілерін қажетті өкілеттікпен және кепілдікпен қамтамасыз ететін заң актiлерiн қабылдауға жәрдемдесу. </w:t>
      </w:r>
      <w:r>
        <w:br/>
      </w:r>
      <w:r>
        <w:rPr>
          <w:rFonts w:ascii="Times New Roman"/>
          <w:b w:val="false"/>
          <w:i w:val="false"/>
          <w:color w:val="000000"/>
          <w:sz w:val="28"/>
        </w:rPr>
        <w:t xml:space="preserve">
      53. Тараптардың мүдделерін қозғайтын мәселелер жөнінде РҮК шеңберінде консультациялар мен талқылаулар жүргізу. </w:t>
      </w:r>
      <w:r>
        <w:br/>
      </w:r>
      <w:r>
        <w:rPr>
          <w:rFonts w:ascii="Times New Roman"/>
          <w:b w:val="false"/>
          <w:i w:val="false"/>
          <w:color w:val="000000"/>
          <w:sz w:val="28"/>
        </w:rPr>
        <w:t xml:space="preserve">
      54. Мемлекеттік қызметшілерді, қызметкерлер мен жұмыс берушілерді әлеуметтік әрiптестiк мәселелері бойынша оқыту жөнінде жұмысты жалғастыру. </w:t>
      </w:r>
      <w:r>
        <w:br/>
      </w:r>
      <w:r>
        <w:rPr>
          <w:rFonts w:ascii="Times New Roman"/>
          <w:b w:val="false"/>
          <w:i w:val="false"/>
          <w:color w:val="000000"/>
          <w:sz w:val="28"/>
        </w:rPr>
        <w:t xml:space="preserve">
      55. Ұйымдық, әдістемелік және түсіндіру жұмыстары тәжірибесінің алмасу мақсатында әлеуметтік әріптестіктің аймақтық және салалық комиссия өкілдерін кезек-кезек шақырып, "дөңгелек үстел" серияларын, семинарлар әзірлеп, өткізу. </w:t>
      </w:r>
      <w:r>
        <w:br/>
      </w:r>
      <w:r>
        <w:rPr>
          <w:rFonts w:ascii="Times New Roman"/>
          <w:b w:val="false"/>
          <w:i w:val="false"/>
          <w:color w:val="000000"/>
          <w:sz w:val="28"/>
        </w:rPr>
        <w:t xml:space="preserve">
      56. РҮК мәжілістерінде орталық және жергілікті атқарушы органдар басшыларының әлеуметтік әріптестік жөніндегі салалық және аймақтық комиссиялардың жүргізген жұмыстары туралы есептерін тыңдауды, оларға қызметкерлер мен жұмыс берушілердің әлеуметтік-экономикалық және еңбек проблемалары жөніндегі мүдделерін келісудің тұрақты қолданылып жүрген тетігі ретінде қарауды практикаға енгізу. </w:t>
      </w:r>
      <w:r>
        <w:br/>
      </w:r>
      <w:r>
        <w:rPr>
          <w:rFonts w:ascii="Times New Roman"/>
          <w:b w:val="false"/>
          <w:i w:val="false"/>
          <w:color w:val="000000"/>
          <w:sz w:val="28"/>
        </w:rPr>
        <w:t xml:space="preserve">
      57. Облыстық, қалалық, аудандық әлеуметтік серіктестік жөніндегі комиссияларға ұжымдық шарттарды тіркеудің есебін жүргізуді ұсыну міндеттемелерін мойнына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Үкімет: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 Мемлекеттік тапсырыс шеңберінде бұқаралық ақпарат құралдарында әлеуметтік әріптестік мәселелерін, Бас, аймақтық және салалық келісімдердің, ұжымдық шарттардың орындалу барысын, сондай-ақ әлеуметтік және еңбек жанжалдарының алдын алу және шешу жөнінде қабылданған шараларды баяндау. </w:t>
      </w:r>
      <w:r>
        <w:br/>
      </w:r>
      <w:r>
        <w:rPr>
          <w:rFonts w:ascii="Times New Roman"/>
          <w:b w:val="false"/>
          <w:i w:val="false"/>
          <w:color w:val="000000"/>
          <w:sz w:val="28"/>
        </w:rPr>
        <w:t xml:space="preserve">
      59. Жасалған аймақтық және салалық (тарифтік) келісімдердің Қазақстан Республикасының Еңбек және халықты әлеуметтік қорғау министрлігінде есептік тіркелуін қамтамасыз ету. </w:t>
      </w:r>
      <w:r>
        <w:br/>
      </w:r>
      <w:r>
        <w:rPr>
          <w:rFonts w:ascii="Times New Roman"/>
          <w:b w:val="false"/>
          <w:i w:val="false"/>
          <w:color w:val="000000"/>
          <w:sz w:val="28"/>
        </w:rPr>
        <w:t xml:space="preserve">
      60. Мемлекеттік кәсіпорындарды жекешелендіру шарттарында заңдарға сәйкес сол кәсіпорынның қызметкерлер алдындағы әлеуметтік міндеттемелерін орындауы туралы тармақты міндетті түрде енгізуді көздеу. </w:t>
      </w:r>
      <w:r>
        <w:br/>
      </w:r>
      <w:r>
        <w:rPr>
          <w:rFonts w:ascii="Times New Roman"/>
          <w:b w:val="false"/>
          <w:i w:val="false"/>
          <w:color w:val="000000"/>
          <w:sz w:val="28"/>
        </w:rPr>
        <w:t xml:space="preserve">
      61. Халықаралық еңбек Ұйымының Конвенцияларын бекіту жөніндегі жұмысты жалғастыру. </w:t>
      </w:r>
      <w:r>
        <w:br/>
      </w:r>
      <w:r>
        <w:rPr>
          <w:rFonts w:ascii="Times New Roman"/>
          <w:b w:val="false"/>
          <w:i w:val="false"/>
          <w:color w:val="000000"/>
          <w:sz w:val="28"/>
        </w:rPr>
        <w:t xml:space="preserve">
      62. ХЕҰ-ның Жарғысына сәйкес ХЕҰ-ның жыл сайынғы сессиясына қатысу үшін үшжақты Үкімет делегациясын уақытылы жасақтауды, жіберуді және қаржыландыруды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Кәсіподақтардың республикалық бірлестіктері мен </w:t>
      </w:r>
      <w:r>
        <w:br/>
      </w:r>
      <w:r>
        <w:rPr>
          <w:rFonts w:ascii="Times New Roman"/>
          <w:b w:val="false"/>
          <w:i w:val="false"/>
          <w:color w:val="000000"/>
          <w:sz w:val="28"/>
        </w:rPr>
        <w:t xml:space="preserve">
            жұмыс берушілердің республикалық бірлестіктері: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63. Мүше ұйымдарды әлеуметтік, еңбек және олармен байланысты экономикалық қатынастар мәселелері жөнінде Қазақстан Республикасының Үкіметі қабылдайтын қаулылар және басқа да шешімдер туралы хабардар ету; </w:t>
      </w:r>
      <w:r>
        <w:br/>
      </w:r>
      <w:r>
        <w:rPr>
          <w:rFonts w:ascii="Times New Roman"/>
          <w:b w:val="false"/>
          <w:i w:val="false"/>
          <w:color w:val="000000"/>
          <w:sz w:val="28"/>
        </w:rPr>
        <w:t xml:space="preserve">
      64. Салалық және аймақтық әлеуметтік әріптестік комиссияларының аймақтар, салалар және меншік нысандарына қарамастан ұйымдар деңгейінде тиісті келісімдер мен ұжымдық шарттар жасасуына практикалық, ұйымдық және әдістемелік жәрдем көрсету. </w:t>
      </w:r>
      <w:r>
        <w:br/>
      </w:r>
      <w:r>
        <w:rPr>
          <w:rFonts w:ascii="Times New Roman"/>
          <w:b w:val="false"/>
          <w:i w:val="false"/>
          <w:color w:val="000000"/>
          <w:sz w:val="28"/>
        </w:rPr>
        <w:t xml:space="preserve">
      65. Кәсіподақ мүшелерінің өтініштерi болғанда және егер бұл мәселе ұжымдық шартта көрсетілмесе мүшелік жарналарын қолма-қол ақша айырмай-ақ төлеуіне кедергі келтірмеу. </w:t>
      </w:r>
      <w:r>
        <w:br/>
      </w:r>
      <w:r>
        <w:rPr>
          <w:rFonts w:ascii="Times New Roman"/>
          <w:b w:val="false"/>
          <w:i w:val="false"/>
          <w:color w:val="000000"/>
          <w:sz w:val="28"/>
        </w:rPr>
        <w:t xml:space="preserve">
      66. Әлеуметтік әріптестік мәселелерін, Бас, аймақтық және салалық келісімдердің, ұжымдық шарттардың орындалу барысын, сондай-ақ әлеуметтік және еңбек жанжалдарының алдын алу және шешу жөнінде қабылданған шараларды бұқаралық ақпарат құралдарында баяндау. </w:t>
      </w:r>
      <w:r>
        <w:br/>
      </w:r>
      <w:r>
        <w:rPr>
          <w:rFonts w:ascii="Times New Roman"/>
          <w:b w:val="false"/>
          <w:i w:val="false"/>
          <w:color w:val="000000"/>
          <w:sz w:val="28"/>
        </w:rPr>
        <w:t xml:space="preserve">
      67. Жұмыс берушілердің, соның ішінде шетелдік жұмыс берушілердің қызметін жандандыру үшін, өз мүдделерін көрсету және тиісті әлеуметтік әріптестік комиссияларының жұмысына қатысу үшін ұсыныстар мен ұсынымдар әзірлеу міндеттемелерін мойнына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 келісімнің күші және оның орындалуын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68. Тараптар осы Бас келісімді әлеуметтік әріптестіктің Қазақстан Республикасында келісілген әлеуметтік-экономикалық саясат жүргізудің 2002 жылға арналған жалпы қағидаттарын белгілейтін негізгі құжаты ретінде таниды және оның барлық шарттарын сақтай отырып, Бас келісімді басшылыққа алуға міндеттеме қабылдайды. </w:t>
      </w:r>
      <w:r>
        <w:br/>
      </w:r>
      <w:r>
        <w:rPr>
          <w:rFonts w:ascii="Times New Roman"/>
          <w:b w:val="false"/>
          <w:i w:val="false"/>
          <w:color w:val="000000"/>
          <w:sz w:val="28"/>
        </w:rPr>
        <w:t xml:space="preserve">
      69. Осы Бас келісімге қол қойған Тараптардың әрқайсысы өздерінің өкілеттіктері шегінде өз жауапкершіліктерін мойындайды және туындайтын проблемаларды әлеуметтік сұхбат және бәтуаластық қағидаттарында шешуде бірлесіп қызмет етуге міндеттенеді. </w:t>
      </w:r>
      <w:r>
        <w:br/>
      </w:r>
      <w:r>
        <w:rPr>
          <w:rFonts w:ascii="Times New Roman"/>
          <w:b w:val="false"/>
          <w:i w:val="false"/>
          <w:color w:val="000000"/>
          <w:sz w:val="28"/>
        </w:rPr>
        <w:t xml:space="preserve">
      70. Осы Бас келісімнің күшіндегі кезеңінде оған өзгерiстер мен толықтырулар Тараптардың өзара келісуі бойынша тек жазбаша түрде енгізілуі мүмкін. Өзгерістер мен толықтырулар жеке хаттамалармен ресімделеді және қол қойылған күнінен бастап күшіне енеді. Осы Бас келісімнен және РҮК ұсыныстарынан (шешімдерінен) туындайтын әлеуметтік-экономикалық сипаттағы ережелер мен ұсыныстар аймақтық (облыстық, қалалық, аудандық салалық (тарифтік) келісімдер мен ұжымдық шарттар жасасқан кезде өз құзыреті шеңберінде ескерілуі тиіс. </w:t>
      </w:r>
      <w:r>
        <w:br/>
      </w:r>
      <w:r>
        <w:rPr>
          <w:rFonts w:ascii="Times New Roman"/>
          <w:b w:val="false"/>
          <w:i w:val="false"/>
          <w:color w:val="000000"/>
          <w:sz w:val="28"/>
        </w:rPr>
        <w:t xml:space="preserve">
      71. Келесі жылға арналған Бас келісім желтоқсанның 25-інен кешіктірілмей, салалық және аймақтық келісімдер - қаңтардан кешіктірілмей, ұжымдық келісімдер - ақпаннан кешіктірілмей жасалады. </w:t>
      </w:r>
      <w:r>
        <w:br/>
      </w:r>
      <w:r>
        <w:rPr>
          <w:rFonts w:ascii="Times New Roman"/>
          <w:b w:val="false"/>
          <w:i w:val="false"/>
          <w:color w:val="000000"/>
          <w:sz w:val="28"/>
        </w:rPr>
        <w:t xml:space="preserve">
      72. Осы Бас келісімге қол қойған Үкімет, жұмыс берушілер мен кәсіподақтардың республикалық бірлестіктері салалық, аймақтық келісімдер мен ұжымдық шарттар шеңберінде 2002 жылға қабылданған міндеттемелер үшін жауап бермейді. </w:t>
      </w:r>
      <w:r>
        <w:br/>
      </w:r>
      <w:r>
        <w:rPr>
          <w:rFonts w:ascii="Times New Roman"/>
          <w:b w:val="false"/>
          <w:i w:val="false"/>
          <w:color w:val="000000"/>
          <w:sz w:val="28"/>
        </w:rPr>
        <w:t xml:space="preserve">
      73. Осы Келісім күшіндегі кезеңде оған қол қойған кәсіподақ бірлестіктері және олардың жергілікті жерлердегі бөлімшелері РҮК мәжілісінде Тараптар арасындағы шиеленісті ахуалды алдын ала қарамай және шешпей, келісімге енгізілген мәселелер бойынша қарсылық акцияларын өткізбейтін болады. </w:t>
      </w:r>
      <w:r>
        <w:br/>
      </w:r>
      <w:r>
        <w:rPr>
          <w:rFonts w:ascii="Times New Roman"/>
          <w:b w:val="false"/>
          <w:i w:val="false"/>
          <w:color w:val="000000"/>
          <w:sz w:val="28"/>
        </w:rPr>
        <w:t xml:space="preserve">
      74. Бас келісімге қол қойғаннан кейін бір ай мерзімде Тараптар қабылданған міндеттемелерді іске асыру үшін қажетті шаралар жоспарын әзірлеуге және оны бекіту үшін РҮК-ке беруге міндеттенеді. </w:t>
      </w:r>
      <w:r>
        <w:br/>
      </w:r>
      <w:r>
        <w:rPr>
          <w:rFonts w:ascii="Times New Roman"/>
          <w:b w:val="false"/>
          <w:i w:val="false"/>
          <w:color w:val="000000"/>
          <w:sz w:val="28"/>
        </w:rPr>
        <w:t xml:space="preserve">
      75. РҮК шешімдері (ұсыныстары) осы Бас келісімді іске асырудың нысаны болып табылады. </w:t>
      </w:r>
      <w:r>
        <w:br/>
      </w:r>
      <w:r>
        <w:rPr>
          <w:rFonts w:ascii="Times New Roman"/>
          <w:b w:val="false"/>
          <w:i w:val="false"/>
          <w:color w:val="000000"/>
          <w:sz w:val="28"/>
        </w:rPr>
        <w:t>
      76. Бас келісімнің орындалу барысын бақылау "Қазақстан Республикасындағы әлеуметтік әріптестік туралы" </w:t>
      </w:r>
      <w:r>
        <w:rPr>
          <w:rFonts w:ascii="Times New Roman"/>
          <w:b w:val="false"/>
          <w:i w:val="false"/>
          <w:color w:val="000000"/>
          <w:sz w:val="28"/>
        </w:rPr>
        <w:t xml:space="preserve">Z000129_ </w:t>
      </w:r>
      <w:r>
        <w:rPr>
          <w:rFonts w:ascii="Times New Roman"/>
          <w:b w:val="false"/>
          <w:i w:val="false"/>
          <w:color w:val="000000"/>
          <w:sz w:val="28"/>
        </w:rPr>
        <w:t xml:space="preserve">Қазақстан Республикасының Заңына, Әлеуметтік әріптестік пен әлеуметтік-экономикалық және еңбек қатынастарын реттеу жөніндегі тұрақты жұмыс істейтін республикалық үшжақты комиссия туралы ережеге және Бас келісімдер әзірлеу және жасасу тәртібі жөніндегі Ережеге сәйкес жүзеге асырылады. </w:t>
      </w:r>
      <w:r>
        <w:br/>
      </w:r>
      <w:r>
        <w:rPr>
          <w:rFonts w:ascii="Times New Roman"/>
          <w:b w:val="false"/>
          <w:i w:val="false"/>
          <w:color w:val="000000"/>
          <w:sz w:val="28"/>
        </w:rPr>
        <w:t xml:space="preserve">
      77. Бас келісімнің тармақтарының және талдау материалдарының орындалу барысы туралы ақпаратты Әлеуметтік әріптестік Тараптары РҮК-тің 2003 жылғы бірінші отырысына ұсынады. </w:t>
      </w:r>
      <w:r>
        <w:br/>
      </w:r>
      <w:r>
        <w:rPr>
          <w:rFonts w:ascii="Times New Roman"/>
          <w:b w:val="false"/>
          <w:i w:val="false"/>
          <w:color w:val="000000"/>
          <w:sz w:val="28"/>
        </w:rPr>
        <w:t xml:space="preserve">
      78. Осы Бас келісімнің Тараптары РҮК жұмысының, әлеуметтік әріптестікті, әлеуметтік және еңбек қатынастарын дамыту мәселелерінің бұқаралық ақпарат құралдарында жариялануына жәрдемдесетін болады. </w:t>
      </w:r>
      <w:r>
        <w:br/>
      </w:r>
      <w:r>
        <w:rPr>
          <w:rFonts w:ascii="Times New Roman"/>
          <w:b w:val="false"/>
          <w:i w:val="false"/>
          <w:color w:val="000000"/>
          <w:sz w:val="28"/>
        </w:rPr>
        <w:t xml:space="preserve">
      79. Бас келісімге қол қойғаннан кейін Тараптар бір апта мерзім ішінде </w:t>
      </w:r>
    </w:p>
    <w:bookmarkEnd w:id="5"/>
    <w:bookmarkStart w:name="z1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оның бұқаралық ақпарат құралдарында жариялануын қамтамасыз етеді.</w:t>
      </w:r>
    </w:p>
    <w:p>
      <w:pPr>
        <w:spacing w:after="0"/>
        <w:ind w:left="0"/>
        <w:jc w:val="both"/>
      </w:pPr>
      <w:r>
        <w:rPr>
          <w:rFonts w:ascii="Times New Roman"/>
          <w:b w:val="false"/>
          <w:i w:val="false"/>
          <w:color w:val="000000"/>
          <w:sz w:val="28"/>
        </w:rPr>
        <w:t xml:space="preserve">     80. Бас келісім оған қол қойылған сәттен бастап күшіне енеді және  </w:t>
      </w:r>
    </w:p>
    <w:p>
      <w:pPr>
        <w:spacing w:after="0"/>
        <w:ind w:left="0"/>
        <w:jc w:val="both"/>
      </w:pPr>
      <w:r>
        <w:rPr>
          <w:rFonts w:ascii="Times New Roman"/>
          <w:b w:val="false"/>
          <w:i w:val="false"/>
          <w:color w:val="000000"/>
          <w:sz w:val="28"/>
        </w:rPr>
        <w:t xml:space="preserve">жаңасын жасасқанға дейін немесе ол қайта қаралғанға дейін, немесе қолдану </w:t>
      </w:r>
    </w:p>
    <w:p>
      <w:pPr>
        <w:spacing w:after="0"/>
        <w:ind w:left="0"/>
        <w:jc w:val="both"/>
      </w:pPr>
      <w:r>
        <w:rPr>
          <w:rFonts w:ascii="Times New Roman"/>
          <w:b w:val="false"/>
          <w:i w:val="false"/>
          <w:color w:val="000000"/>
          <w:sz w:val="28"/>
        </w:rPr>
        <w:t>мерзімі өткеннен кейін үш айға дейін өз күшінде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Астана қаласында 2002 жылдың 28 ақпанында түпнұсқа 7 данада </w:t>
      </w:r>
    </w:p>
    <w:p>
      <w:pPr>
        <w:spacing w:after="0"/>
        <w:ind w:left="0"/>
        <w:jc w:val="both"/>
      </w:pPr>
      <w:r>
        <w:rPr>
          <w:rFonts w:ascii="Times New Roman"/>
          <w:b w:val="false"/>
          <w:i w:val="false"/>
          <w:color w:val="000000"/>
          <w:sz w:val="28"/>
        </w:rPr>
        <w:t xml:space="preserve">мемлекеттік және орыс тілдерінде жасалды. Қол қою үшін қатысушылардың </w:t>
      </w:r>
    </w:p>
    <w:p>
      <w:pPr>
        <w:spacing w:after="0"/>
        <w:ind w:left="0"/>
        <w:jc w:val="both"/>
      </w:pPr>
      <w:r>
        <w:rPr>
          <w:rFonts w:ascii="Times New Roman"/>
          <w:b w:val="false"/>
          <w:i w:val="false"/>
          <w:color w:val="000000"/>
          <w:sz w:val="28"/>
        </w:rPr>
        <w:t>әрқайсысында осы Бас келісімнің бір-бір данасы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Бас келісімге мыналар қол қойды:</w:t>
      </w:r>
    </w:p>
    <w:p>
      <w:pPr>
        <w:spacing w:after="0"/>
        <w:ind w:left="0"/>
        <w:jc w:val="both"/>
      </w:pPr>
      <w:r>
        <w:rPr>
          <w:rFonts w:ascii="Times New Roman"/>
          <w:b w:val="false"/>
          <w:i w:val="false"/>
          <w:color w:val="000000"/>
          <w:sz w:val="28"/>
        </w:rPr>
        <w:t xml:space="preserve">              Қазақстан Республикасының Үкіметі атынан: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Премьер-Министрінің </w:t>
      </w:r>
    </w:p>
    <w:p>
      <w:pPr>
        <w:spacing w:after="0"/>
        <w:ind w:left="0"/>
        <w:jc w:val="both"/>
      </w:pPr>
      <w:r>
        <w:rPr>
          <w:rFonts w:ascii="Times New Roman"/>
          <w:b w:val="false"/>
          <w:i w:val="false"/>
          <w:color w:val="000000"/>
          <w:sz w:val="28"/>
        </w:rPr>
        <w:t xml:space="preserve">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Еңбек және халықты </w:t>
      </w:r>
    </w:p>
    <w:p>
      <w:pPr>
        <w:spacing w:after="0"/>
        <w:ind w:left="0"/>
        <w:jc w:val="both"/>
      </w:pPr>
      <w:r>
        <w:rPr>
          <w:rFonts w:ascii="Times New Roman"/>
          <w:b w:val="false"/>
          <w:i w:val="false"/>
          <w:color w:val="000000"/>
          <w:sz w:val="28"/>
        </w:rPr>
        <w:t>     әлеуметтік қорғау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Кәсіподақтардың республикалық бірлестіктерінен: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Кәсіподақтары </w:t>
      </w:r>
    </w:p>
    <w:p>
      <w:pPr>
        <w:spacing w:after="0"/>
        <w:ind w:left="0"/>
        <w:jc w:val="both"/>
      </w:pPr>
      <w:r>
        <w:rPr>
          <w:rFonts w:ascii="Times New Roman"/>
          <w:b w:val="false"/>
          <w:i w:val="false"/>
          <w:color w:val="000000"/>
          <w:sz w:val="28"/>
        </w:rPr>
        <w:t xml:space="preserve">     федерациясының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ерікті кәсіподақтар </w:t>
      </w:r>
    </w:p>
    <w:p>
      <w:pPr>
        <w:spacing w:after="0"/>
        <w:ind w:left="0"/>
        <w:jc w:val="both"/>
      </w:pPr>
      <w:r>
        <w:rPr>
          <w:rFonts w:ascii="Times New Roman"/>
          <w:b w:val="false"/>
          <w:i w:val="false"/>
          <w:color w:val="000000"/>
          <w:sz w:val="28"/>
        </w:rPr>
        <w:t>     конфедерациясының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берушілердің республикалық бірлестіктерінен: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Жұмыс берушілер </w:t>
      </w:r>
    </w:p>
    <w:p>
      <w:pPr>
        <w:spacing w:after="0"/>
        <w:ind w:left="0"/>
        <w:jc w:val="both"/>
      </w:pPr>
      <w:r>
        <w:rPr>
          <w:rFonts w:ascii="Times New Roman"/>
          <w:b w:val="false"/>
          <w:i w:val="false"/>
          <w:color w:val="000000"/>
          <w:sz w:val="28"/>
        </w:rPr>
        <w:t xml:space="preserve">     конфедерациясының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Кәсіпкерлері конгресі атқару </w:t>
      </w:r>
    </w:p>
    <w:p>
      <w:pPr>
        <w:spacing w:after="0"/>
        <w:ind w:left="0"/>
        <w:jc w:val="both"/>
      </w:pPr>
      <w:r>
        <w:rPr>
          <w:rFonts w:ascii="Times New Roman"/>
          <w:b w:val="false"/>
          <w:i w:val="false"/>
          <w:color w:val="000000"/>
          <w:sz w:val="28"/>
        </w:rPr>
        <w:t xml:space="preserve">     комитетінің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 өнеркәсіп ассоциациясының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