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d3a6" w14:textId="d8ad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импортталатын тауарларды қосылған құн салығынан босату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23 қаңтар N 84. Күші жойылды - ҚР Үкіметінің 2008 жылғы 23 желтоқсандағы N 1229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23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төленетiн басқа да мiндеттi төлемдер туралы" (Салық кодексi) Қазақстан Республикасының 2001 жылғы 12 маусымдағы Кодексiнiң 
</w:t>
      </w:r>
      <w:r>
        <w:rPr>
          <w:rFonts w:ascii="Times New Roman"/>
          <w:b w:val="false"/>
          <w:i w:val="false"/>
          <w:color w:val="000000"/>
          <w:sz w:val="28"/>
        </w:rPr>
        <w:t xml:space="preserve"> 234-бабына </w:t>
      </w:r>
      <w:r>
        <w:rPr>
          <w:rFonts w:ascii="Times New Roman"/>
          <w:b w:val="false"/>
          <w:i w:val="false"/>
          <w:color w:val="000000"/>
          <w:sz w:val="28"/>
        </w:rPr>
        <w:t>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Республикасына импортталатын тауарларды қосылған құн салығынан босату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"Қосылған құн салығынан босатылатын дәрiлiк заттардың,  оның iшiнде дәрiлiк субстанциялардың, протездiк-ортопедиялық  бұйымдарды қоса алғанда, медициналық (ветеринарлық) мақсаттағы  бұйымдардың, сурдотифлотехника мен медицина (ветеринария)  техникасының, дәрi-дәрмек және диабеттiк құралдарды өндiруге арналған материалдар мен жиынтықтаушылардың, протездiк-ортопедиялық бұйымдарды қоса алғанда, медициналық (ветеринарлық) мақсаттағы бұйымдардың және медицина (ветеринария) техникасының тiзбесiн бекiту туралы" Қазақстан Республикасы Yкiметiнiң 2000 жылғы 10 наурыздағы N 378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2000 ж., N 15, 145-құжат) мынадай өзгерiс енгiзiлсiн:
</w:t>
      </w:r>
      <w:r>
        <w:br/>
      </w:r>
      <w:r>
        <w:rPr>
          <w:rFonts w:ascii="Times New Roman"/>
          <w:b w:val="false"/>
          <w:i w:val="false"/>
          <w:color w:val="000000"/>
          <w:sz w:val="28"/>
        </w:rPr>
        <w:t>
      Қосылған құн салығынан босатылатын дәрiлiк заттардың, оның iшiнде дәрiлiк субстанциялардың, протездiк-ортопедиялық бұйымдарды қоса алғанда, медициналық (ветеринарлық) мақсаттағы бұйымдардың, сурдотифлотехника мен медицина (ветеринария) техникасының, дәрi-дәрмек және диабеттiк құралдарды өндiруге арналған материалдар мен жиынтықтаушылардың, протездiк-ортопедиялық бұйымдарды қоса алғанда, медициналық (ветеринарлық) мақсаттағы бұйымдардың және медицина (ветеринария) техникасының тiзбесiнде:
</w:t>
      </w:r>
      <w:r>
        <w:br/>
      </w:r>
      <w:r>
        <w:rPr>
          <w:rFonts w:ascii="Times New Roman"/>
          <w:b w:val="false"/>
          <w:i w:val="false"/>
          <w:color w:val="000000"/>
          <w:sz w:val="28"/>
        </w:rPr>
        <w:t>
      ескертудiң екiншi абзацындағы "Қазақстан Республикасының Мемлекеттiк кiрiс министрлiгi белгiленген нысан бойынша жасалған,"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алынып тасталды - ҚР Үкіметінің 2002.09.30. N 1071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қаулы 2002 жылғы 1 қаңтардан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2002 жылғы 23 қаңтардағы    
</w:t>
      </w:r>
      <w:r>
        <w:br/>
      </w:r>
      <w:r>
        <w:rPr>
          <w:rFonts w:ascii="Times New Roman"/>
          <w:b w:val="false"/>
          <w:i w:val="false"/>
          <w:color w:val="000000"/>
          <w:sz w:val="28"/>
        </w:rPr>
        <w:t>
N 84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Республикасына импортталатын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қосылған құн салығынан босату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"Салық және бюджетке төленетiн басқа да мiндеттi төлемдер туралы" (Салық кодексi) Қазақстан Республикасының 2001  жылғы 12 маусымдағы Кодексiнiң (бұдан әрi - Кодекс) 
</w:t>
      </w:r>
      <w:r>
        <w:rPr>
          <w:rFonts w:ascii="Times New Roman"/>
          <w:b w:val="false"/>
          <w:i w:val="false"/>
          <w:color w:val="000000"/>
          <w:sz w:val="28"/>
        </w:rPr>
        <w:t xml:space="preserve"> 234-бабының </w:t>
      </w:r>
      <w:r>
        <w:rPr>
          <w:rFonts w:ascii="Times New Roman"/>
          <w:b w:val="false"/>
          <w:i w:val="false"/>
          <w:color w:val="000000"/>
          <w:sz w:val="28"/>
        </w:rPr>
        <w:t>
 2-тармағына сәйкес әзiрлендi және тауарлардың импортын қосылған құн салығынан босату тәртiбiн айқындайды.
</w:t>
      </w:r>
      <w:r>
        <w:br/>
      </w:r>
      <w:r>
        <w:rPr>
          <w:rFonts w:ascii="Times New Roman"/>
          <w:b w:val="false"/>
          <w:i w:val="false"/>
          <w:color w:val="000000"/>
          <w:sz w:val="28"/>
        </w:rPr>
        <w:t>
      Осы Ереженiң күшi Қазақстан Республикасының кеден аумағына тауарлар әкелудi жүзеге асыратын заңды және жеке тұлғаларға (бұдан әрi - заңды және жеке тұлғалар) қолданылады.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Ережемен көзделген тиiстi құжаттарды Қазақстан Республикасының кеден органына беру кезiнде тауарлар импорты қосылған құн салығынан босатылады.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Қайырымдылық көмек ретiнде әкелiнетiн тауарлар импорты кезiнде акцизделетiндерiн қоспағанда, мынадай құжаттар: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көлiктiк және/немесе тауарға iлеспе құжаттар және/немесе қайырымдылық көмек ретiнде тауар әкелу туралы дипломатиялық немесе оларға теңестiрiлген өкiлдiктердiң растауы;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құжаттар, оның iшiнде тауарларды тегiн беру фактiсiн растайтын шетел тiлдерiнде жасалған құжаттар;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Ережеге 1-қосымшада белгiленген нысан бойынша толтырылатын халықтың өмiрi мен тұрмыс жағдайларын жақсартуға арналған тауарларды ғана мақсатты пайдалану туралы алушының, сондай-ақ әскери, экологиялық, табиғи және техногендiк сипаттағы төтенше жағдайлардың алдын алу және жою мiндеттемесi берiледi.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 мемлекеттер үкiметтерiнiң, халықаралық ұйымдардың желiлерi бойынша қайырымдылық мақсатында әкелiнетiн тауарлардың импорты кезiнде акцизделетiндерiн қоспағанда, техникалық жәрдем көрсетудi қоса алғанда, мынадай құжаттар: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мемлекеттер мен мемлекеттер үкiметтерiнiң және халықаралық ұйымдардың желiлерi бойынша қайырымдылық мақсатында әкелiнетiн тауарлар үшiн: 
</w:t>
      </w:r>
      <w:r>
        <w:br/>
      </w:r>
      <w:r>
        <w:rPr>
          <w:rFonts w:ascii="Times New Roman"/>
          <w:b w:val="false"/>
          <w:i w:val="false"/>
          <w:color w:val="000000"/>
          <w:sz w:val="28"/>
        </w:rPr>
        <w:t>
      көлiктiк және/немесе тауарға iлеспе құжаттар және/немесе әкелiнетiн тауардың мәртебесiн көрсете отырып, дипломатиялық немесе оларға теңестiрiлген өкiлдiктердiң растауы; 
</w:t>
      </w:r>
      <w:r>
        <w:br/>
      </w:r>
      <w:r>
        <w:rPr>
          <w:rFonts w:ascii="Times New Roman"/>
          <w:b w:val="false"/>
          <w:i w:val="false"/>
          <w:color w:val="000000"/>
          <w:sz w:val="28"/>
        </w:rPr>
        <w:t>
      қайырымдылық мақсатында тауарлар әкелудi белгiлейтiн тиiстi келiсiмдер, шарттар; 
</w:t>
      </w:r>
      <w:r>
        <w:br/>
      </w:r>
      <w:r>
        <w:rPr>
          <w:rFonts w:ascii="Times New Roman"/>
          <w:b w:val="false"/>
          <w:i w:val="false"/>
          <w:color w:val="000000"/>
          <w:sz w:val="28"/>
        </w:rPr>
        <w:t>
      заңды тұлғалар үшiн - коммерциялық ұйым емес ретiнде заңды тұлғаны тiркеудi растайтын заңды тұлғаны мемлекеттiк тiркеу туралы куәлiктiң көшiрмесi, сондай-ақ жарғының көшiрмесi берiледi;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техникалық жәрдем ретiнде әкелiнетiн тауарлар үшiн: 
</w:t>
      </w:r>
      <w:r>
        <w:br/>
      </w:r>
      <w:r>
        <w:rPr>
          <w:rFonts w:ascii="Times New Roman"/>
          <w:b w:val="false"/>
          <w:i w:val="false"/>
          <w:color w:val="000000"/>
          <w:sz w:val="28"/>
        </w:rPr>
        <w:t>
      оларды орындау үшін тауарларды әкелу жүзеге асырылатын (техникалық жәрдем бойынша келiсiм-шартты) бағдарламаның атауы мен жобаның деректемелерi көрсетiлуi тиiс көлiктiк және/немесе тауарға iлеспе құжаттар және/немесе дипломатиялық немесе оларға теңестiрiлген өкiлдiктердiң растауы; 
</w:t>
      </w:r>
      <w:r>
        <w:br/>
      </w:r>
      <w:r>
        <w:rPr>
          <w:rFonts w:ascii="Times New Roman"/>
          <w:b w:val="false"/>
          <w:i w:val="false"/>
          <w:color w:val="000000"/>
          <w:sz w:val="28"/>
        </w:rPr>
        <w:t>
      тауарлар жеткiзудi орындауға арналған жобаның (техникалық жәрдем бойынша келiсiм-шарттың) көшiрмесi берiледi. 
</w:t>
      </w:r>
      <w:r>
        <w:br/>
      </w:r>
      <w:r>
        <w:rPr>
          <w:rFonts w:ascii="Times New Roman"/>
          <w:b w:val="false"/>
          <w:i w:val="false"/>
          <w:color w:val="000000"/>
          <w:sz w:val="28"/>
        </w:rPr>
        <w:t>
      Бұл ретте, техникалық жәрдем бағдарламасын орындауды бақылайтын қазақстан тарапының құзыреттi органы Қазақстан Республикасының орталық кеден органына жобаның орындалуы туралы ақпаратты бередi. Берiлген жобаларда әкелуi көзделген тауарларға әкелiнетiн тауарларды теңестiрудi қамтамасыз ету мақсатында, осы жобалардағы тауарлардың тiзбесi жеке көрсетiлуi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Дәрiлiк құралдардың, оның iшiнде дәрiлiк субстанциялардың, протездiк-ортопедиялық бұйымдарды қоса алғанда, медициналық (ветеринарлық) мақсаттағы бұйымдардың, сурдотифлотехника мен медицина (ветеринария) техникасының; дәрi-дәрмек және диабеттiк құралдарды өндiруге арналған материалдар мен жинақтаушылардың, протездiк-ортопедиялық бұйымдарды қоса алғанда медициналық (ветеринарлық) мақсаттағы бұйымдардың және медицина (ветеринария) техникасының импорты Қазақстан Республикасының Yкiметi бекiткен тiзбеге сәйкес қосылған құн салығынан босатылады.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Тауарлардың импортын қосылған құн салығынан босату мақсаттары үшiн Қазақстан Республикасының кеден органына осы Ереженiң 2-қосымшасында белгiленген нысан бойынша жасалған әкелiнетiн тауарларды мақсатты пайдалану туралы мiндеттеменi ұсыну және мынадай шарттарды сақтау қажет:
</w:t>
      </w:r>
      <w:r>
        <w:br/>
      </w:r>
      <w:r>
        <w:rPr>
          <w:rFonts w:ascii="Times New Roman"/>
          <w:b w:val="false"/>
          <w:i w:val="false"/>
          <w:color w:val="000000"/>
          <w:sz w:val="28"/>
        </w:rPr>
        <w:t>
      * медицина техникасы, медициналық мақсаттағы бұйымдар ретінде Қазақстан Республикасында мемлекеттiк тiркелуiнiң болуы;
</w:t>
      </w:r>
      <w:r>
        <w:br/>
      </w:r>
      <w:r>
        <w:rPr>
          <w:rFonts w:ascii="Times New Roman"/>
          <w:b w:val="false"/>
          <w:i w:val="false"/>
          <w:color w:val="000000"/>
          <w:sz w:val="28"/>
        </w:rPr>
        <w:t>
      дәрілік заттардың айналымы саласындағы мемлекеттiк органның дәрілік заттарды, медицина техникасы мен медициналық мақсаттағы бұйымдарды Қазақстан Республикасына әкелуге келiсiмi;
</w:t>
      </w:r>
      <w:r>
        <w:br/>
      </w:r>
      <w:r>
        <w:rPr>
          <w:rFonts w:ascii="Times New Roman"/>
          <w:b w:val="false"/>
          <w:i w:val="false"/>
          <w:color w:val="000000"/>
          <w:sz w:val="28"/>
        </w:rPr>
        <w:t>
      ** дәрілік заттарды өндiру құқығына лицензиясының болуы;
</w:t>
      </w:r>
      <w:r>
        <w:br/>
      </w:r>
      <w:r>
        <w:rPr>
          <w:rFonts w:ascii="Times New Roman"/>
          <w:b w:val="false"/>
          <w:i w:val="false"/>
          <w:color w:val="000000"/>
          <w:sz w:val="28"/>
        </w:rPr>
        <w:t>
      дәрілік заттардың айналымы саласындағы мемлекеттiк органның дәрілік заттарды, медицина техникасы мен медициналық мақсаттағы бұйымдарды Қазақстан Республикасына әкелуге келiсiмi;
</w:t>
      </w:r>
      <w:r>
        <w:br/>
      </w:r>
      <w:r>
        <w:rPr>
          <w:rFonts w:ascii="Times New Roman"/>
          <w:b w:val="false"/>
          <w:i w:val="false"/>
          <w:color w:val="000000"/>
          <w:sz w:val="28"/>
        </w:rPr>
        <w:t>
      *** дәрілік заттардың айналымы саласындағы мемлекеттiк органның дәрілік заттарды, медицина техникасы мен медициналық мақсаттағы бұйымдарды Қазақстан Республикасына әкелуге келiсiмi.
</w:t>
      </w:r>
      <w:r>
        <w:br/>
      </w:r>
      <w:r>
        <w:rPr>
          <w:rFonts w:ascii="Times New Roman"/>
          <w:b w:val="false"/>
          <w:i w:val="false"/>
          <w:color w:val="000000"/>
          <w:sz w:val="28"/>
        </w:rPr>
        <w:t>
      Мемлекеттiк сатып алу туралы шарттар шеңберiнде тауарлар импорты жағдайында жоғарыда көрсетілген құжаттардың орнына кеден органдарына импортты жүзеге асыратын тапсырысшы мен жеткiзушi арасында жасалған шарт ұсынылады.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өзгеріс енгізілді - ҚР Үкіметінің 2002.10.21.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2004.04.29.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2004.12.03.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1 қаңтардан бастап күшіне енеді), 2004.12.04.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қаулыларымен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Ұлттық Банкi және (немесе) оның ұйымдары жүзеге асыратын ақша белгiлерiн шығару үшiн шикiзаттың импорты кезiнде мынадай құжаттар: &lt;*&gt;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ақша белгiлерiн шығару үшiн әкелiнетiн шикiзаттың мақсаты туралы Қазақстан Республикасы Ұлттық Банкiнiң растауы;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Ережеге 3-қосымшада белгiленген нысан бойынша жасалған әкелiнетiн шикiзатты мақсатты пайдалану туралы жүк алушының мiндеттемесi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өзгеріс енгізілді - ҚР Үкіметінің 2003.02.21.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2007.03.16.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Жеке өндiрiстiк қажеттілiк үшiн әкелiнетін төлем  карточкаларымен қызмет етуге арналған жабдықтың, бағдарламалық қамтамасыз етудiң және оның қосалқы бөлшектерiнiң импорты кезiнде: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құжаттар, оның iшiнде әкелiнетін төлем карточкаларымен қызмет етуге арналған жабдықтың, бағдарламалық қамтамасыз етудiң және оның қосалқы бөлшектерінің арналғандығын растайтын шет тілдерде жасалған құжаттар (техникалық паспорттар, сызбалар, фотосуреттер, коммерциялық құжаттар);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әкелінетiн төлем карточкаларымен қызмет етуге арналған жабдықтың, бағдарламалық қамтамасыз етудiң және оның қосалқы бөлшектеуiнiң мақсатты пайдаланылу туралы осы Ережеге 5-қосымшада белгіленген нысан бойынша толтырылатын мiндеттеме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6-1-тармақпен толықтырылды - ҚР Үкіметінің 2005.06.22. N 606 (2005 жылғы 1 қаңтардан бастап қолданысқа енгiзіледi)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алып тасталды - ҚР Үкіметінің 2003.02.21. N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Мемлекеттер, мемлекеттер үкiметтерi мен халықаралық ұйымдардың желiлерi бойынша берiлген гранттар қаражаты есебiнен жүзеге асырылатын тауарлар импорты кезiнде мынадай құжаттар: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Республикасына грант беру туралы Қазақстан Республикасының Yкiметi бекiткен тiзбеге енгiзiлген, шетелдiк мемлекетпен (немесе мемлекеттермен) не халықаралық ұйымдармен жасалған Қазақстан Республикасының халықаралық шартының көшiрмесi (ол болған жағдайда);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халықаралық шарт жасаусыз халықаралық ұйымның грант беруi жағдайында - Қазақстан Республикасының Экономика және сауда министрлiгiнде тiркелген, оған берiлген грант қаражаты есебiнен тауарлар импорты туралы халықаралық ұйымның растауы;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халықаралық шартқа сiлтеменiң болуымен тауар көлiктiк немесе тауарға iлеспе құжаттар (оны жасасқан жағдайда);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бенефициардың (грант алушының) әкелiнетiн тауар туралы растауы берiледi.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8-1. Қаржы лизингi шарттары бойынша қаржы лизингiне беру мақсатында лизинг берушi әкелген мүлiк импорты кезiнде мынадай құжаттар ұсынылады: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лизинг мәнiн сатушы мен лизинг берушi арасында жасалған шарттың көшiрмесi және лизинг берушi мен лизинг алушы арасында жасалған шарттың көшiрмесi не лизинг мәнiн сатушы, лизинг берушi мен лизинг алушы арасында жасалған үш жақты шарттың көшiрмесi не Қазақстан Республикасының резиденті емес лизинг берушi мен Қазақстан Республикасының резидентi қосалқы лизинг берушi арасында жасалған халықаралық лизинг шартының көшiрмесi және Қазақстан Республикасының резиденттерi қосалқы лизинг берушi мен қосалқы лизинг алушы арасында жасалған лизинг шартының көшiрмесi не Қазақстан Республикасының резиденті емес лизинг беруші, Қазақстан Республикасының резиденттерi қосалқы лизинг берушi мен қосалқы лизинг алушы арасында жасалған үш жақты шарттың көшiрмесi;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 лизингiнiң шартына сiлтемесi бар лизинг мәнiн беруге көлiктiк және/немесе тауардың iлеспе құжаттары;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егер лизинг берушi (халықаралық лизинг кезiнде қосалқы лизинг беруші) банк немесе банктiк операциялардың жекелеген түрлерiн жүзеге асыратын ұйым болған жағдайда - лизинг қызметiн жүзеге асыруға арналған қаржы рыногын және қаржы ұйымдарын реттеу мен қадағалау жөнiндегi уәкiлеттi мемлекеттiк орган берген лицензияның көшiрмесi;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Ережеге 4-қосымшада белгiленген нысандағы толтырылатын қаржы лизингi шарттары бойынша қаржы лизингiне беру мақсатында лизинг берушi әкелген негiзгi құралдарды мақсатты пайдалану туралы мiндеттеме.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8-1-тармақпен толықтырылды - ҚР Үкіметінің 2004.04.29.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 енгізілді - 2005.06.22.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енгiзіледi)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Ереженiң 3, 4, 5, 6, 8 және 8-1-тармақтарында көрсетiлген Қазақстан Республикасының кеден аумағына әкелiнетiн тауарлар салық жеңiлдiктерi берiлетiн мақсаттармен байланысты ғана пайдаланылуы тиiс. Көрсетiлген тауарларды импорттаушының өзге мақсаттарға пайдалануы жағдайында кедендiк ресiмдеу кезiнде төленбеген қосылған құн салығы салық заңдарына сәйкес бюджетке төлеуге жатады.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өзгеріс енгізілді - ҚР Үкіметінің 2004.04.29. N 488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Кеден баждары мен салықтарын төлеуден босатуды көздейтiн кеден режимдерi шеңберiнде тауарлардың импорты бойынша қосылған құн салығынан босату Қазақстан Республикасының кеден заңымен белгiленген тәртiппен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Кодекстiң 234-бабының 1-тармағының 1), 2), 5) және 8) 
</w:t>
      </w:r>
      <w:r>
        <w:br/>
      </w:r>
      <w:r>
        <w:rPr>
          <w:rFonts w:ascii="Times New Roman"/>
          <w:b w:val="false"/>
          <w:i w:val="false"/>
          <w:color w:val="000000"/>
          <w:sz w:val="28"/>
        </w:rPr>
        <w:t>
тармақшаларында айқындалған тауарлар импорты бойынша қосылған құн салығынан босату Кодекске сәйкес тiкелей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өзгеріс енгізілді - ҚР Үкіметінің 2004.04.29. N 488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 Кедендiк бақылау
</w:t>
      </w:r>
      <w:r>
        <w:br/>
      </w:r>
      <w:r>
        <w:rPr>
          <w:rFonts w:ascii="Times New Roman"/>
          <w:b w:val="false"/>
          <w:i w:val="false"/>
          <w:color w:val="000000"/>
          <w:sz w:val="28"/>
        </w:rPr>
        <w:t>
департаментiнiң (кеденнiң) бастығына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кеден аумағына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әкелiнетiн қайырымдылық көмегін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мақсатты пайдалану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мiндеттеме 
</w:t>
      </w:r>
      <w:r>
        <w:rPr>
          <w:rFonts w:ascii="Times New Roman"/>
          <w:b w:val="false"/>
          <w:i w:val="false"/>
          <w:color w:val="000000"/>
          <w:sz w:val="28"/>
        </w:rPr>
        <w:t>
</w:t>
      </w:r>
    </w:p>
    <w:p>
      <w:pPr>
        <w:spacing w:after="0"/>
        <w:ind w:left="0"/>
        <w:jc w:val="both"/>
      </w:pPr>
      <w:r>
        <w:rPr>
          <w:rFonts w:ascii="Times New Roman"/>
          <w:b w:val="false"/>
          <w:i w:val="false"/>
          <w:color w:val="000000"/>
          <w:sz w:val="28"/>
        </w:rPr>
        <w:t>
Мен,______________________________________________________________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(жүк алушының атауы, СТН-ы, мекен-жайы, банк деректемелерi немесе
</w:t>
      </w:r>
      <w:r>
        <w:br/>
      </w:r>
      <w:r>
        <w:rPr>
          <w:rFonts w:ascii="Times New Roman"/>
          <w:b w:val="false"/>
          <w:i w:val="false"/>
          <w:color w:val="000000"/>
          <w:sz w:val="28"/>
        </w:rPr>
        <w:t>
аты-жөнi мен төлқұжаттық деректерi)
</w:t>
      </w:r>
    </w:p>
    <w:p>
      <w:pPr>
        <w:spacing w:after="0"/>
        <w:ind w:left="0"/>
        <w:jc w:val="both"/>
      </w:pPr>
      <w:r>
        <w:rPr>
          <w:rFonts w:ascii="Times New Roman"/>
          <w:b w:val="false"/>
          <w:i w:val="false"/>
          <w:color w:val="000000"/>
          <w:sz w:val="28"/>
        </w:rPr>
        <w:t>
NN кеден декларациясына (декларацияларына) сәйкес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қайырымдылық көмек ретiнде әкелiндi: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(тауар атауы)
</w:t>
      </w:r>
    </w:p>
    <w:p>
      <w:pPr>
        <w:spacing w:after="0"/>
        <w:ind w:left="0"/>
        <w:jc w:val="both"/>
      </w:pPr>
      <w:r>
        <w:rPr>
          <w:rFonts w:ascii="Times New Roman"/>
          <w:b w:val="false"/>
          <w:i w:val="false"/>
          <w:color w:val="000000"/>
          <w:sz w:val="28"/>
        </w:rPr>
        <w:t>
      Осыған байланысты көрсетiлген тауарларды халықтың өмiрi мен
</w:t>
      </w:r>
      <w:r>
        <w:br/>
      </w:r>
      <w:r>
        <w:rPr>
          <w:rFonts w:ascii="Times New Roman"/>
          <w:b w:val="false"/>
          <w:i w:val="false"/>
          <w:color w:val="000000"/>
          <w:sz w:val="28"/>
        </w:rPr>
        <w:t>
тұрмыс жағдайларын жақсарту, сондай-ақ әскери, экологиялық, табиғи 
</w:t>
      </w:r>
      <w:r>
        <w:br/>
      </w:r>
      <w:r>
        <w:rPr>
          <w:rFonts w:ascii="Times New Roman"/>
          <w:b w:val="false"/>
          <w:i w:val="false"/>
          <w:color w:val="000000"/>
          <w:sz w:val="28"/>
        </w:rPr>
        <w:t>
және техногендiк сипаттағы төтенше жағдайлардың алдын-алу және жою
</w:t>
      </w:r>
      <w:r>
        <w:br/>
      </w:r>
      <w:r>
        <w:rPr>
          <w:rFonts w:ascii="Times New Roman"/>
          <w:b w:val="false"/>
          <w:i w:val="false"/>
          <w:color w:val="000000"/>
          <w:sz w:val="28"/>
        </w:rPr>
        <w:t>
үшiн ғана пайдалануға және коммерциялық пайданы алу үшiн 
</w:t>
      </w:r>
      <w:r>
        <w:br/>
      </w:r>
      <w:r>
        <w:rPr>
          <w:rFonts w:ascii="Times New Roman"/>
          <w:b w:val="false"/>
          <w:i w:val="false"/>
          <w:color w:val="000000"/>
          <w:sz w:val="28"/>
        </w:rPr>
        <w:t>
пайдаланбауға мiндеттенемiн. 
</w:t>
      </w:r>
      <w:r>
        <w:br/>
      </w:r>
      <w:r>
        <w:rPr>
          <w:rFonts w:ascii="Times New Roman"/>
          <w:b w:val="false"/>
          <w:i w:val="false"/>
          <w:color w:val="000000"/>
          <w:sz w:val="28"/>
        </w:rPr>
        <w:t>
      Көрсетiлген тауарларды өзге мақсаттарға пайдалану үшiн
</w:t>
      </w:r>
      <w:r>
        <w:br/>
      </w:r>
      <w:r>
        <w:rPr>
          <w:rFonts w:ascii="Times New Roman"/>
          <w:b w:val="false"/>
          <w:i w:val="false"/>
          <w:color w:val="000000"/>
          <w:sz w:val="28"/>
        </w:rPr>
        <w:t>
Қазақстан Республикасының кеден және салық заңнамасына сәйкес теңге
</w:t>
      </w:r>
      <w:r>
        <w:br/>
      </w:r>
      <w:r>
        <w:rPr>
          <w:rFonts w:ascii="Times New Roman"/>
          <w:b w:val="false"/>
          <w:i w:val="false"/>
          <w:color w:val="000000"/>
          <w:sz w:val="28"/>
        </w:rPr>
        <w:t>
мөлшерiнде кедендiк рәсiмдеу кезiнде төленбеген кеден төлемдерiн,
</w:t>
      </w:r>
      <w:r>
        <w:br/>
      </w:r>
      <w:r>
        <w:rPr>
          <w:rFonts w:ascii="Times New Roman"/>
          <w:b w:val="false"/>
          <w:i w:val="false"/>
          <w:color w:val="000000"/>
          <w:sz w:val="28"/>
        </w:rPr>
        <w:t>
салықтарды және өсiмдердi төлеуге мiндеттенемiн. 
</w:t>
      </w:r>
      <w:r>
        <w:br/>
      </w:r>
      <w:r>
        <w:rPr>
          <w:rFonts w:ascii="Times New Roman"/>
          <w:b w:val="false"/>
          <w:i w:val="false"/>
          <w:color w:val="000000"/>
          <w:sz w:val="28"/>
        </w:rPr>
        <w:t>
     Қолы _________ _________       Күнi 200__ жылғы "__"__________
</w:t>
      </w:r>
      <w:r>
        <w:br/>
      </w:r>
      <w:r>
        <w:rPr>
          <w:rFonts w:ascii="Times New Roman"/>
          <w:b w:val="false"/>
          <w:i w:val="false"/>
          <w:color w:val="000000"/>
          <w:sz w:val="28"/>
        </w:rPr>
        <w:t>
          (аты-жөнi) 
</w:t>
      </w:r>
      <w:r>
        <w:br/>
      </w:r>
      <w:r>
        <w:rPr>
          <w:rFonts w:ascii="Times New Roman"/>
          <w:b w:val="false"/>
          <w:i w:val="false"/>
          <w:color w:val="000000"/>
          <w:sz w:val="28"/>
        </w:rPr>
        <w:t>
     Ескерту. Қайырымдылық көмегiн өзге де мақсаттарға кеден
</w:t>
      </w:r>
      <w:r>
        <w:br/>
      </w:r>
      <w:r>
        <w:rPr>
          <w:rFonts w:ascii="Times New Roman"/>
          <w:b w:val="false"/>
          <w:i w:val="false"/>
          <w:color w:val="000000"/>
          <w:sz w:val="28"/>
        </w:rPr>
        <w:t>
төлемдерiн, салықтар мен өсiмдердi төлеусiз пайдалану жағдайында
</w:t>
      </w:r>
      <w:r>
        <w:br/>
      </w:r>
      <w:r>
        <w:rPr>
          <w:rFonts w:ascii="Times New Roman"/>
          <w:b w:val="false"/>
          <w:i w:val="false"/>
          <w:color w:val="000000"/>
          <w:sz w:val="28"/>
        </w:rPr>
        <w:t>
тиiстi сома Қазақстан Республикасының кеден заңнамасына сәйкес
</w:t>
      </w:r>
      <w:r>
        <w:br/>
      </w:r>
      <w:r>
        <w:rPr>
          <w:rFonts w:ascii="Times New Roman"/>
          <w:b w:val="false"/>
          <w:i w:val="false"/>
          <w:color w:val="000000"/>
          <w:sz w:val="28"/>
        </w:rPr>
        <w:t>
жауапкершiлiк шарасын қолдану арқылы өндiрiлiп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2-қосымшаға өзгеріс енгізілді - ҚР Үкіметінің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2004.04.29. N 488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 Кедендiк бақылау
</w:t>
      </w:r>
      <w:r>
        <w:br/>
      </w:r>
      <w:r>
        <w:rPr>
          <w:rFonts w:ascii="Times New Roman"/>
          <w:b w:val="false"/>
          <w:i w:val="false"/>
          <w:color w:val="000000"/>
          <w:sz w:val="28"/>
        </w:rPr>
        <w:t>
департаментiнiң (кеденнiң) бастығына
</w:t>
      </w:r>
    </w:p>
    <w:p>
      <w:pPr>
        <w:spacing w:after="0"/>
        <w:ind w:left="0"/>
        <w:jc w:val="both"/>
      </w:pPr>
      <w:r>
        <w:rPr>
          <w:rFonts w:ascii="Times New Roman"/>
          <w:b w:val="false"/>
          <w:i w:val="false"/>
          <w:color w:val="000000"/>
          <w:sz w:val="28"/>
        </w:rPr>
        <w:t>
</w:t>
      </w:r>
      <w:r>
        <w:rPr>
          <w:rFonts w:ascii="Times New Roman"/>
          <w:b/>
          <w:i w:val="false"/>
          <w:color w:val="000000"/>
          <w:sz w:val="28"/>
        </w:rPr>
        <w:t>
Дәрiлiк құралдардың, оның ішiнде дәрiлік субстанциялардың,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протездiк-ортопедиялық бұйымдарды қоса алғанда, медициналық,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ветеринарлық) мақсаттағы бұйымдардың, сурдотифлотехника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медицина (ветеринария) техникасының, дәрi-дәрмек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диабеттiк құралдарды өндiруге арналған материалдар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жинақтаушылардың, протездiк-ортопедиялық бұйымдарды қоса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алғанда, медициналық (ветеринарлық) мақсаттағы бұйымдардың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медицина(ветеринария) техникасын мақсатты пайдалану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мiндеттеме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жүк алушының атауы, СТН-ы, мекен-жайы, банк деректемелерi немесе
</w:t>
      </w:r>
      <w:r>
        <w:br/>
      </w:r>
      <w:r>
        <w:rPr>
          <w:rFonts w:ascii="Times New Roman"/>
          <w:b w:val="false"/>
          <w:i w:val="false"/>
          <w:color w:val="000000"/>
          <w:sz w:val="28"/>
        </w:rPr>
        <w:t>
аты-жөнi мен төлқұжаттық деректерi) NN кеден декларациясына
</w:t>
      </w:r>
      <w:r>
        <w:br/>
      </w:r>
      <w:r>
        <w:rPr>
          <w:rFonts w:ascii="Times New Roman"/>
          <w:b w:val="false"/>
          <w:i w:val="false"/>
          <w:color w:val="000000"/>
          <w:sz w:val="28"/>
        </w:rPr>
        <w:t>
(декларацияларына) сәйкес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Дәрiлiк құралдарды, оның ішiнде дәрiлiк субстанциялардың,
</w:t>
      </w:r>
      <w:r>
        <w:br/>
      </w:r>
      <w:r>
        <w:rPr>
          <w:rFonts w:ascii="Times New Roman"/>
          <w:b w:val="false"/>
          <w:i w:val="false"/>
          <w:color w:val="000000"/>
          <w:sz w:val="28"/>
        </w:rPr>
        <w:t>
протездiк-ортопедиялық бұйымдарды қоса алғанда, медициналық
</w:t>
      </w:r>
      <w:r>
        <w:br/>
      </w:r>
      <w:r>
        <w:rPr>
          <w:rFonts w:ascii="Times New Roman"/>
          <w:b w:val="false"/>
          <w:i w:val="false"/>
          <w:color w:val="000000"/>
          <w:sz w:val="28"/>
        </w:rPr>
        <w:t>
(ветеринарлық) мақсаттағы бұйымдардың, сурдотифлотехника мен
</w:t>
      </w:r>
      <w:r>
        <w:br/>
      </w:r>
      <w:r>
        <w:rPr>
          <w:rFonts w:ascii="Times New Roman"/>
          <w:b w:val="false"/>
          <w:i w:val="false"/>
          <w:color w:val="000000"/>
          <w:sz w:val="28"/>
        </w:rPr>
        <w:t>
медицина (ветеринария) техникасының, дәрi-дәрмек және диабеттiк
</w:t>
      </w:r>
      <w:r>
        <w:br/>
      </w:r>
      <w:r>
        <w:rPr>
          <w:rFonts w:ascii="Times New Roman"/>
          <w:b w:val="false"/>
          <w:i w:val="false"/>
          <w:color w:val="000000"/>
          <w:sz w:val="28"/>
        </w:rPr>
        <w:t>
құралдарды өндiруге арналған материалдар мен жинақтаушылардың,
</w:t>
      </w:r>
      <w:r>
        <w:br/>
      </w:r>
      <w:r>
        <w:rPr>
          <w:rFonts w:ascii="Times New Roman"/>
          <w:b w:val="false"/>
          <w:i w:val="false"/>
          <w:color w:val="000000"/>
          <w:sz w:val="28"/>
        </w:rPr>
        <w:t>
протездiк-ортопедиялық бұйымдарды қоса алғанда, медициналық
</w:t>
      </w:r>
      <w:r>
        <w:br/>
      </w:r>
      <w:r>
        <w:rPr>
          <w:rFonts w:ascii="Times New Roman"/>
          <w:b w:val="false"/>
          <w:i w:val="false"/>
          <w:color w:val="000000"/>
          <w:sz w:val="28"/>
        </w:rPr>
        <w:t>
(ветеринарлық) мақсаттағы бұйымдардың және медицина (ветеринария)
</w:t>
      </w:r>
      <w:r>
        <w:br/>
      </w:r>
      <w:r>
        <w:rPr>
          <w:rFonts w:ascii="Times New Roman"/>
          <w:b w:val="false"/>
          <w:i w:val="false"/>
          <w:color w:val="000000"/>
          <w:sz w:val="28"/>
        </w:rPr>
        <w:t>
техникасы ретiнде әкелiндi: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(тауар атауы)
</w:t>
      </w:r>
      <w:r>
        <w:br/>
      </w:r>
      <w:r>
        <w:rPr>
          <w:rFonts w:ascii="Times New Roman"/>
          <w:b w:val="false"/>
          <w:i w:val="false"/>
          <w:color w:val="000000"/>
          <w:sz w:val="28"/>
        </w:rPr>
        <w:t>
     Осыған байланысты көрсетiлген тауарларды олардың мақсатты
</w:t>
      </w:r>
      <w:r>
        <w:br/>
      </w:r>
      <w:r>
        <w:rPr>
          <w:rFonts w:ascii="Times New Roman"/>
          <w:b w:val="false"/>
          <w:i w:val="false"/>
          <w:color w:val="000000"/>
          <w:sz w:val="28"/>
        </w:rPr>
        <w:t>
бағытталуына сәйкес қатаң пайдалануға мiндеттенемiн.
</w:t>
      </w:r>
      <w:r>
        <w:br/>
      </w:r>
      <w:r>
        <w:rPr>
          <w:rFonts w:ascii="Times New Roman"/>
          <w:b w:val="false"/>
          <w:i w:val="false"/>
          <w:color w:val="000000"/>
          <w:sz w:val="28"/>
        </w:rPr>
        <w:t>
     Көрсетiлген тауарларды өзге де мақсаттарға пайдалану үшiн
</w:t>
      </w:r>
      <w:r>
        <w:br/>
      </w:r>
      <w:r>
        <w:rPr>
          <w:rFonts w:ascii="Times New Roman"/>
          <w:b w:val="false"/>
          <w:i w:val="false"/>
          <w:color w:val="000000"/>
          <w:sz w:val="28"/>
        </w:rPr>
        <w:t>
Қазақстан Республикасының салық заңнамасына сәйкес теңге мөлшерiнде
</w:t>
      </w:r>
      <w:r>
        <w:br/>
      </w:r>
      <w:r>
        <w:rPr>
          <w:rFonts w:ascii="Times New Roman"/>
          <w:b w:val="false"/>
          <w:i w:val="false"/>
          <w:color w:val="000000"/>
          <w:sz w:val="28"/>
        </w:rPr>
        <w:t>
кедендiк рәсiмдеу кезiнде төленбеген салықтарды және оларға
</w:t>
      </w:r>
      <w:r>
        <w:br/>
      </w:r>
      <w:r>
        <w:rPr>
          <w:rFonts w:ascii="Times New Roman"/>
          <w:b w:val="false"/>
          <w:i w:val="false"/>
          <w:color w:val="000000"/>
          <w:sz w:val="28"/>
        </w:rPr>
        <w:t>
өсiмдердi төлеуге мiндеттенемiн. 
</w:t>
      </w:r>
    </w:p>
    <w:p>
      <w:pPr>
        <w:spacing w:after="0"/>
        <w:ind w:left="0"/>
        <w:jc w:val="both"/>
      </w:pPr>
      <w:r>
        <w:rPr>
          <w:rFonts w:ascii="Times New Roman"/>
          <w:b w:val="false"/>
          <w:i w:val="false"/>
          <w:color w:val="000000"/>
          <w:sz w:val="28"/>
        </w:rPr>
        <w:t>
     Қолы _________ _________       Күнi 200__ жылғы "__"__________
</w:t>
      </w:r>
      <w:r>
        <w:br/>
      </w:r>
      <w:r>
        <w:rPr>
          <w:rFonts w:ascii="Times New Roman"/>
          <w:b w:val="false"/>
          <w:i w:val="false"/>
          <w:color w:val="000000"/>
          <w:sz w:val="28"/>
        </w:rPr>
        <w:t>
              (аты-жөнi) 
</w:t>
      </w:r>
    </w:p>
    <w:p>
      <w:pPr>
        <w:spacing w:after="0"/>
        <w:ind w:left="0"/>
        <w:jc w:val="both"/>
      </w:pPr>
      <w:r>
        <w:rPr>
          <w:rFonts w:ascii="Times New Roman"/>
          <w:b w:val="false"/>
          <w:i w:val="false"/>
          <w:color w:val="000000"/>
          <w:sz w:val="28"/>
        </w:rPr>
        <w:t>
     Ескерту. Дәрiлiк құралдарды, протездiк-ортопедиялық
</w:t>
      </w:r>
      <w:r>
        <w:br/>
      </w:r>
      <w:r>
        <w:rPr>
          <w:rFonts w:ascii="Times New Roman"/>
          <w:b w:val="false"/>
          <w:i w:val="false"/>
          <w:color w:val="000000"/>
          <w:sz w:val="28"/>
        </w:rPr>
        <w:t>
бұйымдарды, медициналық мақсаттағы бұйымдар мен медициналық
</w:t>
      </w:r>
      <w:r>
        <w:br/>
      </w:r>
      <w:r>
        <w:rPr>
          <w:rFonts w:ascii="Times New Roman"/>
          <w:b w:val="false"/>
          <w:i w:val="false"/>
          <w:color w:val="000000"/>
          <w:sz w:val="28"/>
        </w:rPr>
        <w:t>
техниканы, сондай-ақ оларды шығару үшiн шикізат пен жинақтаушыларды
</w:t>
      </w:r>
      <w:r>
        <w:br/>
      </w:r>
      <w:r>
        <w:rPr>
          <w:rFonts w:ascii="Times New Roman"/>
          <w:b w:val="false"/>
          <w:i w:val="false"/>
          <w:color w:val="000000"/>
          <w:sz w:val="28"/>
        </w:rPr>
        <w:t>
салықтар мен өсiмдердi төлеместен өзге де мақсаттарға пайдалану
</w:t>
      </w:r>
      <w:r>
        <w:br/>
      </w:r>
      <w:r>
        <w:rPr>
          <w:rFonts w:ascii="Times New Roman"/>
          <w:b w:val="false"/>
          <w:i w:val="false"/>
          <w:color w:val="000000"/>
          <w:sz w:val="28"/>
        </w:rPr>
        <w:t>
жағдайында тиiстi сома Қазақстан Республикасының салық заңнамасына
</w:t>
      </w:r>
      <w:r>
        <w:br/>
      </w:r>
      <w:r>
        <w:rPr>
          <w:rFonts w:ascii="Times New Roman"/>
          <w:b w:val="false"/>
          <w:i w:val="false"/>
          <w:color w:val="000000"/>
          <w:sz w:val="28"/>
        </w:rPr>
        <w:t>
сәйкес жауапкершiлiк шарасын қолдану арқылы өндiрiлiп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3-қосымшаға өзгеріс енгізілді - ҚР Үкіметінің 2003.02.21.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2004.04.29.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2007.03.16.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Кедендiк бақылау
</w:t>
      </w:r>
      <w:r>
        <w:br/>
      </w:r>
      <w:r>
        <w:rPr>
          <w:rFonts w:ascii="Times New Roman"/>
          <w:b w:val="false"/>
          <w:i w:val="false"/>
          <w:color w:val="000000"/>
          <w:sz w:val="28"/>
        </w:rPr>
        <w:t>
департаментiнiң (кеденнiң) бастығына 
</w:t>
      </w:r>
    </w:p>
    <w:p>
      <w:pPr>
        <w:spacing w:after="0"/>
        <w:ind w:left="0"/>
        <w:jc w:val="both"/>
      </w:pPr>
      <w:r>
        <w:rPr>
          <w:rFonts w:ascii="Times New Roman"/>
          <w:b w:val="false"/>
          <w:i w:val="false"/>
          <w:color w:val="000000"/>
          <w:sz w:val="28"/>
        </w:rPr>
        <w:t>
</w:t>
      </w:r>
      <w:r>
        <w:rPr>
          <w:rFonts w:ascii="Times New Roman"/>
          <w:b/>
          <w:i w:val="false"/>
          <w:color w:val="000000"/>
          <w:sz w:val="28"/>
        </w:rPr>
        <w:t>
                   Ақша белгiлерiн шығару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шикiзатты мақсатты пайдалану туралы мiндеттеме &lt;*&gt;
</w:t>
      </w:r>
      <w:r>
        <w:rPr>
          <w:rFonts w:ascii="Times New Roman"/>
          <w:b w:val="false"/>
          <w:i w:val="false"/>
          <w:color w:val="000000"/>
          <w:sz w:val="28"/>
        </w:rPr>
        <w:t>
</w:t>
      </w:r>
    </w:p>
    <w:p>
      <w:pPr>
        <w:spacing w:after="0"/>
        <w:ind w:left="0"/>
        <w:jc w:val="both"/>
      </w:pPr>
      <w:r>
        <w:rPr>
          <w:rFonts w:ascii="Times New Roman"/>
          <w:b w:val="false"/>
          <w:i w:val="false"/>
          <w:color w:val="000000"/>
          <w:sz w:val="28"/>
        </w:rPr>
        <w:t>
      Мен,_________________________________________________________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жүк алушының атауы, СТН-ы, мекен-жайы, банк деректемелерi немесе
</w:t>
      </w:r>
      <w:r>
        <w:br/>
      </w:r>
      <w:r>
        <w:rPr>
          <w:rFonts w:ascii="Times New Roman"/>
          <w:b w:val="false"/>
          <w:i w:val="false"/>
          <w:color w:val="000000"/>
          <w:sz w:val="28"/>
        </w:rPr>
        <w:t>
аты-жөнi мен төлқұжаттық деректерi)
</w:t>
      </w:r>
      <w:r>
        <w:br/>
      </w:r>
      <w:r>
        <w:rPr>
          <w:rFonts w:ascii="Times New Roman"/>
          <w:b w:val="false"/>
          <w:i w:val="false"/>
          <w:color w:val="000000"/>
          <w:sz w:val="28"/>
        </w:rPr>
        <w:t>
NN кеден декларациясына (декларацияларына) сәйкес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ақша белгiлерiн шығару үшiн шикiзат ретiнде әкелiндi: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(тауар атауы)
</w:t>
      </w:r>
      <w:r>
        <w:br/>
      </w:r>
      <w:r>
        <w:rPr>
          <w:rFonts w:ascii="Times New Roman"/>
          <w:b w:val="false"/>
          <w:i w:val="false"/>
          <w:color w:val="000000"/>
          <w:sz w:val="28"/>
        </w:rPr>
        <w:t>
     Осыған байланысты көрсетiлген тауарларды олардың мақсатты
</w:t>
      </w:r>
      <w:r>
        <w:br/>
      </w:r>
      <w:r>
        <w:rPr>
          <w:rFonts w:ascii="Times New Roman"/>
          <w:b w:val="false"/>
          <w:i w:val="false"/>
          <w:color w:val="000000"/>
          <w:sz w:val="28"/>
        </w:rPr>
        <w:t>
бағытталуына сәйкес қатаң пайдалануға мiндеттенемiн.
</w:t>
      </w:r>
      <w:r>
        <w:br/>
      </w:r>
      <w:r>
        <w:rPr>
          <w:rFonts w:ascii="Times New Roman"/>
          <w:b w:val="false"/>
          <w:i w:val="false"/>
          <w:color w:val="000000"/>
          <w:sz w:val="28"/>
        </w:rPr>
        <w:t>
     Көрсетiлген тауарларды өзге мақсаттарға пайдалану үшiн
</w:t>
      </w:r>
      <w:r>
        <w:br/>
      </w:r>
      <w:r>
        <w:rPr>
          <w:rFonts w:ascii="Times New Roman"/>
          <w:b w:val="false"/>
          <w:i w:val="false"/>
          <w:color w:val="000000"/>
          <w:sz w:val="28"/>
        </w:rPr>
        <w:t>
Қазақстан Республикасының салық заңнамасына сәйкес _______ теңге
</w:t>
      </w:r>
      <w:r>
        <w:br/>
      </w:r>
      <w:r>
        <w:rPr>
          <w:rFonts w:ascii="Times New Roman"/>
          <w:b w:val="false"/>
          <w:i w:val="false"/>
          <w:color w:val="000000"/>
          <w:sz w:val="28"/>
        </w:rPr>
        <w:t>
көлемiнде кедендiк рәсiмдеу кезiнде төленбеген салықтарды және
</w:t>
      </w:r>
      <w:r>
        <w:br/>
      </w:r>
      <w:r>
        <w:rPr>
          <w:rFonts w:ascii="Times New Roman"/>
          <w:b w:val="false"/>
          <w:i w:val="false"/>
          <w:color w:val="000000"/>
          <w:sz w:val="28"/>
        </w:rPr>
        <w:t>
оларға өсiмдердi төлеуге мiндеттенемін.
</w:t>
      </w:r>
    </w:p>
    <w:p>
      <w:pPr>
        <w:spacing w:after="0"/>
        <w:ind w:left="0"/>
        <w:jc w:val="both"/>
      </w:pPr>
      <w:r>
        <w:rPr>
          <w:rFonts w:ascii="Times New Roman"/>
          <w:b w:val="false"/>
          <w:i w:val="false"/>
          <w:color w:val="000000"/>
          <w:sz w:val="28"/>
        </w:rPr>
        <w:t>
  Қолы _________ _________       Күнi 200__ жылғы "__"__________
</w:t>
      </w:r>
      <w:r>
        <w:br/>
      </w:r>
      <w:r>
        <w:rPr>
          <w:rFonts w:ascii="Times New Roman"/>
          <w:b w:val="false"/>
          <w:i w:val="false"/>
          <w:color w:val="000000"/>
          <w:sz w:val="28"/>
        </w:rPr>
        <w:t>
           (аты-жөнi) 
</w:t>
      </w:r>
    </w:p>
    <w:p>
      <w:pPr>
        <w:spacing w:after="0"/>
        <w:ind w:left="0"/>
        <w:jc w:val="both"/>
      </w:pPr>
      <w:r>
        <w:rPr>
          <w:rFonts w:ascii="Times New Roman"/>
          <w:b w:val="false"/>
          <w:i w:val="false"/>
          <w:color w:val="000000"/>
          <w:sz w:val="28"/>
        </w:rPr>
        <w:t>
      Ескерту. Ақша белгiлерiн шығару үшiн қолданылатын
</w:t>
      </w:r>
      <w:r>
        <w:br/>
      </w:r>
      <w:r>
        <w:rPr>
          <w:rFonts w:ascii="Times New Roman"/>
          <w:b w:val="false"/>
          <w:i w:val="false"/>
          <w:color w:val="000000"/>
          <w:sz w:val="28"/>
        </w:rPr>
        <w:t>
шикiзатты салықтар мен өсiмдердi төлеместен өзге де мақсаттарға
</w:t>
      </w:r>
      <w:r>
        <w:br/>
      </w:r>
      <w:r>
        <w:rPr>
          <w:rFonts w:ascii="Times New Roman"/>
          <w:b w:val="false"/>
          <w:i w:val="false"/>
          <w:color w:val="000000"/>
          <w:sz w:val="28"/>
        </w:rPr>
        <w:t>
пайдалану жағдайында тиiстi сома Қазақстан Республикасының салық
</w:t>
      </w:r>
      <w:r>
        <w:br/>
      </w:r>
      <w:r>
        <w:rPr>
          <w:rFonts w:ascii="Times New Roman"/>
          <w:b w:val="false"/>
          <w:i w:val="false"/>
          <w:color w:val="000000"/>
          <w:sz w:val="28"/>
        </w:rPr>
        <w:t>
заңнамасына сәйкес жауапкершілік шарасын қолдану арқылы өндiріліп
</w:t>
      </w:r>
      <w:r>
        <w:br/>
      </w:r>
      <w:r>
        <w:rPr>
          <w:rFonts w:ascii="Times New Roman"/>
          <w:b w:val="false"/>
          <w:i w:val="false"/>
          <w:color w:val="000000"/>
          <w:sz w:val="28"/>
        </w:rPr>
        <w:t>
алынады.
</w:t>
      </w:r>
    </w:p>
    <w:p>
      <w:pPr>
        <w:spacing w:after="0"/>
        <w:ind w:left="0"/>
        <w:jc w:val="both"/>
      </w:pPr>
      <w:r>
        <w:rPr>
          <w:rFonts w:ascii="Times New Roman"/>
          <w:b w:val="false"/>
          <w:i w:val="false"/>
          <w:color w:val="000000"/>
          <w:sz w:val="28"/>
        </w:rPr>
        <w:t>
</w:t>
      </w:r>
      <w:r>
        <w:rPr>
          <w:rFonts w:ascii="Times New Roman"/>
          <w:b/>
          <w:i w:val="false"/>
          <w:color w:val="000000"/>
          <w:sz w:val="28"/>
        </w:rPr>
        <w:t>
4-қосымша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4-қосымшамен толықтырылды - ҚР Үкіметінің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2004.04.29.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 енгізілді - 2005.06.22.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енгiзіледi)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Кедендiк бақылау департаментiнiң
</w:t>
      </w:r>
      <w:r>
        <w:br/>
      </w:r>
      <w:r>
        <w:rPr>
          <w:rFonts w:ascii="Times New Roman"/>
          <w:b w:val="false"/>
          <w:i w:val="false"/>
          <w:color w:val="000000"/>
          <w:sz w:val="28"/>
        </w:rPr>
        <w:t>
(кеденнiң) бастығына
</w:t>
      </w:r>
      <w:r>
        <w:br/>
      </w:r>
      <w:r>
        <w:rPr>
          <w:rFonts w:ascii="Times New Roman"/>
          <w:b w:val="false"/>
          <w:i w:val="false"/>
          <w:color w:val="000000"/>
          <w:sz w:val="28"/>
        </w:rPr>
        <w:t>
________________________________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Қаржы лизингi шарттары бойынша қаржы лизингiне беру мақсатында әкелiнген мүлiкті мақсатты пайдалану туралы мiндеттеме 
</w:t>
      </w:r>
      <w:r>
        <w:rPr>
          <w:rFonts w:ascii="Times New Roman"/>
          <w:b w:val="false"/>
          <w:i w:val="false"/>
          <w:color w:val="000000"/>
          <w:sz w:val="28"/>
        </w:rPr>
        <w:t>
</w:t>
      </w:r>
    </w:p>
    <w:p>
      <w:pPr>
        <w:spacing w:after="0"/>
        <w:ind w:left="0"/>
        <w:jc w:val="both"/>
      </w:pPr>
      <w:r>
        <w:rPr>
          <w:rFonts w:ascii="Times New Roman"/>
          <w:b w:val="false"/>
          <w:i w:val="false"/>
          <w:color w:val="000000"/>
          <w:sz w:val="28"/>
        </w:rPr>
        <w:t>
Мен,_______________________________________________________________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(атауы, CTH-i, мекен-жайы, банктiк деректемелерi не аты-жөнi
</w:t>
      </w:r>
      <w:r>
        <w:br/>
      </w:r>
      <w:r>
        <w:rPr>
          <w:rFonts w:ascii="Times New Roman"/>
          <w:b w:val="false"/>
          <w:i w:val="false"/>
          <w:color w:val="000000"/>
          <w:sz w:val="28"/>
        </w:rPr>
        <w:t>
       және лизинг берушiнiң паспорттық деректерi)
</w:t>
      </w:r>
    </w:p>
    <w:p>
      <w:pPr>
        <w:spacing w:after="0"/>
        <w:ind w:left="0"/>
        <w:jc w:val="both"/>
      </w:pPr>
      <w:r>
        <w:rPr>
          <w:rFonts w:ascii="Times New Roman"/>
          <w:b w:val="false"/>
          <w:i w:val="false"/>
          <w:color w:val="000000"/>
          <w:sz w:val="28"/>
        </w:rPr>
        <w:t>
қаржы лизингi шарттары бойынша қаржы лизингiне беру мақсатында
</w:t>
      </w:r>
      <w:r>
        <w:br/>
      </w:r>
      <w:r>
        <w:rPr>
          <w:rFonts w:ascii="Times New Roman"/>
          <w:b w:val="false"/>
          <w:i w:val="false"/>
          <w:color w:val="000000"/>
          <w:sz w:val="28"/>
        </w:rPr>
        <w:t>
мүлiк ретiнде мыналарды әкелдiм:
</w:t>
      </w:r>
      <w:r>
        <w:br/>
      </w:r>
      <w:r>
        <w:rPr>
          <w:rFonts w:ascii="Times New Roman"/>
          <w:b w:val="false"/>
          <w:i w:val="false"/>
          <w:color w:val="000000"/>
          <w:sz w:val="28"/>
        </w:rPr>
        <w:t>
NN _______________________________ кеден (-дiк) декларация (лар)ға
</w:t>
      </w:r>
      <w:r>
        <w:br/>
      </w:r>
      <w:r>
        <w:rPr>
          <w:rFonts w:ascii="Times New Roman"/>
          <w:b w:val="false"/>
          <w:i w:val="false"/>
          <w:color w:val="000000"/>
          <w:sz w:val="28"/>
        </w:rPr>
        <w:t>
сәйкес 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(тауарлардың атауы)
</w:t>
      </w:r>
    </w:p>
    <w:p>
      <w:pPr>
        <w:spacing w:after="0"/>
        <w:ind w:left="0"/>
        <w:jc w:val="both"/>
      </w:pPr>
      <w:r>
        <w:rPr>
          <w:rFonts w:ascii="Times New Roman"/>
          <w:b w:val="false"/>
          <w:i w:val="false"/>
          <w:color w:val="000000"/>
          <w:sz w:val="28"/>
        </w:rPr>
        <w:t>
      Осыған байланысты көрсетiлген тауарларды қатаң түрде олардың 
</w:t>
      </w:r>
      <w:r>
        <w:br/>
      </w:r>
      <w:r>
        <w:rPr>
          <w:rFonts w:ascii="Times New Roman"/>
          <w:b w:val="false"/>
          <w:i w:val="false"/>
          <w:color w:val="000000"/>
          <w:sz w:val="28"/>
        </w:rPr>
        <w:t>
мақсатты пайдаланылуына сәйкес пайдалануға мiндеттенемiн.
</w:t>
      </w:r>
      <w:r>
        <w:br/>
      </w:r>
      <w:r>
        <w:rPr>
          <w:rFonts w:ascii="Times New Roman"/>
          <w:b w:val="false"/>
          <w:i w:val="false"/>
          <w:color w:val="000000"/>
          <w:sz w:val="28"/>
        </w:rPr>
        <w:t>
      Көрсетiлген тауарларды өзге мақсатта пайдаланған кезде, кезеңдiк рәсiмдеу кезiнде төлемеген __________ теңге мөлшерiндегi
</w:t>
      </w:r>
      <w:r>
        <w:br/>
      </w:r>
      <w:r>
        <w:rPr>
          <w:rFonts w:ascii="Times New Roman"/>
          <w:b w:val="false"/>
          <w:i w:val="false"/>
          <w:color w:val="000000"/>
          <w:sz w:val="28"/>
        </w:rPr>
        <w:t>
салықтар мен өсiмпұлдарды Қазақстан Республикасының салық
</w:t>
      </w:r>
      <w:r>
        <w:br/>
      </w:r>
      <w:r>
        <w:rPr>
          <w:rFonts w:ascii="Times New Roman"/>
          <w:b w:val="false"/>
          <w:i w:val="false"/>
          <w:color w:val="000000"/>
          <w:sz w:val="28"/>
        </w:rPr>
        <w:t>
заңнамасына сәйкес төлеуге мiндеттенемiн.
</w:t>
      </w:r>
    </w:p>
    <w:p>
      <w:pPr>
        <w:spacing w:after="0"/>
        <w:ind w:left="0"/>
        <w:jc w:val="both"/>
      </w:pPr>
      <w:r>
        <w:rPr>
          <w:rFonts w:ascii="Times New Roman"/>
          <w:b w:val="false"/>
          <w:i w:val="false"/>
          <w:color w:val="000000"/>
          <w:sz w:val="28"/>
        </w:rPr>
        <w:t>
      Қолы _________/ _________ /  Күнi 200__ жылғы "__" ________
</w:t>
      </w:r>
    </w:p>
    <w:p>
      <w:pPr>
        <w:spacing w:after="0"/>
        <w:ind w:left="0"/>
        <w:jc w:val="both"/>
      </w:pP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Қаржы лизингi шарттары бойынша қаржы лизингiне 
</w:t>
      </w:r>
      <w:r>
        <w:br/>
      </w:r>
      <w:r>
        <w:rPr>
          <w:rFonts w:ascii="Times New Roman"/>
          <w:b w:val="false"/>
          <w:i w:val="false"/>
          <w:color w:val="000000"/>
          <w:sz w:val="28"/>
        </w:rPr>
        <w:t>
беру мақсатында әкелiнген мүлiкті салықтар мен өсiмпұлдарды төлемей өзге мақсаттарда пайдаланылған жағдайда, тиiстi сома Қазақстан Pecпубликасының кеден және салық заңнамасына сәйкес жауаптылық шаралары қолданыла отырып өндiрiп алынатын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5-қосымшамен толықтырылды - ҚР Үкіметінің 2005.06.22.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енгiзіледi)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бақылау департаментiнiң
</w:t>
      </w:r>
      <w:r>
        <w:br/>
      </w:r>
      <w:r>
        <w:rPr>
          <w:rFonts w:ascii="Times New Roman"/>
          <w:b w:val="false"/>
          <w:i w:val="false"/>
          <w:color w:val="000000"/>
          <w:sz w:val="28"/>
        </w:rPr>
        <w:t>
                                   (кеденнің) бастығына ___________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Жеке өндiрiстiк қажеттілiк үшiн әкелiнетiн төлем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карточкаларымен қызмет етуге арналған жабдықтың,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бағдарламалық қамтамасыз етудiң және оның қосалқы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бөлшектерiнiң мақсатты пайдаланылуы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мiндеттеме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(жүк алушының атауы, СТН-i, мекен-жайы, банктiк деректемелерi не
</w:t>
      </w:r>
      <w:r>
        <w:br/>
      </w:r>
      <w:r>
        <w:rPr>
          <w:rFonts w:ascii="Times New Roman"/>
          <w:b w:val="false"/>
          <w:i w:val="false"/>
          <w:color w:val="000000"/>
          <w:sz w:val="28"/>
        </w:rPr>
        <w:t>
аты-жөнi және төлқұжаттық деректерi)
</w:t>
      </w:r>
      <w:r>
        <w:br/>
      </w:r>
      <w:r>
        <w:rPr>
          <w:rFonts w:ascii="Times New Roman"/>
          <w:b w:val="false"/>
          <w:i w:val="false"/>
          <w:color w:val="000000"/>
          <w:sz w:val="28"/>
        </w:rPr>
        <w:t>
N 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  кеден декларациясына (декларацияларына) сәйкес жеке
</w:t>
      </w:r>
      <w:r>
        <w:br/>
      </w:r>
      <w:r>
        <w:rPr>
          <w:rFonts w:ascii="Times New Roman"/>
          <w:b w:val="false"/>
          <w:i w:val="false"/>
          <w:color w:val="000000"/>
          <w:sz w:val="28"/>
        </w:rPr>
        <w:t>
өндiрiстiк қажеттiлiк үшiн төлем карточкаларымен қызмет етуге
</w:t>
      </w:r>
      <w:r>
        <w:br/>
      </w:r>
      <w:r>
        <w:rPr>
          <w:rFonts w:ascii="Times New Roman"/>
          <w:b w:val="false"/>
          <w:i w:val="false"/>
          <w:color w:val="000000"/>
          <w:sz w:val="28"/>
        </w:rPr>
        <w:t>
арналған мынадай жабдықты, бағдарламалық қамтамасыз етудi және
</w:t>
      </w:r>
      <w:r>
        <w:br/>
      </w:r>
      <w:r>
        <w:rPr>
          <w:rFonts w:ascii="Times New Roman"/>
          <w:b w:val="false"/>
          <w:i w:val="false"/>
          <w:color w:val="000000"/>
          <w:sz w:val="28"/>
        </w:rPr>
        <w:t>
оның қосалқы бөлшектерiн әкелдiм: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(тауарлардың атауы)
</w:t>
      </w:r>
      <w:r>
        <w:br/>
      </w:r>
      <w:r>
        <w:rPr>
          <w:rFonts w:ascii="Times New Roman"/>
          <w:b w:val="false"/>
          <w:i w:val="false"/>
          <w:color w:val="000000"/>
          <w:sz w:val="28"/>
        </w:rPr>
        <w:t>
      Осыған байланысты көрсетiлген тауарларды қатаң түрде жеке
</w:t>
      </w:r>
      <w:r>
        <w:br/>
      </w:r>
      <w:r>
        <w:rPr>
          <w:rFonts w:ascii="Times New Roman"/>
          <w:b w:val="false"/>
          <w:i w:val="false"/>
          <w:color w:val="000000"/>
          <w:sz w:val="28"/>
        </w:rPr>
        <w:t>
өндiрiстiк қажеттілiк үшiн пайдалануға мiндеттенемiн.
</w:t>
      </w:r>
      <w:r>
        <w:br/>
      </w:r>
      <w:r>
        <w:rPr>
          <w:rFonts w:ascii="Times New Roman"/>
          <w:b w:val="false"/>
          <w:i w:val="false"/>
          <w:color w:val="000000"/>
          <w:sz w:val="28"/>
        </w:rPr>
        <w:t>
      Көрсетілген тауарларды өзге мақсаттарға пайдаланған кезде,
</w:t>
      </w:r>
      <w:r>
        <w:br/>
      </w:r>
      <w:r>
        <w:rPr>
          <w:rFonts w:ascii="Times New Roman"/>
          <w:b w:val="false"/>
          <w:i w:val="false"/>
          <w:color w:val="000000"/>
          <w:sz w:val="28"/>
        </w:rPr>
        <w:t>
кедендiк ресiмдеу кезiнде төленбеген _____________________ теңге
</w:t>
      </w:r>
      <w:r>
        <w:br/>
      </w:r>
      <w:r>
        <w:rPr>
          <w:rFonts w:ascii="Times New Roman"/>
          <w:b w:val="false"/>
          <w:i w:val="false"/>
          <w:color w:val="000000"/>
          <w:sz w:val="28"/>
        </w:rPr>
        <w:t>
мөлшерiндегi салықтар мен олардан өсiмпұлдарды Қазақстан
</w:t>
      </w:r>
      <w:r>
        <w:br/>
      </w:r>
      <w:r>
        <w:rPr>
          <w:rFonts w:ascii="Times New Roman"/>
          <w:b w:val="false"/>
          <w:i w:val="false"/>
          <w:color w:val="000000"/>
          <w:sz w:val="28"/>
        </w:rPr>
        <w:t>
Республикасының салық заңнамасына сәйкес төлеуге мiндеттенемiн.
</w:t>
      </w:r>
    </w:p>
    <w:p>
      <w:pPr>
        <w:spacing w:after="0"/>
        <w:ind w:left="0"/>
        <w:jc w:val="both"/>
      </w:pPr>
      <w:r>
        <w:rPr>
          <w:rFonts w:ascii="Times New Roman"/>
          <w:b w:val="false"/>
          <w:i w:val="false"/>
          <w:color w:val="000000"/>
          <w:sz w:val="28"/>
        </w:rPr>
        <w:t>
Қолы _______/_______/  Күнi 200__ жылғы "__" ___________
</w:t>
      </w:r>
      <w:r>
        <w:br/>
      </w:r>
      <w:r>
        <w:rPr>
          <w:rFonts w:ascii="Times New Roman"/>
          <w:b w:val="false"/>
          <w:i w:val="false"/>
          <w:color w:val="000000"/>
          <w:sz w:val="28"/>
        </w:rPr>
        <w:t>
        (аты-жөнi)
</w:t>
      </w:r>
    </w:p>
    <w:p>
      <w:pPr>
        <w:spacing w:after="0"/>
        <w:ind w:left="0"/>
        <w:jc w:val="both"/>
      </w:pPr>
      <w:r>
        <w:rPr>
          <w:rFonts w:ascii="Times New Roman"/>
          <w:b w:val="false"/>
          <w:i w:val="false"/>
          <w:color w:val="000000"/>
          <w:sz w:val="28"/>
        </w:rPr>
        <w:t>
      Ескерту: жеке өндiрiстiк қажеттілiк үшін әкелiнетiн төлем
</w:t>
      </w:r>
      <w:r>
        <w:br/>
      </w:r>
      <w:r>
        <w:rPr>
          <w:rFonts w:ascii="Times New Roman"/>
          <w:b w:val="false"/>
          <w:i w:val="false"/>
          <w:color w:val="000000"/>
          <w:sz w:val="28"/>
        </w:rPr>
        <w:t>
карточкаларымен қызмет етуге арналған жабдықты, бағдарламалық
</w:t>
      </w:r>
      <w:r>
        <w:br/>
      </w:r>
      <w:r>
        <w:rPr>
          <w:rFonts w:ascii="Times New Roman"/>
          <w:b w:val="false"/>
          <w:i w:val="false"/>
          <w:color w:val="000000"/>
          <w:sz w:val="28"/>
        </w:rPr>
        <w:t>
қамтамасыз етудi және оның қосалқы бөлшектерiн салықтар мен
</w:t>
      </w:r>
      <w:r>
        <w:br/>
      </w:r>
      <w:r>
        <w:rPr>
          <w:rFonts w:ascii="Times New Roman"/>
          <w:b w:val="false"/>
          <w:i w:val="false"/>
          <w:color w:val="000000"/>
          <w:sz w:val="28"/>
        </w:rPr>
        <w:t>
өсiмпұлдарды төлемей өзге мақсаттарда пайдаланған жағдайда, тиiстi
</w:t>
      </w:r>
      <w:r>
        <w:br/>
      </w:r>
      <w:r>
        <w:rPr>
          <w:rFonts w:ascii="Times New Roman"/>
          <w:b w:val="false"/>
          <w:i w:val="false"/>
          <w:color w:val="000000"/>
          <w:sz w:val="28"/>
        </w:rPr>
        <w:t>
сома Қазақстан Республикасының кеден және салық заңнамасына сәйкес
</w:t>
      </w:r>
      <w:r>
        <w:br/>
      </w:r>
      <w:r>
        <w:rPr>
          <w:rFonts w:ascii="Times New Roman"/>
          <w:b w:val="false"/>
          <w:i w:val="false"/>
          <w:color w:val="000000"/>
          <w:sz w:val="28"/>
        </w:rPr>
        <w:t>
жауаптылық шаралары қолданыла отырып өндiрiп алынатын болады.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