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c72d" w14:textId="309c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Египет Араб Республикасының Yкiметi арасындағы "Нұр-Мүбарак" ислам мәдениетінің Египет университетi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25 қаңтар N 104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"Қазақстан Республикасының Yкiметi мен Египет Араб Республикасының </w:t>
      </w:r>
    </w:p>
    <w:p>
      <w:pPr>
        <w:spacing w:after="0"/>
        <w:ind w:left="0"/>
        <w:jc w:val="both"/>
      </w:pPr>
      <w:r>
        <w:rPr>
          <w:rFonts w:ascii="Times New Roman"/>
          <w:b w:val="false"/>
          <w:i w:val="false"/>
          <w:color w:val="000000"/>
          <w:sz w:val="28"/>
        </w:rPr>
        <w:t xml:space="preserve">Yкiметi арасындағы "Нұр-Мүбарак" ислам мәдениетінiң Египет университетi </w:t>
      </w:r>
    </w:p>
    <w:p>
      <w:pPr>
        <w:spacing w:after="0"/>
        <w:ind w:left="0"/>
        <w:jc w:val="both"/>
      </w:pPr>
      <w:r>
        <w:rPr>
          <w:rFonts w:ascii="Times New Roman"/>
          <w:b w:val="false"/>
          <w:i w:val="false"/>
          <w:color w:val="000000"/>
          <w:sz w:val="28"/>
        </w:rPr>
        <w:t xml:space="preserve">туралы келiсiмдi бекiту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Парламентi Мәжiлiсiнiң қарауына енгізiлсiн.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Египет Араб</w:t>
      </w:r>
    </w:p>
    <w:p>
      <w:pPr>
        <w:spacing w:after="0"/>
        <w:ind w:left="0"/>
        <w:jc w:val="both"/>
      </w:pPr>
      <w:r>
        <w:rPr>
          <w:rFonts w:ascii="Times New Roman"/>
          <w:b w:val="false"/>
          <w:i w:val="false"/>
          <w:color w:val="000000"/>
          <w:sz w:val="28"/>
        </w:rPr>
        <w:t>        Республикасының Yкiметi арасындағы "Нұр-Мүбарак" ислам</w:t>
      </w:r>
    </w:p>
    <w:p>
      <w:pPr>
        <w:spacing w:after="0"/>
        <w:ind w:left="0"/>
        <w:jc w:val="both"/>
      </w:pPr>
      <w:r>
        <w:rPr>
          <w:rFonts w:ascii="Times New Roman"/>
          <w:b w:val="false"/>
          <w:i w:val="false"/>
          <w:color w:val="000000"/>
          <w:sz w:val="28"/>
        </w:rPr>
        <w:t>      мәдениетінің Египет университетi туралы келiсiмдi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қаласында 2001 жылғы 18 маусымда жасалған Қазақстан </w:t>
      </w:r>
    </w:p>
    <w:p>
      <w:pPr>
        <w:spacing w:after="0"/>
        <w:ind w:left="0"/>
        <w:jc w:val="both"/>
      </w:pPr>
      <w:r>
        <w:rPr>
          <w:rFonts w:ascii="Times New Roman"/>
          <w:b w:val="false"/>
          <w:i w:val="false"/>
          <w:color w:val="000000"/>
          <w:sz w:val="28"/>
        </w:rPr>
        <w:t xml:space="preserve">Республикасының Үкіметі мен Египет Араб Республикасының Үкіметі арасындағы </w:t>
      </w:r>
    </w:p>
    <w:p>
      <w:pPr>
        <w:spacing w:after="0"/>
        <w:ind w:left="0"/>
        <w:jc w:val="both"/>
      </w:pPr>
      <w:r>
        <w:rPr>
          <w:rFonts w:ascii="Times New Roman"/>
          <w:b w:val="false"/>
          <w:i w:val="false"/>
          <w:color w:val="000000"/>
          <w:sz w:val="28"/>
        </w:rPr>
        <w:t xml:space="preserve">"Нұр-Мүбарак" ислам мәдениетінің Египет университеті туралы келісім </w:t>
      </w:r>
    </w:p>
    <w:p>
      <w:pPr>
        <w:spacing w:after="0"/>
        <w:ind w:left="0"/>
        <w:jc w:val="both"/>
      </w:pPr>
      <w:r>
        <w:rPr>
          <w:rFonts w:ascii="Times New Roman"/>
          <w:b w:val="false"/>
          <w:i w:val="false"/>
          <w:color w:val="000000"/>
          <w:sz w:val="28"/>
        </w:rPr>
        <w:t>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Египет Араб Республикасының</w:t>
      </w:r>
    </w:p>
    <w:p>
      <w:pPr>
        <w:spacing w:after="0"/>
        <w:ind w:left="0"/>
        <w:jc w:val="both"/>
      </w:pPr>
      <w:r>
        <w:rPr>
          <w:rFonts w:ascii="Times New Roman"/>
          <w:b w:val="false"/>
          <w:i w:val="false"/>
          <w:color w:val="000000"/>
          <w:sz w:val="28"/>
        </w:rPr>
        <w:t>                           Үкiметi арасындағы</w:t>
      </w:r>
    </w:p>
    <w:p>
      <w:pPr>
        <w:spacing w:after="0"/>
        <w:ind w:left="0"/>
        <w:jc w:val="both"/>
      </w:pPr>
      <w:r>
        <w:rPr>
          <w:rFonts w:ascii="Times New Roman"/>
          <w:b w:val="false"/>
          <w:i w:val="false"/>
          <w:color w:val="000000"/>
          <w:sz w:val="28"/>
        </w:rPr>
        <w:t>                      "Нұр-Мүбарак" ислам мәдениетiнің</w:t>
      </w:r>
    </w:p>
    <w:p>
      <w:pPr>
        <w:spacing w:after="0"/>
        <w:ind w:left="0"/>
        <w:jc w:val="both"/>
      </w:pPr>
      <w:r>
        <w:rPr>
          <w:rFonts w:ascii="Times New Roman"/>
          <w:b w:val="false"/>
          <w:i w:val="false"/>
          <w:color w:val="000000"/>
          <w:sz w:val="28"/>
        </w:rPr>
        <w:t>                      Египет университетi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w:t>
      </w:r>
    </w:p>
    <w:p>
      <w:pPr>
        <w:spacing w:after="0"/>
        <w:ind w:left="0"/>
        <w:jc w:val="both"/>
      </w:pPr>
      <w:r>
        <w:rPr>
          <w:rFonts w:ascii="Times New Roman"/>
          <w:b w:val="false"/>
          <w:i w:val="false"/>
          <w:color w:val="000000"/>
          <w:sz w:val="28"/>
        </w:rPr>
        <w:t xml:space="preserve">мен Египет Араб Республикасының Үкiметi, </w:t>
      </w:r>
    </w:p>
    <w:p>
      <w:pPr>
        <w:spacing w:after="0"/>
        <w:ind w:left="0"/>
        <w:jc w:val="both"/>
      </w:pPr>
      <w:r>
        <w:rPr>
          <w:rFonts w:ascii="Times New Roman"/>
          <w:b w:val="false"/>
          <w:i w:val="false"/>
          <w:color w:val="000000"/>
          <w:sz w:val="28"/>
        </w:rPr>
        <w:t xml:space="preserve">     екi ел халықтарының арасындағы тарихи және мәдени байланыстарға </w:t>
      </w:r>
    </w:p>
    <w:p>
      <w:pPr>
        <w:spacing w:after="0"/>
        <w:ind w:left="0"/>
        <w:jc w:val="both"/>
      </w:pPr>
      <w:r>
        <w:rPr>
          <w:rFonts w:ascii="Times New Roman"/>
          <w:b w:val="false"/>
          <w:i w:val="false"/>
          <w:color w:val="000000"/>
          <w:sz w:val="28"/>
        </w:rPr>
        <w:t>сүйене отырып,</w:t>
      </w:r>
    </w:p>
    <w:p>
      <w:pPr>
        <w:spacing w:after="0"/>
        <w:ind w:left="0"/>
        <w:jc w:val="both"/>
      </w:pPr>
      <w:r>
        <w:rPr>
          <w:rFonts w:ascii="Times New Roman"/>
          <w:b w:val="false"/>
          <w:i w:val="false"/>
          <w:color w:val="000000"/>
          <w:sz w:val="28"/>
        </w:rPr>
        <w:t xml:space="preserve">     екi ел арасындағы достық қарым-қатынастарды нығайту мен дамытуға </w:t>
      </w:r>
    </w:p>
    <w:p>
      <w:pPr>
        <w:spacing w:after="0"/>
        <w:ind w:left="0"/>
        <w:jc w:val="both"/>
      </w:pPr>
      <w:r>
        <w:rPr>
          <w:rFonts w:ascii="Times New Roman"/>
          <w:b w:val="false"/>
          <w:i w:val="false"/>
          <w:color w:val="000000"/>
          <w:sz w:val="28"/>
        </w:rPr>
        <w:t xml:space="preserve">тiлек бiлдiре отырып, </w:t>
      </w:r>
    </w:p>
    <w:p>
      <w:pPr>
        <w:spacing w:after="0"/>
        <w:ind w:left="0"/>
        <w:jc w:val="both"/>
      </w:pPr>
      <w:r>
        <w:rPr>
          <w:rFonts w:ascii="Times New Roman"/>
          <w:b w:val="false"/>
          <w:i w:val="false"/>
          <w:color w:val="000000"/>
          <w:sz w:val="28"/>
        </w:rPr>
        <w:t xml:space="preserve">     екi халықтың рухани және мәдени мұраларын зерттеуге қолайлы жағдай </w:t>
      </w:r>
    </w:p>
    <w:p>
      <w:pPr>
        <w:spacing w:after="0"/>
        <w:ind w:left="0"/>
        <w:jc w:val="both"/>
      </w:pPr>
      <w:r>
        <w:rPr>
          <w:rFonts w:ascii="Times New Roman"/>
          <w:b w:val="false"/>
          <w:i w:val="false"/>
          <w:color w:val="000000"/>
          <w:sz w:val="28"/>
        </w:rPr>
        <w:t>туғызуға ұмтыла отырып,</w:t>
      </w:r>
    </w:p>
    <w:p>
      <w:pPr>
        <w:spacing w:after="0"/>
        <w:ind w:left="0"/>
        <w:jc w:val="both"/>
      </w:pPr>
      <w:r>
        <w:rPr>
          <w:rFonts w:ascii="Times New Roman"/>
          <w:b w:val="false"/>
          <w:i w:val="false"/>
          <w:color w:val="000000"/>
          <w:sz w:val="28"/>
        </w:rPr>
        <w:t>     төмендегілер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Египет тарабы өз қаражаты есебiнен Алматы қаласында (Қазақстан Республикасы), бұдан әрi "Университет" деп аталатын "Нұр-Мүбарак" ислам мәдениетінің Египет университетiнің құрылысын жүзеге асырады. </w:t>
      </w:r>
      <w:r>
        <w:br/>
      </w:r>
      <w:r>
        <w:rPr>
          <w:rFonts w:ascii="Times New Roman"/>
          <w:b w:val="false"/>
          <w:i w:val="false"/>
          <w:color w:val="000000"/>
          <w:sz w:val="28"/>
        </w:rPr>
        <w:t xml:space="preserve">
      Университет мүлiктік кешен ретiнде осы Келiсiмге тiркелген тiзбеге сәйкес, ғимараттардан, құрылыстардан, жабдықтар мен Университеттің жұмыс iстеуiне қажет басқа да мүлiктерден тұрады. </w:t>
      </w:r>
      <w:r>
        <w:br/>
      </w:r>
      <w:r>
        <w:rPr>
          <w:rFonts w:ascii="Times New Roman"/>
          <w:b w:val="false"/>
          <w:i w:val="false"/>
          <w:color w:val="000000"/>
          <w:sz w:val="28"/>
        </w:rPr>
        <w:t xml:space="preserve">
      Университет құрылысы аяқталғаннан кейiн және оны Египет тарапы жабдықтаған соң, ол осы Келiсiм ережелерiне және Қазақстан Республикасының заңнамасына сәйкес Қазақстан Республикасына сый ретiнде беріледi.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Университет заңды тұлға мәртебесi бар мемлекеттік емес оқу орны болып табылады және өз қызметiн осы Келiсiм ережелерiне, Университет Жарғысына және Қазақстан Республикасының заңнамасына сәйкес жүзеге асырады. </w:t>
      </w:r>
      <w:r>
        <w:br/>
      </w:r>
      <w:r>
        <w:rPr>
          <w:rFonts w:ascii="Times New Roman"/>
          <w:b w:val="false"/>
          <w:i w:val="false"/>
          <w:color w:val="000000"/>
          <w:sz w:val="28"/>
        </w:rPr>
        <w:t xml:space="preserve">
      Тараптар Университеттің мүлiктiк кешенi мен барлық материалдық және интеллектуалдық меншiктерi оның жеке меншiгi болып табылатындығына және Университет Жарғысында көзделмеген мақсаттарға пайдаланылмайтындығына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Университеттің қызметiн қаржыландыруды оның Құрылтайшылары жүзеге асырады, оларды Тараптар төмендегiдей жолмен белгiлейдi: </w:t>
      </w:r>
      <w:r>
        <w:br/>
      </w:r>
      <w:r>
        <w:rPr>
          <w:rFonts w:ascii="Times New Roman"/>
          <w:b w:val="false"/>
          <w:i w:val="false"/>
          <w:color w:val="000000"/>
          <w:sz w:val="28"/>
        </w:rPr>
        <w:t xml:space="preserve">
      Египет тарабы өзi тағайындайтын оқытушылар құрамына және басқа да қызметкерлерге еңбекақы төлеудi қамтамасыз етедi. </w:t>
      </w:r>
      <w:r>
        <w:br/>
      </w:r>
      <w:r>
        <w:rPr>
          <w:rFonts w:ascii="Times New Roman"/>
          <w:b w:val="false"/>
          <w:i w:val="false"/>
          <w:color w:val="000000"/>
          <w:sz w:val="28"/>
        </w:rPr>
        <w:t xml:space="preserve">
      Қазақстан тарабы инженерлiк коммуникацияларды (электр-жылу-сумен жабдықтау канализация) пайдалануға және ғимараттарды күтiп ұстауға байланысты шығыстарды өтеудi де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Университет Қазақстан Республикасында қабылданған бiлiм стандарттарына, сондай-ақ осы Келiсiм ережелерiне сәйкес оқу жоспарларын, оқыту бағдарламалары мен әдiстемелерiн әзiрлейдi.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Жалпы басшылық ету мен университет қызметiн үйлестiрудi қамтамасыз ету мақсатында Тараптар Қамқоршылық кеңесiн құрады. Қамқоршылық кеңесiнiң құзыретiне Университеттiң қаржы, мәдени және бiлiм беру саясатын қалыптастыру мәселелерi енедi. Қамқоршылық кеңесi қызметке тағайындау және қызмет мерзiмiнiң аяқталуының жағдайлары мен ережелерiн, университеттiң оқытушы және техникалық персоналы мүшелерiне екi елде қабылданған заңдар мен ережелерге сәйкес еңбекақы көлемiн анықтайтын университеттiң Жарғысын әзiрлейдi. Қамқоршылық кеңесi оқыту әдiстемесiн, Университеттiң iшкi күн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тәртiбiн, дипломдар берудiң және ғылыми дәрежелер мен атақтарды </w:t>
      </w:r>
    </w:p>
    <w:p>
      <w:pPr>
        <w:spacing w:after="0"/>
        <w:ind w:left="0"/>
        <w:jc w:val="both"/>
      </w:pPr>
      <w:r>
        <w:rPr>
          <w:rFonts w:ascii="Times New Roman"/>
          <w:b w:val="false"/>
          <w:i w:val="false"/>
          <w:color w:val="000000"/>
          <w:sz w:val="28"/>
        </w:rPr>
        <w:t xml:space="preserve">тағайындаудың, оларды Қазақстан Республикасының стандарттарына сәйкес  </w:t>
      </w:r>
    </w:p>
    <w:p>
      <w:pPr>
        <w:spacing w:after="0"/>
        <w:ind w:left="0"/>
        <w:jc w:val="both"/>
      </w:pPr>
      <w:r>
        <w:rPr>
          <w:rFonts w:ascii="Times New Roman"/>
          <w:b w:val="false"/>
          <w:i w:val="false"/>
          <w:color w:val="000000"/>
          <w:sz w:val="28"/>
        </w:rPr>
        <w:t xml:space="preserve">келтiрудiң ережелерiн, Университет қызметi үшiн қажет қаржыландыру жолдары </w:t>
      </w:r>
    </w:p>
    <w:p>
      <w:pPr>
        <w:spacing w:after="0"/>
        <w:ind w:left="0"/>
        <w:jc w:val="both"/>
      </w:pPr>
      <w:r>
        <w:rPr>
          <w:rFonts w:ascii="Times New Roman"/>
          <w:b w:val="false"/>
          <w:i w:val="false"/>
          <w:color w:val="000000"/>
          <w:sz w:val="28"/>
        </w:rPr>
        <w:t>мен қаржы бөлу нысандарын анықтайды және бекiтедi, сондай-ақ Университет</w:t>
      </w:r>
    </w:p>
    <w:p>
      <w:pPr>
        <w:spacing w:after="0"/>
        <w:ind w:left="0"/>
        <w:jc w:val="both"/>
      </w:pPr>
      <w:r>
        <w:rPr>
          <w:rFonts w:ascii="Times New Roman"/>
          <w:b w:val="false"/>
          <w:i w:val="false"/>
          <w:color w:val="000000"/>
          <w:sz w:val="28"/>
        </w:rPr>
        <w:t>бюджетiн дайындау стратегиясын әзiрлейдi және оны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Қамқоршылық кеңесi төмендегiдей жолмен құралады:</w:t>
      </w:r>
    </w:p>
    <w:p>
      <w:pPr>
        <w:spacing w:after="0"/>
        <w:ind w:left="0"/>
        <w:jc w:val="both"/>
      </w:pPr>
      <w:r>
        <w:rPr>
          <w:rFonts w:ascii="Times New Roman"/>
          <w:b w:val="false"/>
          <w:i w:val="false"/>
          <w:color w:val="000000"/>
          <w:sz w:val="28"/>
        </w:rPr>
        <w:t>     Қазақстан Республикасы тарабынан:</w:t>
      </w:r>
    </w:p>
    <w:p>
      <w:pPr>
        <w:spacing w:after="0"/>
        <w:ind w:left="0"/>
        <w:jc w:val="both"/>
      </w:pPr>
      <w:r>
        <w:rPr>
          <w:rFonts w:ascii="Times New Roman"/>
          <w:b w:val="false"/>
          <w:i w:val="false"/>
          <w:color w:val="000000"/>
          <w:sz w:val="28"/>
        </w:rPr>
        <w:t xml:space="preserve">     1. Қазақстан Республикасының Мәдениет, ақпарат және қоғамдық келiсiм </w:t>
      </w:r>
    </w:p>
    <w:p>
      <w:pPr>
        <w:spacing w:after="0"/>
        <w:ind w:left="0"/>
        <w:jc w:val="both"/>
      </w:pPr>
      <w:r>
        <w:rPr>
          <w:rFonts w:ascii="Times New Roman"/>
          <w:b w:val="false"/>
          <w:i w:val="false"/>
          <w:color w:val="000000"/>
          <w:sz w:val="28"/>
        </w:rPr>
        <w:t>министрi - тең төраға;</w:t>
      </w:r>
    </w:p>
    <w:p>
      <w:pPr>
        <w:spacing w:after="0"/>
        <w:ind w:left="0"/>
        <w:jc w:val="both"/>
      </w:pPr>
      <w:r>
        <w:rPr>
          <w:rFonts w:ascii="Times New Roman"/>
          <w:b w:val="false"/>
          <w:i w:val="false"/>
          <w:color w:val="000000"/>
          <w:sz w:val="28"/>
        </w:rPr>
        <w:t xml:space="preserve">     2. Қазақстан Республикасының Бiлiм және ғылым министрi - мүше; </w:t>
      </w:r>
    </w:p>
    <w:p>
      <w:pPr>
        <w:spacing w:after="0"/>
        <w:ind w:left="0"/>
        <w:jc w:val="both"/>
      </w:pPr>
      <w:r>
        <w:rPr>
          <w:rFonts w:ascii="Times New Roman"/>
          <w:b w:val="false"/>
          <w:i w:val="false"/>
          <w:color w:val="000000"/>
          <w:sz w:val="28"/>
        </w:rPr>
        <w:t>     3. Қазақстанның Мұсылмандар дiни басқармасының Бас Мүфтиi - мүше;</w:t>
      </w:r>
    </w:p>
    <w:p>
      <w:pPr>
        <w:spacing w:after="0"/>
        <w:ind w:left="0"/>
        <w:jc w:val="both"/>
      </w:pPr>
      <w:r>
        <w:rPr>
          <w:rFonts w:ascii="Times New Roman"/>
          <w:b w:val="false"/>
          <w:i w:val="false"/>
          <w:color w:val="000000"/>
          <w:sz w:val="28"/>
        </w:rPr>
        <w:t>     4. Алматы қаласының Әкiмi - мүше;</w:t>
      </w:r>
    </w:p>
    <w:p>
      <w:pPr>
        <w:spacing w:after="0"/>
        <w:ind w:left="0"/>
        <w:jc w:val="both"/>
      </w:pPr>
      <w:r>
        <w:rPr>
          <w:rFonts w:ascii="Times New Roman"/>
          <w:b w:val="false"/>
          <w:i w:val="false"/>
          <w:color w:val="000000"/>
          <w:sz w:val="28"/>
        </w:rPr>
        <w:t>     5. Қазақстан Республикасының Сыртқы iстер Вице-Министрi - мүше;</w:t>
      </w:r>
    </w:p>
    <w:p>
      <w:pPr>
        <w:spacing w:after="0"/>
        <w:ind w:left="0"/>
        <w:jc w:val="both"/>
      </w:pPr>
      <w:r>
        <w:rPr>
          <w:rFonts w:ascii="Times New Roman"/>
          <w:b w:val="false"/>
          <w:i w:val="false"/>
          <w:color w:val="000000"/>
          <w:sz w:val="28"/>
        </w:rPr>
        <w:t xml:space="preserve">     6. Қазақстан Республикасының Египет Араб Республикасындағы Төтенше </w:t>
      </w:r>
    </w:p>
    <w:p>
      <w:pPr>
        <w:spacing w:after="0"/>
        <w:ind w:left="0"/>
        <w:jc w:val="both"/>
      </w:pPr>
      <w:r>
        <w:rPr>
          <w:rFonts w:ascii="Times New Roman"/>
          <w:b w:val="false"/>
          <w:i w:val="false"/>
          <w:color w:val="000000"/>
          <w:sz w:val="28"/>
        </w:rPr>
        <w:t>және Өкiлеттi Елшiсi - мүше;</w:t>
      </w:r>
    </w:p>
    <w:p>
      <w:pPr>
        <w:spacing w:after="0"/>
        <w:ind w:left="0"/>
        <w:jc w:val="both"/>
      </w:pPr>
      <w:r>
        <w:rPr>
          <w:rFonts w:ascii="Times New Roman"/>
          <w:b w:val="false"/>
          <w:i w:val="false"/>
          <w:color w:val="000000"/>
          <w:sz w:val="28"/>
        </w:rPr>
        <w:t xml:space="preserve">     7. Қазақстан Республикасы Yкiметiнiң жанындағы Дiни бiрлестiктермен </w:t>
      </w:r>
    </w:p>
    <w:p>
      <w:pPr>
        <w:spacing w:after="0"/>
        <w:ind w:left="0"/>
        <w:jc w:val="both"/>
      </w:pPr>
      <w:r>
        <w:rPr>
          <w:rFonts w:ascii="Times New Roman"/>
          <w:b w:val="false"/>
          <w:i w:val="false"/>
          <w:color w:val="000000"/>
          <w:sz w:val="28"/>
        </w:rPr>
        <w:t>байланыстар жөнiндегi кеңес Секретариятының басшысы - мүше;</w:t>
      </w:r>
    </w:p>
    <w:p>
      <w:pPr>
        <w:spacing w:after="0"/>
        <w:ind w:left="0"/>
        <w:jc w:val="both"/>
      </w:pPr>
      <w:r>
        <w:rPr>
          <w:rFonts w:ascii="Times New Roman"/>
          <w:b w:val="false"/>
          <w:i w:val="false"/>
          <w:color w:val="000000"/>
          <w:sz w:val="28"/>
        </w:rPr>
        <w:t xml:space="preserve">     8. Әл-Фараби атындағы Қазақ Мемлекеттiк Ұлттық университетiнiң </w:t>
      </w:r>
    </w:p>
    <w:p>
      <w:pPr>
        <w:spacing w:after="0"/>
        <w:ind w:left="0"/>
        <w:jc w:val="both"/>
      </w:pPr>
      <w:r>
        <w:rPr>
          <w:rFonts w:ascii="Times New Roman"/>
          <w:b w:val="false"/>
          <w:i w:val="false"/>
          <w:color w:val="000000"/>
          <w:sz w:val="28"/>
        </w:rPr>
        <w:t>ректоры - мүше;</w:t>
      </w:r>
    </w:p>
    <w:p>
      <w:pPr>
        <w:spacing w:after="0"/>
        <w:ind w:left="0"/>
        <w:jc w:val="both"/>
      </w:pPr>
      <w:r>
        <w:rPr>
          <w:rFonts w:ascii="Times New Roman"/>
          <w:b w:val="false"/>
          <w:i w:val="false"/>
          <w:color w:val="000000"/>
          <w:sz w:val="28"/>
        </w:rPr>
        <w:t xml:space="preserve">     9. Абылайхан атындағы Қазақ Мемлекеттiк әлем тiлдерi және халықаралық </w:t>
      </w:r>
    </w:p>
    <w:p>
      <w:pPr>
        <w:spacing w:after="0"/>
        <w:ind w:left="0"/>
        <w:jc w:val="both"/>
      </w:pPr>
      <w:r>
        <w:rPr>
          <w:rFonts w:ascii="Times New Roman"/>
          <w:b w:val="false"/>
          <w:i w:val="false"/>
          <w:color w:val="000000"/>
          <w:sz w:val="28"/>
        </w:rPr>
        <w:t>қатынастар университетiнiң ректоры - мүше.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Египет Араб Республикасы тарабынан:</w:t>
      </w:r>
    </w:p>
    <w:p>
      <w:pPr>
        <w:spacing w:after="0"/>
        <w:ind w:left="0"/>
        <w:jc w:val="both"/>
      </w:pPr>
      <w:r>
        <w:rPr>
          <w:rFonts w:ascii="Times New Roman"/>
          <w:b w:val="false"/>
          <w:i w:val="false"/>
          <w:color w:val="000000"/>
          <w:sz w:val="28"/>
        </w:rPr>
        <w:t>     1. Египет Араб Республикасының Уақуфтар министрi - тең төраға;</w:t>
      </w:r>
    </w:p>
    <w:p>
      <w:pPr>
        <w:spacing w:after="0"/>
        <w:ind w:left="0"/>
        <w:jc w:val="both"/>
      </w:pPr>
      <w:r>
        <w:rPr>
          <w:rFonts w:ascii="Times New Roman"/>
          <w:b w:val="false"/>
          <w:i w:val="false"/>
          <w:color w:val="000000"/>
          <w:sz w:val="28"/>
        </w:rPr>
        <w:t>     2. Египет Араб Республикасының Мүфтиi - мүше;</w:t>
      </w:r>
    </w:p>
    <w:p>
      <w:pPr>
        <w:spacing w:after="0"/>
        <w:ind w:left="0"/>
        <w:jc w:val="both"/>
      </w:pPr>
      <w:r>
        <w:rPr>
          <w:rFonts w:ascii="Times New Roman"/>
          <w:b w:val="false"/>
          <w:i w:val="false"/>
          <w:color w:val="000000"/>
          <w:sz w:val="28"/>
        </w:rPr>
        <w:t>     3. "Әл-Азхар" университетiнiң ректоры - мүше;</w:t>
      </w:r>
    </w:p>
    <w:p>
      <w:pPr>
        <w:spacing w:after="0"/>
        <w:ind w:left="0"/>
        <w:jc w:val="both"/>
      </w:pPr>
      <w:r>
        <w:rPr>
          <w:rFonts w:ascii="Times New Roman"/>
          <w:b w:val="false"/>
          <w:i w:val="false"/>
          <w:color w:val="000000"/>
          <w:sz w:val="28"/>
        </w:rPr>
        <w:t>     4. Әл-Азхардың өкiлi - мүше;</w:t>
      </w:r>
    </w:p>
    <w:p>
      <w:pPr>
        <w:spacing w:after="0"/>
        <w:ind w:left="0"/>
        <w:jc w:val="both"/>
      </w:pPr>
      <w:r>
        <w:rPr>
          <w:rFonts w:ascii="Times New Roman"/>
          <w:b w:val="false"/>
          <w:i w:val="false"/>
          <w:color w:val="000000"/>
          <w:sz w:val="28"/>
        </w:rPr>
        <w:t>     5. Каир университетiнiң ректоры - мүше;</w:t>
      </w:r>
    </w:p>
    <w:p>
      <w:pPr>
        <w:spacing w:after="0"/>
        <w:ind w:left="0"/>
        <w:jc w:val="both"/>
      </w:pPr>
      <w:r>
        <w:rPr>
          <w:rFonts w:ascii="Times New Roman"/>
          <w:b w:val="false"/>
          <w:i w:val="false"/>
          <w:color w:val="000000"/>
          <w:sz w:val="28"/>
        </w:rPr>
        <w:t xml:space="preserve">     6. Египет Араб Республикасының Қазақстан Республикасындағы Төтенше </w:t>
      </w:r>
    </w:p>
    <w:p>
      <w:pPr>
        <w:spacing w:after="0"/>
        <w:ind w:left="0"/>
        <w:jc w:val="both"/>
      </w:pPr>
      <w:r>
        <w:rPr>
          <w:rFonts w:ascii="Times New Roman"/>
          <w:b w:val="false"/>
          <w:i w:val="false"/>
          <w:color w:val="000000"/>
          <w:sz w:val="28"/>
        </w:rPr>
        <w:t>және Өкiлеттi Елшiсi - мүше;</w:t>
      </w:r>
    </w:p>
    <w:p>
      <w:pPr>
        <w:spacing w:after="0"/>
        <w:ind w:left="0"/>
        <w:jc w:val="both"/>
      </w:pPr>
      <w:r>
        <w:rPr>
          <w:rFonts w:ascii="Times New Roman"/>
          <w:b w:val="false"/>
          <w:i w:val="false"/>
          <w:color w:val="000000"/>
          <w:sz w:val="28"/>
        </w:rPr>
        <w:t xml:space="preserve">     7-8-9. Египет Араб Республикасы Уақуфтар министрiнiң қарауына орай үш </w:t>
      </w:r>
    </w:p>
    <w:p>
      <w:pPr>
        <w:spacing w:after="0"/>
        <w:ind w:left="0"/>
        <w:jc w:val="both"/>
      </w:pPr>
      <w:r>
        <w:rPr>
          <w:rFonts w:ascii="Times New Roman"/>
          <w:b w:val="false"/>
          <w:i w:val="false"/>
          <w:color w:val="000000"/>
          <w:sz w:val="28"/>
        </w:rPr>
        <w:t>көрнектi қоғам қайраткерлерi - мүшелер.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Университет ректорын және проректорын Университет Жарғысымен </w:t>
      </w:r>
    </w:p>
    <w:p>
      <w:pPr>
        <w:spacing w:after="0"/>
        <w:ind w:left="0"/>
        <w:jc w:val="both"/>
      </w:pPr>
      <w:r>
        <w:rPr>
          <w:rFonts w:ascii="Times New Roman"/>
          <w:b w:val="false"/>
          <w:i w:val="false"/>
          <w:color w:val="000000"/>
          <w:sz w:val="28"/>
        </w:rPr>
        <w:t>белгiленетiн мерзiмге Қамқоршылық кеңесi тағайындайды.</w:t>
      </w:r>
    </w:p>
    <w:p>
      <w:pPr>
        <w:spacing w:after="0"/>
        <w:ind w:left="0"/>
        <w:jc w:val="both"/>
      </w:pPr>
      <w:r>
        <w:rPr>
          <w:rFonts w:ascii="Times New Roman"/>
          <w:b w:val="false"/>
          <w:i w:val="false"/>
          <w:color w:val="000000"/>
          <w:sz w:val="28"/>
        </w:rPr>
        <w:t xml:space="preserve">     Университет ректоры болып Египет Араб Республикасының азаматы, </w:t>
      </w:r>
    </w:p>
    <w:p>
      <w:pPr>
        <w:spacing w:after="0"/>
        <w:ind w:left="0"/>
        <w:jc w:val="both"/>
      </w:pPr>
      <w:r>
        <w:rPr>
          <w:rFonts w:ascii="Times New Roman"/>
          <w:b w:val="false"/>
          <w:i w:val="false"/>
          <w:color w:val="000000"/>
          <w:sz w:val="28"/>
        </w:rPr>
        <w:t>проректоры болып - Қазақстан Республикасының азаматы тағайындалады.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тарабы Университеттiң египеттiк оқытушылары мен техникалық персоналын, сондай-ақ олардың отбасы мүшелерiн Қазақстан Республикасының заңнамасына сәйкес құқықтық қорғауды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Университеттiң египеттiк оқытушылары және техникалық персоналы, сондай-ақ олардың отбасы мүшелерi келiп-кету визалық алымдарынан, тұрмыстық жабдықтар мен жеке қолданыстағы басқа да заттарды әкелу/әкетуге кеден баждары мен салықтарды төлеуден Қазақстан Республикасының заңнамасына сәйкес босатылады. </w:t>
      </w:r>
      <w:r>
        <w:br/>
      </w:r>
      <w:r>
        <w:rPr>
          <w:rFonts w:ascii="Times New Roman"/>
          <w:b w:val="false"/>
          <w:i w:val="false"/>
          <w:color w:val="000000"/>
          <w:sz w:val="28"/>
        </w:rPr>
        <w:t xml:space="preserve">
      Египет Араб Республикасы азаматтарының қатарынан египет тарапы тағайындайтын университеттiң оқытушы және техникалық персоналының еңбекақысы және университеттiң жарғылық қызметiне грант қаражаты есебiнен жүргiзілетiн басқа да ақшалай төлемдер Қазақстан Республикасында төлем көздерiнен ұсталатын жеке тұлғалардың табыс салығынан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Египеттік оқытушы және техникалық персонал мүшелерi, сондай-ақ олардың отбасы мүшелерi Қазақстан Республикасының заңдарын сақтауға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тарабы египеттік оқытушы және техникалық персоналға және </w:t>
      </w:r>
    </w:p>
    <w:bookmarkEnd w:id="3"/>
    <w:bookmarkStart w:name="z1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олардың отбасы мүшелерiне Египет тарабы есебiнен Қазақстан Республикасында </w:t>
      </w:r>
    </w:p>
    <w:p>
      <w:pPr>
        <w:spacing w:after="0"/>
        <w:ind w:left="0"/>
        <w:jc w:val="both"/>
      </w:pPr>
      <w:r>
        <w:rPr>
          <w:rFonts w:ascii="Times New Roman"/>
          <w:b w:val="false"/>
          <w:i w:val="false"/>
          <w:color w:val="000000"/>
          <w:sz w:val="28"/>
        </w:rPr>
        <w:t xml:space="preserve">тұрғын үй таңдауға және жалға алуға көмек көрсетедi, сондай-ақ египеттiк </w:t>
      </w:r>
    </w:p>
    <w:p>
      <w:pPr>
        <w:spacing w:after="0"/>
        <w:ind w:left="0"/>
        <w:jc w:val="both"/>
      </w:pPr>
      <w:r>
        <w:rPr>
          <w:rFonts w:ascii="Times New Roman"/>
          <w:b w:val="false"/>
          <w:i w:val="false"/>
          <w:color w:val="000000"/>
          <w:sz w:val="28"/>
        </w:rPr>
        <w:t xml:space="preserve">персоналға Қазақстан Республикасының осындай санаттағы азаматтарына </w:t>
      </w:r>
    </w:p>
    <w:p>
      <w:pPr>
        <w:spacing w:after="0"/>
        <w:ind w:left="0"/>
        <w:jc w:val="both"/>
      </w:pPr>
      <w:r>
        <w:rPr>
          <w:rFonts w:ascii="Times New Roman"/>
          <w:b w:val="false"/>
          <w:i w:val="false"/>
          <w:color w:val="000000"/>
          <w:sz w:val="28"/>
        </w:rPr>
        <w:t>Қазақстан Республикасының заңнамасына сәйкес көзделген шарттармен</w:t>
      </w:r>
    </w:p>
    <w:p>
      <w:pPr>
        <w:spacing w:after="0"/>
        <w:ind w:left="0"/>
        <w:jc w:val="both"/>
      </w:pPr>
      <w:r>
        <w:rPr>
          <w:rFonts w:ascii="Times New Roman"/>
          <w:b w:val="false"/>
          <w:i w:val="false"/>
          <w:color w:val="000000"/>
          <w:sz w:val="28"/>
        </w:rPr>
        <w:t>медициналық көмек көрсетудi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өкiлеттік мерзiмi үш жыл және Университет Жарғысына сәйкес </w:t>
      </w:r>
    </w:p>
    <w:p>
      <w:pPr>
        <w:spacing w:after="0"/>
        <w:ind w:left="0"/>
        <w:jc w:val="both"/>
      </w:pPr>
      <w:r>
        <w:rPr>
          <w:rFonts w:ascii="Times New Roman"/>
          <w:b w:val="false"/>
          <w:i w:val="false"/>
          <w:color w:val="000000"/>
          <w:sz w:val="28"/>
        </w:rPr>
        <w:t>оны жаңарту мүмкiндiгi қарастырылған Университет кеңесiн құруға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ережелерiн қолдануда немесе түсiндiруде келiспеушілiктер туындаған жағдайда, Тараптар оларды келiссөздер, достық түсiнiстiк немесе өздерi уағдаласқан басқа да тәсiлдермен шешетiн болады. </w:t>
      </w:r>
      <w:r>
        <w:br/>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оның күшiне енуi үшiн қажеттi Тараптардың мемлекетiшiлiк рәсiмдердi орындағандығы туралы соңғы жазбаша хабарламалары алынған күннен бастап күшiне енедi. </w:t>
      </w:r>
      <w:r>
        <w:br/>
      </w:r>
      <w:r>
        <w:rPr>
          <w:rFonts w:ascii="Times New Roman"/>
          <w:b w:val="false"/>
          <w:i w:val="false"/>
          <w:color w:val="000000"/>
          <w:sz w:val="28"/>
        </w:rPr>
        <w:t xml:space="preserve">
      Келiсiм шектеусiз мерзiмге жасалады және оған осы Келiсiмге жасалғандай мемлекетішілік рәсiмдер жүргiзiлетiн әрi оның ажырамас бөлiктерi болып табылатын өзгерiстер мен толықтырулар енгiзiлуi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 бойынша қажеттi мемлекетішілік рәсiмдердi жүргiзуге және оның заңды күшiне енуiне дейiн, оқу процесiн 2001-2002 оқу жылында бастау үшін, Тараптардың әрқайсысы Келісімге қол қойылған сәттен бастап, осы Келісімнің 1 және 3-баптарында көзделген міндеттемелерін орындауға келісті. </w:t>
      </w:r>
    </w:p>
    <w:bookmarkEnd w:id="5"/>
    <w:bookmarkStart w:name="z2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Алматы қаласында 2001 жылғы 18 маусымда әрқайсысы қазақ, араб және </w:t>
      </w:r>
    </w:p>
    <w:p>
      <w:pPr>
        <w:spacing w:after="0"/>
        <w:ind w:left="0"/>
        <w:jc w:val="both"/>
      </w:pPr>
      <w:r>
        <w:rPr>
          <w:rFonts w:ascii="Times New Roman"/>
          <w:b w:val="false"/>
          <w:i w:val="false"/>
          <w:color w:val="000000"/>
          <w:sz w:val="28"/>
        </w:rPr>
        <w:t xml:space="preserve">ағылшын тілдерінде екі түпнұсқа дана болып жасалды және де барлық </w:t>
      </w:r>
    </w:p>
    <w:p>
      <w:pPr>
        <w:spacing w:after="0"/>
        <w:ind w:left="0"/>
        <w:jc w:val="both"/>
      </w:pPr>
      <w:r>
        <w:rPr>
          <w:rFonts w:ascii="Times New Roman"/>
          <w:b w:val="false"/>
          <w:i w:val="false"/>
          <w:color w:val="000000"/>
          <w:sz w:val="28"/>
        </w:rPr>
        <w:t xml:space="preserve">мәтіндердің күші бірдей. Осы Келісімнің ережелерін түсіндіруде </w:t>
      </w:r>
    </w:p>
    <w:p>
      <w:pPr>
        <w:spacing w:after="0"/>
        <w:ind w:left="0"/>
        <w:jc w:val="both"/>
      </w:pPr>
      <w:r>
        <w:rPr>
          <w:rFonts w:ascii="Times New Roman"/>
          <w:b w:val="false"/>
          <w:i w:val="false"/>
          <w:color w:val="000000"/>
          <w:sz w:val="28"/>
        </w:rPr>
        <w:t xml:space="preserve">келіспеушіліктер туындаған жағдайда, Тараптар ағылшын тіліндегі мәтінді </w:t>
      </w:r>
    </w:p>
    <w:p>
      <w:pPr>
        <w:spacing w:after="0"/>
        <w:ind w:left="0"/>
        <w:jc w:val="both"/>
      </w:pPr>
      <w:r>
        <w:rPr>
          <w:rFonts w:ascii="Times New Roman"/>
          <w:b w:val="false"/>
          <w:i w:val="false"/>
          <w:color w:val="000000"/>
          <w:sz w:val="28"/>
        </w:rPr>
        <w:t>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Египет Араб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Келiсiмге қосымша</w:t>
      </w:r>
    </w:p>
    <w:p>
      <w:pPr>
        <w:spacing w:after="0"/>
        <w:ind w:left="0"/>
        <w:jc w:val="both"/>
      </w:pPr>
      <w:r>
        <w:rPr>
          <w:rFonts w:ascii="Times New Roman"/>
          <w:b w:val="false"/>
          <w:i w:val="false"/>
          <w:color w:val="000000"/>
          <w:sz w:val="28"/>
        </w:rPr>
        <w:t xml:space="preserve">           Нұр-Мүбарак Египет Ислам мәдениетi университетiнiң </w:t>
      </w:r>
    </w:p>
    <w:p>
      <w:pPr>
        <w:spacing w:after="0"/>
        <w:ind w:left="0"/>
        <w:jc w:val="both"/>
      </w:pPr>
      <w:r>
        <w:rPr>
          <w:rFonts w:ascii="Times New Roman"/>
          <w:b w:val="false"/>
          <w:i w:val="false"/>
          <w:color w:val="000000"/>
          <w:sz w:val="28"/>
        </w:rPr>
        <w:t>                         мүлiктерiнiң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Университет ғимараты: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Факультеттiң 2 қабаты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Гардероб, киiм iлгiш - 4 компл;</w:t>
      </w:r>
    </w:p>
    <w:p>
      <w:pPr>
        <w:spacing w:after="0"/>
        <w:ind w:left="0"/>
        <w:jc w:val="both"/>
      </w:pPr>
      <w:r>
        <w:rPr>
          <w:rFonts w:ascii="Times New Roman"/>
          <w:b w:val="false"/>
          <w:i w:val="false"/>
          <w:color w:val="000000"/>
          <w:sz w:val="28"/>
        </w:rPr>
        <w:t>        Үстелдер - 1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Лингафон сыныбы:</w:t>
      </w:r>
    </w:p>
    <w:p>
      <w:pPr>
        <w:spacing w:after="0"/>
        <w:ind w:left="0"/>
        <w:jc w:val="both"/>
      </w:pPr>
      <w:r>
        <w:rPr>
          <w:rFonts w:ascii="Times New Roman"/>
          <w:b w:val="false"/>
          <w:i w:val="false"/>
          <w:color w:val="000000"/>
          <w:sz w:val="28"/>
        </w:rPr>
        <w:t>        Парта - 17 дана;</w:t>
      </w:r>
    </w:p>
    <w:p>
      <w:pPr>
        <w:spacing w:after="0"/>
        <w:ind w:left="0"/>
        <w:jc w:val="both"/>
      </w:pPr>
      <w:r>
        <w:rPr>
          <w:rFonts w:ascii="Times New Roman"/>
          <w:b w:val="false"/>
          <w:i w:val="false"/>
          <w:color w:val="000000"/>
          <w:sz w:val="28"/>
        </w:rPr>
        <w:t>        Үстел - 34 дана;</w:t>
      </w:r>
    </w:p>
    <w:p>
      <w:pPr>
        <w:spacing w:after="0"/>
        <w:ind w:left="0"/>
        <w:jc w:val="both"/>
      </w:pPr>
      <w:r>
        <w:rPr>
          <w:rFonts w:ascii="Times New Roman"/>
          <w:b w:val="false"/>
          <w:i w:val="false"/>
          <w:color w:val="000000"/>
          <w:sz w:val="28"/>
        </w:rPr>
        <w:t>        Шкаф - 4 дана;</w:t>
      </w:r>
    </w:p>
    <w:p>
      <w:pPr>
        <w:spacing w:after="0"/>
        <w:ind w:left="0"/>
        <w:jc w:val="both"/>
      </w:pPr>
      <w:r>
        <w:rPr>
          <w:rFonts w:ascii="Times New Roman"/>
          <w:b w:val="false"/>
          <w:i w:val="false"/>
          <w:color w:val="000000"/>
          <w:sz w:val="28"/>
        </w:rPr>
        <w:t>        Оқытушылар үстелi - 1 дана;</w:t>
      </w:r>
    </w:p>
    <w:p>
      <w:pPr>
        <w:spacing w:after="0"/>
        <w:ind w:left="0"/>
        <w:jc w:val="both"/>
      </w:pPr>
      <w:r>
        <w:rPr>
          <w:rFonts w:ascii="Times New Roman"/>
          <w:b w:val="false"/>
          <w:i w:val="false"/>
          <w:color w:val="000000"/>
          <w:sz w:val="28"/>
        </w:rPr>
        <w:t>        Оқытушылар орындығы - 1 дана;</w:t>
      </w:r>
    </w:p>
    <w:p>
      <w:pPr>
        <w:spacing w:after="0"/>
        <w:ind w:left="0"/>
        <w:jc w:val="both"/>
      </w:pPr>
      <w:r>
        <w:rPr>
          <w:rFonts w:ascii="Times New Roman"/>
          <w:b w:val="false"/>
          <w:i w:val="false"/>
          <w:color w:val="000000"/>
          <w:sz w:val="28"/>
        </w:rPr>
        <w:t>        Үстел - дана;</w:t>
      </w:r>
    </w:p>
    <w:p>
      <w:pPr>
        <w:spacing w:after="0"/>
        <w:ind w:left="0"/>
        <w:jc w:val="both"/>
      </w:pPr>
      <w:r>
        <w:rPr>
          <w:rFonts w:ascii="Times New Roman"/>
          <w:b w:val="false"/>
          <w:i w:val="false"/>
          <w:color w:val="000000"/>
          <w:sz w:val="28"/>
        </w:rPr>
        <w:t>        Тақта - 1 дана;</w:t>
      </w:r>
    </w:p>
    <w:p>
      <w:pPr>
        <w:spacing w:after="0"/>
        <w:ind w:left="0"/>
        <w:jc w:val="both"/>
      </w:pPr>
      <w:r>
        <w:rPr>
          <w:rFonts w:ascii="Times New Roman"/>
          <w:b w:val="false"/>
          <w:i w:val="false"/>
          <w:color w:val="000000"/>
          <w:sz w:val="28"/>
        </w:rPr>
        <w:t>        Шырақ (комплектiлi) - 1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Сынып (8 бөлме):</w:t>
      </w:r>
    </w:p>
    <w:p>
      <w:pPr>
        <w:spacing w:after="0"/>
        <w:ind w:left="0"/>
        <w:jc w:val="both"/>
      </w:pPr>
      <w:r>
        <w:rPr>
          <w:rFonts w:ascii="Times New Roman"/>
          <w:b w:val="false"/>
          <w:i w:val="false"/>
          <w:color w:val="000000"/>
          <w:sz w:val="28"/>
        </w:rPr>
        <w:t>        Парта - 8 дана;</w:t>
      </w:r>
    </w:p>
    <w:p>
      <w:pPr>
        <w:spacing w:after="0"/>
        <w:ind w:left="0"/>
        <w:jc w:val="both"/>
      </w:pPr>
      <w:r>
        <w:rPr>
          <w:rFonts w:ascii="Times New Roman"/>
          <w:b w:val="false"/>
          <w:i w:val="false"/>
          <w:color w:val="000000"/>
          <w:sz w:val="28"/>
        </w:rPr>
        <w:t>        Орындық - 16 дана;</w:t>
      </w:r>
    </w:p>
    <w:p>
      <w:pPr>
        <w:spacing w:after="0"/>
        <w:ind w:left="0"/>
        <w:jc w:val="both"/>
      </w:pPr>
      <w:r>
        <w:rPr>
          <w:rFonts w:ascii="Times New Roman"/>
          <w:b w:val="false"/>
          <w:i w:val="false"/>
          <w:color w:val="000000"/>
          <w:sz w:val="28"/>
        </w:rPr>
        <w:t>        Оқытушылар үстелi - 1 дана;</w:t>
      </w:r>
    </w:p>
    <w:p>
      <w:pPr>
        <w:spacing w:after="0"/>
        <w:ind w:left="0"/>
        <w:jc w:val="both"/>
      </w:pPr>
      <w:r>
        <w:rPr>
          <w:rFonts w:ascii="Times New Roman"/>
          <w:b w:val="false"/>
          <w:i w:val="false"/>
          <w:color w:val="000000"/>
          <w:sz w:val="28"/>
        </w:rPr>
        <w:t>        Оқытушылар орындығы - 1 дана;</w:t>
      </w:r>
    </w:p>
    <w:p>
      <w:pPr>
        <w:spacing w:after="0"/>
        <w:ind w:left="0"/>
        <w:jc w:val="both"/>
      </w:pPr>
      <w:r>
        <w:rPr>
          <w:rFonts w:ascii="Times New Roman"/>
          <w:b w:val="false"/>
          <w:i w:val="false"/>
          <w:color w:val="000000"/>
          <w:sz w:val="28"/>
        </w:rPr>
        <w:t>        Үстел - 1 дана;</w:t>
      </w:r>
    </w:p>
    <w:p>
      <w:pPr>
        <w:spacing w:after="0"/>
        <w:ind w:left="0"/>
        <w:jc w:val="both"/>
      </w:pPr>
      <w:r>
        <w:rPr>
          <w:rFonts w:ascii="Times New Roman"/>
          <w:b w:val="false"/>
          <w:i w:val="false"/>
          <w:color w:val="000000"/>
          <w:sz w:val="28"/>
        </w:rPr>
        <w:t>        Шкаф - 2 дана;</w:t>
      </w:r>
    </w:p>
    <w:p>
      <w:pPr>
        <w:spacing w:after="0"/>
        <w:ind w:left="0"/>
        <w:jc w:val="both"/>
      </w:pPr>
      <w:r>
        <w:rPr>
          <w:rFonts w:ascii="Times New Roman"/>
          <w:b w:val="false"/>
          <w:i w:val="false"/>
          <w:color w:val="000000"/>
          <w:sz w:val="28"/>
        </w:rPr>
        <w:t>        Тақта - 1 дана:</w:t>
      </w:r>
    </w:p>
    <w:p>
      <w:pPr>
        <w:spacing w:after="0"/>
        <w:ind w:left="0"/>
        <w:jc w:val="both"/>
      </w:pPr>
      <w:r>
        <w:rPr>
          <w:rFonts w:ascii="Times New Roman"/>
          <w:b w:val="false"/>
          <w:i w:val="false"/>
          <w:color w:val="000000"/>
          <w:sz w:val="28"/>
        </w:rPr>
        <w:t>        (комплектiлi шырақ).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Дәмхана:</w:t>
      </w:r>
    </w:p>
    <w:p>
      <w:pPr>
        <w:spacing w:after="0"/>
        <w:ind w:left="0"/>
        <w:jc w:val="both"/>
      </w:pPr>
      <w:r>
        <w:rPr>
          <w:rFonts w:ascii="Times New Roman"/>
          <w:b w:val="false"/>
          <w:i w:val="false"/>
          <w:color w:val="000000"/>
          <w:sz w:val="28"/>
        </w:rPr>
        <w:t>     Үстел - 1 дана;</w:t>
      </w:r>
    </w:p>
    <w:p>
      <w:pPr>
        <w:spacing w:after="0"/>
        <w:ind w:left="0"/>
        <w:jc w:val="both"/>
      </w:pPr>
      <w:r>
        <w:rPr>
          <w:rFonts w:ascii="Times New Roman"/>
          <w:b w:val="false"/>
          <w:i w:val="false"/>
          <w:color w:val="000000"/>
          <w:sz w:val="28"/>
        </w:rPr>
        <w:t>     Шкаф - 1 дана;</w:t>
      </w:r>
    </w:p>
    <w:p>
      <w:pPr>
        <w:spacing w:after="0"/>
        <w:ind w:left="0"/>
        <w:jc w:val="both"/>
      </w:pPr>
      <w:r>
        <w:rPr>
          <w:rFonts w:ascii="Times New Roman"/>
          <w:b w:val="false"/>
          <w:i w:val="false"/>
          <w:color w:val="000000"/>
          <w:sz w:val="28"/>
        </w:rPr>
        <w:t>     Қолжуғыш - 1 дана</w:t>
      </w:r>
    </w:p>
    <w:p>
      <w:pPr>
        <w:spacing w:after="0"/>
        <w:ind w:left="0"/>
        <w:jc w:val="both"/>
      </w:pPr>
      <w:r>
        <w:rPr>
          <w:rFonts w:ascii="Times New Roman"/>
          <w:b w:val="false"/>
          <w:i w:val="false"/>
          <w:color w:val="000000"/>
          <w:sz w:val="28"/>
        </w:rPr>
        <w:t>     (комплектiлi шырақ).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Гардероб:</w:t>
      </w:r>
    </w:p>
    <w:p>
      <w:pPr>
        <w:spacing w:after="0"/>
        <w:ind w:left="0"/>
        <w:jc w:val="both"/>
      </w:pPr>
      <w:r>
        <w:rPr>
          <w:rFonts w:ascii="Times New Roman"/>
          <w:b w:val="false"/>
          <w:i w:val="false"/>
          <w:color w:val="000000"/>
          <w:sz w:val="28"/>
        </w:rPr>
        <w:t>     Киiм iлгiш - 4 комплектiлi;</w:t>
      </w:r>
    </w:p>
    <w:p>
      <w:pPr>
        <w:spacing w:after="0"/>
        <w:ind w:left="0"/>
        <w:jc w:val="both"/>
      </w:pPr>
      <w:r>
        <w:rPr>
          <w:rFonts w:ascii="Times New Roman"/>
          <w:b w:val="false"/>
          <w:i w:val="false"/>
          <w:color w:val="000000"/>
          <w:sz w:val="28"/>
        </w:rPr>
        <w:t>     Үстел - 1 дана;</w:t>
      </w:r>
    </w:p>
    <w:p>
      <w:pPr>
        <w:spacing w:after="0"/>
        <w:ind w:left="0"/>
        <w:jc w:val="both"/>
      </w:pPr>
      <w:r>
        <w:rPr>
          <w:rFonts w:ascii="Times New Roman"/>
          <w:b w:val="false"/>
          <w:i w:val="false"/>
          <w:color w:val="000000"/>
          <w:sz w:val="28"/>
        </w:rPr>
        <w:t>     (комплектiлi шырақ)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Қыздар әжетханасы:</w:t>
      </w:r>
    </w:p>
    <w:p>
      <w:pPr>
        <w:spacing w:after="0"/>
        <w:ind w:left="0"/>
        <w:jc w:val="both"/>
      </w:pPr>
      <w:r>
        <w:rPr>
          <w:rFonts w:ascii="Times New Roman"/>
          <w:b w:val="false"/>
          <w:i w:val="false"/>
          <w:color w:val="000000"/>
          <w:sz w:val="28"/>
        </w:rPr>
        <w:t>     3 адамға арналған комплектiлi (қақпақсыз);</w:t>
      </w:r>
    </w:p>
    <w:p>
      <w:pPr>
        <w:spacing w:after="0"/>
        <w:ind w:left="0"/>
        <w:jc w:val="both"/>
      </w:pPr>
      <w:r>
        <w:rPr>
          <w:rFonts w:ascii="Times New Roman"/>
          <w:b w:val="false"/>
          <w:i w:val="false"/>
          <w:color w:val="000000"/>
          <w:sz w:val="28"/>
        </w:rPr>
        <w:t>     1 беделi унитаз және қолжуғышымен;</w:t>
      </w:r>
    </w:p>
    <w:p>
      <w:pPr>
        <w:spacing w:after="0"/>
        <w:ind w:left="0"/>
        <w:jc w:val="both"/>
      </w:pPr>
      <w:r>
        <w:rPr>
          <w:rFonts w:ascii="Times New Roman"/>
          <w:b w:val="false"/>
          <w:i w:val="false"/>
          <w:color w:val="000000"/>
          <w:sz w:val="28"/>
        </w:rPr>
        <w:t>     Қолжуғыш - 2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 адамға арналған ерлер әжетханасы (қақпақсыз):</w:t>
      </w:r>
    </w:p>
    <w:p>
      <w:pPr>
        <w:spacing w:after="0"/>
        <w:ind w:left="0"/>
        <w:jc w:val="both"/>
      </w:pPr>
      <w:r>
        <w:rPr>
          <w:rFonts w:ascii="Times New Roman"/>
          <w:b w:val="false"/>
          <w:i w:val="false"/>
          <w:color w:val="000000"/>
          <w:sz w:val="28"/>
        </w:rPr>
        <w:t>     Писуар - 2 дана;</w:t>
      </w:r>
    </w:p>
    <w:p>
      <w:pPr>
        <w:spacing w:after="0"/>
        <w:ind w:left="0"/>
        <w:jc w:val="both"/>
      </w:pPr>
      <w:r>
        <w:rPr>
          <w:rFonts w:ascii="Times New Roman"/>
          <w:b w:val="false"/>
          <w:i w:val="false"/>
          <w:color w:val="000000"/>
          <w:sz w:val="28"/>
        </w:rPr>
        <w:t>     Қақпақсыз қолжуғышты унитаз - 1 дана;</w:t>
      </w:r>
    </w:p>
    <w:p>
      <w:pPr>
        <w:spacing w:after="0"/>
        <w:ind w:left="0"/>
        <w:jc w:val="both"/>
      </w:pPr>
      <w:r>
        <w:rPr>
          <w:rFonts w:ascii="Times New Roman"/>
          <w:b w:val="false"/>
          <w:i w:val="false"/>
          <w:color w:val="000000"/>
          <w:sz w:val="28"/>
        </w:rPr>
        <w:t>     Қолжуғыш - 2 дана;</w:t>
      </w:r>
    </w:p>
    <w:p>
      <w:pPr>
        <w:spacing w:after="0"/>
        <w:ind w:left="0"/>
        <w:jc w:val="both"/>
      </w:pPr>
      <w:r>
        <w:rPr>
          <w:rFonts w:ascii="Times New Roman"/>
          <w:b w:val="false"/>
          <w:i w:val="false"/>
          <w:color w:val="000000"/>
          <w:sz w:val="28"/>
        </w:rPr>
        <w:t>     (комплектiлi шырақ)</w:t>
      </w:r>
    </w:p>
    <w:p>
      <w:pPr>
        <w:spacing w:after="0"/>
        <w:ind w:left="0"/>
        <w:jc w:val="both"/>
      </w:pPr>
      <w:r>
        <w:rPr>
          <w:rFonts w:ascii="Times New Roman"/>
          <w:b w:val="false"/>
          <w:i w:val="false"/>
          <w:color w:val="000000"/>
          <w:sz w:val="28"/>
        </w:rPr>
        <w:t>     Шаруашылыққа арналған жабдықталған орын</w:t>
      </w:r>
    </w:p>
    <w:p>
      <w:pPr>
        <w:spacing w:after="0"/>
        <w:ind w:left="0"/>
        <w:jc w:val="both"/>
      </w:pPr>
      <w:r>
        <w:rPr>
          <w:rFonts w:ascii="Times New Roman"/>
          <w:b w:val="false"/>
          <w:i w:val="false"/>
          <w:color w:val="000000"/>
          <w:sz w:val="28"/>
        </w:rPr>
        <w:t>     Қол жуғыш - арнаулы жуғыш.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қабат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қабаттағыдай гардероб:</w:t>
      </w:r>
    </w:p>
    <w:p>
      <w:pPr>
        <w:spacing w:after="0"/>
        <w:ind w:left="0"/>
        <w:jc w:val="both"/>
      </w:pPr>
      <w:r>
        <w:rPr>
          <w:rFonts w:ascii="Times New Roman"/>
          <w:b w:val="false"/>
          <w:i w:val="false"/>
          <w:color w:val="000000"/>
          <w:sz w:val="28"/>
        </w:rPr>
        <w:t>     а/қыздар туалетi:</w:t>
      </w:r>
    </w:p>
    <w:p>
      <w:pPr>
        <w:spacing w:after="0"/>
        <w:ind w:left="0"/>
        <w:jc w:val="both"/>
      </w:pPr>
      <w:r>
        <w:rPr>
          <w:rFonts w:ascii="Times New Roman"/>
          <w:b w:val="false"/>
          <w:i w:val="false"/>
          <w:color w:val="000000"/>
          <w:sz w:val="28"/>
        </w:rPr>
        <w:t>     Унитаз - 4 дана (қақпақсыз);</w:t>
      </w:r>
    </w:p>
    <w:p>
      <w:pPr>
        <w:spacing w:after="0"/>
        <w:ind w:left="0"/>
        <w:jc w:val="both"/>
      </w:pPr>
      <w:r>
        <w:rPr>
          <w:rFonts w:ascii="Times New Roman"/>
          <w:b w:val="false"/>
          <w:i w:val="false"/>
          <w:color w:val="000000"/>
          <w:sz w:val="28"/>
        </w:rPr>
        <w:t>     Қолжуғыш - 2 дана;</w:t>
      </w:r>
    </w:p>
    <w:p>
      <w:pPr>
        <w:spacing w:after="0"/>
        <w:ind w:left="0"/>
        <w:jc w:val="both"/>
      </w:pPr>
      <w:r>
        <w:rPr>
          <w:rFonts w:ascii="Times New Roman"/>
          <w:b w:val="false"/>
          <w:i w:val="false"/>
          <w:color w:val="000000"/>
          <w:sz w:val="28"/>
        </w:rPr>
        <w:t>     б/ерлер әжетханасы:</w:t>
      </w:r>
    </w:p>
    <w:p>
      <w:pPr>
        <w:spacing w:after="0"/>
        <w:ind w:left="0"/>
        <w:jc w:val="both"/>
      </w:pPr>
      <w:r>
        <w:rPr>
          <w:rFonts w:ascii="Times New Roman"/>
          <w:b w:val="false"/>
          <w:i w:val="false"/>
          <w:color w:val="000000"/>
          <w:sz w:val="28"/>
        </w:rPr>
        <w:t>     Унитаз - 2 дана (қақпақсыз);</w:t>
      </w:r>
    </w:p>
    <w:p>
      <w:pPr>
        <w:spacing w:after="0"/>
        <w:ind w:left="0"/>
        <w:jc w:val="both"/>
      </w:pPr>
      <w:r>
        <w:rPr>
          <w:rFonts w:ascii="Times New Roman"/>
          <w:b w:val="false"/>
          <w:i w:val="false"/>
          <w:color w:val="000000"/>
          <w:sz w:val="28"/>
        </w:rPr>
        <w:t>     Писуар - 2 дана;</w:t>
      </w:r>
    </w:p>
    <w:p>
      <w:pPr>
        <w:spacing w:after="0"/>
        <w:ind w:left="0"/>
        <w:jc w:val="both"/>
      </w:pPr>
      <w:r>
        <w:rPr>
          <w:rFonts w:ascii="Times New Roman"/>
          <w:b w:val="false"/>
          <w:i w:val="false"/>
          <w:color w:val="000000"/>
          <w:sz w:val="28"/>
        </w:rPr>
        <w:t>     Қол жуғыш - 2 дана;</w:t>
      </w:r>
    </w:p>
    <w:p>
      <w:pPr>
        <w:spacing w:after="0"/>
        <w:ind w:left="0"/>
        <w:jc w:val="both"/>
      </w:pPr>
      <w:r>
        <w:rPr>
          <w:rFonts w:ascii="Times New Roman"/>
          <w:b w:val="false"/>
          <w:i w:val="false"/>
          <w:color w:val="000000"/>
          <w:sz w:val="28"/>
        </w:rPr>
        <w:t>     2 қабаттағыдай шаруашылыққа арналған бөлме.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б/Оқытушылар бөлмесi:</w:t>
      </w:r>
    </w:p>
    <w:p>
      <w:pPr>
        <w:spacing w:after="0"/>
        <w:ind w:left="0"/>
        <w:jc w:val="both"/>
      </w:pPr>
      <w:r>
        <w:rPr>
          <w:rFonts w:ascii="Times New Roman"/>
          <w:b w:val="false"/>
          <w:i w:val="false"/>
          <w:color w:val="000000"/>
          <w:sz w:val="28"/>
        </w:rPr>
        <w:t>     Оқытушылар үстелi - 6 дана (әкiмшiлiк);</w:t>
      </w:r>
    </w:p>
    <w:p>
      <w:pPr>
        <w:spacing w:after="0"/>
        <w:ind w:left="0"/>
        <w:jc w:val="both"/>
      </w:pPr>
      <w:r>
        <w:rPr>
          <w:rFonts w:ascii="Times New Roman"/>
          <w:b w:val="false"/>
          <w:i w:val="false"/>
          <w:color w:val="000000"/>
          <w:sz w:val="28"/>
        </w:rPr>
        <w:t>     Оқытушылар орындығы - 8 дана (әкiмшiлiк);</w:t>
      </w:r>
    </w:p>
    <w:p>
      <w:pPr>
        <w:spacing w:after="0"/>
        <w:ind w:left="0"/>
        <w:jc w:val="both"/>
      </w:pPr>
      <w:r>
        <w:rPr>
          <w:rFonts w:ascii="Times New Roman"/>
          <w:b w:val="false"/>
          <w:i w:val="false"/>
          <w:color w:val="000000"/>
          <w:sz w:val="28"/>
        </w:rPr>
        <w:t>     Қонаққа арналған үстел - 1 дана;</w:t>
      </w:r>
    </w:p>
    <w:p>
      <w:pPr>
        <w:spacing w:after="0"/>
        <w:ind w:left="0"/>
        <w:jc w:val="both"/>
      </w:pPr>
      <w:r>
        <w:rPr>
          <w:rFonts w:ascii="Times New Roman"/>
          <w:b w:val="false"/>
          <w:i w:val="false"/>
          <w:color w:val="000000"/>
          <w:sz w:val="28"/>
        </w:rPr>
        <w:t>     Кiтапқа арналған шкаф - 3 дана (арқалы);</w:t>
      </w:r>
    </w:p>
    <w:p>
      <w:pPr>
        <w:spacing w:after="0"/>
        <w:ind w:left="0"/>
        <w:jc w:val="both"/>
      </w:pPr>
      <w:r>
        <w:rPr>
          <w:rFonts w:ascii="Times New Roman"/>
          <w:b w:val="false"/>
          <w:i w:val="false"/>
          <w:color w:val="000000"/>
          <w:sz w:val="28"/>
        </w:rPr>
        <w:t>     Комплектiлi шырақ.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Декан кабинетi:</w:t>
      </w:r>
    </w:p>
    <w:p>
      <w:pPr>
        <w:spacing w:after="0"/>
        <w:ind w:left="0"/>
        <w:jc w:val="both"/>
      </w:pPr>
      <w:r>
        <w:rPr>
          <w:rFonts w:ascii="Times New Roman"/>
          <w:b w:val="false"/>
          <w:i w:val="false"/>
          <w:color w:val="000000"/>
          <w:sz w:val="28"/>
        </w:rPr>
        <w:t>     Кiтаптарға арналған шкаф - 2 дана (арқалы);</w:t>
      </w:r>
    </w:p>
    <w:p>
      <w:pPr>
        <w:spacing w:after="0"/>
        <w:ind w:left="0"/>
        <w:jc w:val="both"/>
      </w:pPr>
      <w:r>
        <w:rPr>
          <w:rFonts w:ascii="Times New Roman"/>
          <w:b w:val="false"/>
          <w:i w:val="false"/>
          <w:color w:val="000000"/>
          <w:sz w:val="28"/>
        </w:rPr>
        <w:t>     Әкiмшiлiк орындығы - 3 дана + 2 дана</w:t>
      </w:r>
    </w:p>
    <w:p>
      <w:pPr>
        <w:spacing w:after="0"/>
        <w:ind w:left="0"/>
        <w:jc w:val="both"/>
      </w:pPr>
      <w:r>
        <w:rPr>
          <w:rFonts w:ascii="Times New Roman"/>
          <w:b w:val="false"/>
          <w:i w:val="false"/>
          <w:color w:val="000000"/>
          <w:sz w:val="28"/>
        </w:rPr>
        <w:t>     Әкiмшiлiк үстелi - 1 дана - 2 дана (үлкен);</w:t>
      </w:r>
    </w:p>
    <w:p>
      <w:pPr>
        <w:spacing w:after="0"/>
        <w:ind w:left="0"/>
        <w:jc w:val="both"/>
      </w:pPr>
      <w:r>
        <w:rPr>
          <w:rFonts w:ascii="Times New Roman"/>
          <w:b w:val="false"/>
          <w:i w:val="false"/>
          <w:color w:val="000000"/>
          <w:sz w:val="28"/>
        </w:rPr>
        <w:t>     Жазу машинкасына арналған үстел - 1 дана;</w:t>
      </w:r>
    </w:p>
    <w:p>
      <w:pPr>
        <w:spacing w:after="0"/>
        <w:ind w:left="0"/>
        <w:jc w:val="both"/>
      </w:pPr>
      <w:r>
        <w:rPr>
          <w:rFonts w:ascii="Times New Roman"/>
          <w:b w:val="false"/>
          <w:i w:val="false"/>
          <w:color w:val="000000"/>
          <w:sz w:val="28"/>
        </w:rPr>
        <w:t>     4 есiктi әйнектi шкаф - 1 дана + 1 дана;</w:t>
      </w:r>
    </w:p>
    <w:p>
      <w:pPr>
        <w:spacing w:after="0"/>
        <w:ind w:left="0"/>
        <w:jc w:val="both"/>
      </w:pPr>
      <w:r>
        <w:rPr>
          <w:rFonts w:ascii="Times New Roman"/>
          <w:b w:val="false"/>
          <w:i w:val="false"/>
          <w:color w:val="000000"/>
          <w:sz w:val="28"/>
        </w:rPr>
        <w:t>     2 орынды диван - 2 дана;</w:t>
      </w:r>
    </w:p>
    <w:p>
      <w:pPr>
        <w:spacing w:after="0"/>
        <w:ind w:left="0"/>
        <w:jc w:val="both"/>
      </w:pPr>
      <w:r>
        <w:rPr>
          <w:rFonts w:ascii="Times New Roman"/>
          <w:b w:val="false"/>
          <w:i w:val="false"/>
          <w:color w:val="000000"/>
          <w:sz w:val="28"/>
        </w:rPr>
        <w:t>     Кресло - 4 дана;</w:t>
      </w:r>
    </w:p>
    <w:p>
      <w:pPr>
        <w:spacing w:after="0"/>
        <w:ind w:left="0"/>
        <w:jc w:val="both"/>
      </w:pPr>
      <w:r>
        <w:rPr>
          <w:rFonts w:ascii="Times New Roman"/>
          <w:b w:val="false"/>
          <w:i w:val="false"/>
          <w:color w:val="000000"/>
          <w:sz w:val="28"/>
        </w:rPr>
        <w:t>     Қонаққа арналған үстел - 2 дана (үлкен);</w:t>
      </w:r>
    </w:p>
    <w:p>
      <w:pPr>
        <w:spacing w:after="0"/>
        <w:ind w:left="0"/>
        <w:jc w:val="both"/>
      </w:pPr>
      <w:r>
        <w:rPr>
          <w:rFonts w:ascii="Times New Roman"/>
          <w:b w:val="false"/>
          <w:i w:val="false"/>
          <w:color w:val="000000"/>
          <w:sz w:val="28"/>
        </w:rPr>
        <w:t>     2 есiктi әйнектi шкаф - 1 дана;</w:t>
      </w:r>
    </w:p>
    <w:p>
      <w:pPr>
        <w:spacing w:after="0"/>
        <w:ind w:left="0"/>
        <w:jc w:val="both"/>
      </w:pPr>
      <w:r>
        <w:rPr>
          <w:rFonts w:ascii="Times New Roman"/>
          <w:b w:val="false"/>
          <w:i w:val="false"/>
          <w:color w:val="000000"/>
          <w:sz w:val="28"/>
        </w:rPr>
        <w:t>     Терiмен қапталған кресло - 1 дана;</w:t>
      </w:r>
    </w:p>
    <w:p>
      <w:pPr>
        <w:spacing w:after="0"/>
        <w:ind w:left="0"/>
        <w:jc w:val="both"/>
      </w:pPr>
      <w:r>
        <w:rPr>
          <w:rFonts w:ascii="Times New Roman"/>
          <w:b w:val="false"/>
          <w:i w:val="false"/>
          <w:color w:val="000000"/>
          <w:sz w:val="28"/>
        </w:rPr>
        <w:t>     Кiшкене үстел.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Мәжiлiс бөлмесi:</w:t>
      </w:r>
    </w:p>
    <w:p>
      <w:pPr>
        <w:spacing w:after="0"/>
        <w:ind w:left="0"/>
        <w:jc w:val="both"/>
      </w:pPr>
      <w:r>
        <w:rPr>
          <w:rFonts w:ascii="Times New Roman"/>
          <w:b w:val="false"/>
          <w:i w:val="false"/>
          <w:color w:val="000000"/>
          <w:sz w:val="28"/>
        </w:rPr>
        <w:t>     Үлкен үстел - 1 дана;</w:t>
      </w:r>
    </w:p>
    <w:p>
      <w:pPr>
        <w:spacing w:after="0"/>
        <w:ind w:left="0"/>
        <w:jc w:val="both"/>
      </w:pPr>
      <w:r>
        <w:rPr>
          <w:rFonts w:ascii="Times New Roman"/>
          <w:b w:val="false"/>
          <w:i w:val="false"/>
          <w:color w:val="000000"/>
          <w:sz w:val="28"/>
        </w:rPr>
        <w:t>     Әкiмшiлiк үстелi - 13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Дәлiз:</w:t>
      </w:r>
    </w:p>
    <w:p>
      <w:pPr>
        <w:spacing w:after="0"/>
        <w:ind w:left="0"/>
        <w:jc w:val="both"/>
      </w:pPr>
      <w:r>
        <w:rPr>
          <w:rFonts w:ascii="Times New Roman"/>
          <w:b w:val="false"/>
          <w:i w:val="false"/>
          <w:color w:val="000000"/>
          <w:sz w:val="28"/>
        </w:rPr>
        <w:t>     Тексерушiге арналған үстел - 2 дана;</w:t>
      </w:r>
    </w:p>
    <w:p>
      <w:pPr>
        <w:spacing w:after="0"/>
        <w:ind w:left="0"/>
        <w:jc w:val="both"/>
      </w:pPr>
      <w:r>
        <w:rPr>
          <w:rFonts w:ascii="Times New Roman"/>
          <w:b w:val="false"/>
          <w:i w:val="false"/>
          <w:color w:val="000000"/>
          <w:sz w:val="28"/>
        </w:rPr>
        <w:t>     Әкiмшiлiк орындығы - 2 дана;</w:t>
      </w:r>
    </w:p>
    <w:p>
      <w:pPr>
        <w:spacing w:after="0"/>
        <w:ind w:left="0"/>
        <w:jc w:val="both"/>
      </w:pPr>
      <w:r>
        <w:rPr>
          <w:rFonts w:ascii="Times New Roman"/>
          <w:b w:val="false"/>
          <w:i w:val="false"/>
          <w:color w:val="000000"/>
          <w:sz w:val="28"/>
        </w:rPr>
        <w:t>     4 есiктi шкаф - 2 дана (әйнектi);</w:t>
      </w:r>
    </w:p>
    <w:p>
      <w:pPr>
        <w:spacing w:after="0"/>
        <w:ind w:left="0"/>
        <w:jc w:val="both"/>
      </w:pPr>
      <w:r>
        <w:rPr>
          <w:rFonts w:ascii="Times New Roman"/>
          <w:b w:val="false"/>
          <w:i w:val="false"/>
          <w:color w:val="000000"/>
          <w:sz w:val="28"/>
        </w:rPr>
        <w:t>     3 есiктi шкаф - 1 дана (әйнектi);</w:t>
      </w:r>
    </w:p>
    <w:p>
      <w:pPr>
        <w:spacing w:after="0"/>
        <w:ind w:left="0"/>
        <w:jc w:val="both"/>
      </w:pPr>
      <w:r>
        <w:rPr>
          <w:rFonts w:ascii="Times New Roman"/>
          <w:b w:val="false"/>
          <w:i w:val="false"/>
          <w:color w:val="000000"/>
          <w:sz w:val="28"/>
        </w:rPr>
        <w:t>     2 орынды диван - 2 дана;</w:t>
      </w:r>
    </w:p>
    <w:p>
      <w:pPr>
        <w:spacing w:after="0"/>
        <w:ind w:left="0"/>
        <w:jc w:val="both"/>
      </w:pPr>
      <w:r>
        <w:rPr>
          <w:rFonts w:ascii="Times New Roman"/>
          <w:b w:val="false"/>
          <w:i w:val="false"/>
          <w:color w:val="000000"/>
          <w:sz w:val="28"/>
        </w:rPr>
        <w:t>     Кресло - 4 дана;</w:t>
      </w:r>
    </w:p>
    <w:p>
      <w:pPr>
        <w:spacing w:after="0"/>
        <w:ind w:left="0"/>
        <w:jc w:val="both"/>
      </w:pPr>
      <w:r>
        <w:rPr>
          <w:rFonts w:ascii="Times New Roman"/>
          <w:b w:val="false"/>
          <w:i w:val="false"/>
          <w:color w:val="000000"/>
          <w:sz w:val="28"/>
        </w:rPr>
        <w:t>     Қонақ үстелi - 2 дана (үлкен).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Әкiмшiлiк кабинетi:</w:t>
      </w:r>
    </w:p>
    <w:p>
      <w:pPr>
        <w:spacing w:after="0"/>
        <w:ind w:left="0"/>
        <w:jc w:val="both"/>
      </w:pPr>
      <w:r>
        <w:rPr>
          <w:rFonts w:ascii="Times New Roman"/>
          <w:b w:val="false"/>
          <w:i w:val="false"/>
          <w:color w:val="000000"/>
          <w:sz w:val="28"/>
        </w:rPr>
        <w:t>     Әкiмшiлiк үстелi - 2 дана;</w:t>
      </w:r>
    </w:p>
    <w:p>
      <w:pPr>
        <w:spacing w:after="0"/>
        <w:ind w:left="0"/>
        <w:jc w:val="both"/>
      </w:pPr>
      <w:r>
        <w:rPr>
          <w:rFonts w:ascii="Times New Roman"/>
          <w:b w:val="false"/>
          <w:i w:val="false"/>
          <w:color w:val="000000"/>
          <w:sz w:val="28"/>
        </w:rPr>
        <w:t>     Әкiмшiлiк орындығы - 4 дана;</w:t>
      </w:r>
    </w:p>
    <w:p>
      <w:pPr>
        <w:spacing w:after="0"/>
        <w:ind w:left="0"/>
        <w:jc w:val="both"/>
      </w:pPr>
      <w:r>
        <w:rPr>
          <w:rFonts w:ascii="Times New Roman"/>
          <w:b w:val="false"/>
          <w:i w:val="false"/>
          <w:color w:val="000000"/>
          <w:sz w:val="28"/>
        </w:rPr>
        <w:t>     Кiтап шкафы - 3 дана (арқалы);</w:t>
      </w:r>
    </w:p>
    <w:p>
      <w:pPr>
        <w:spacing w:after="0"/>
        <w:ind w:left="0"/>
        <w:jc w:val="both"/>
      </w:pPr>
      <w:r>
        <w:rPr>
          <w:rFonts w:ascii="Times New Roman"/>
          <w:b w:val="false"/>
          <w:i w:val="false"/>
          <w:color w:val="000000"/>
          <w:sz w:val="28"/>
        </w:rPr>
        <w:t>     Қонақ үстелi - 1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Кiтапхана:</w:t>
      </w:r>
    </w:p>
    <w:p>
      <w:pPr>
        <w:spacing w:after="0"/>
        <w:ind w:left="0"/>
        <w:jc w:val="both"/>
      </w:pPr>
      <w:r>
        <w:rPr>
          <w:rFonts w:ascii="Times New Roman"/>
          <w:b w:val="false"/>
          <w:i w:val="false"/>
          <w:color w:val="000000"/>
          <w:sz w:val="28"/>
        </w:rPr>
        <w:t>     Парта - 9 дана;</w:t>
      </w:r>
    </w:p>
    <w:p>
      <w:pPr>
        <w:spacing w:after="0"/>
        <w:ind w:left="0"/>
        <w:jc w:val="both"/>
      </w:pPr>
      <w:r>
        <w:rPr>
          <w:rFonts w:ascii="Times New Roman"/>
          <w:b w:val="false"/>
          <w:i w:val="false"/>
          <w:color w:val="000000"/>
          <w:sz w:val="28"/>
        </w:rPr>
        <w:t>     Студенттерге арналған үстелдер - 18 дана;</w:t>
      </w:r>
    </w:p>
    <w:p>
      <w:pPr>
        <w:spacing w:after="0"/>
        <w:ind w:left="0"/>
        <w:jc w:val="both"/>
      </w:pPr>
      <w:r>
        <w:rPr>
          <w:rFonts w:ascii="Times New Roman"/>
          <w:b w:val="false"/>
          <w:i w:val="false"/>
          <w:color w:val="000000"/>
          <w:sz w:val="28"/>
        </w:rPr>
        <w:t>     Кiтап шкафы - 4 дана (арқасыз);</w:t>
      </w:r>
    </w:p>
    <w:p>
      <w:pPr>
        <w:spacing w:after="0"/>
        <w:ind w:left="0"/>
        <w:jc w:val="both"/>
      </w:pPr>
      <w:r>
        <w:rPr>
          <w:rFonts w:ascii="Times New Roman"/>
          <w:b w:val="false"/>
          <w:i w:val="false"/>
          <w:color w:val="000000"/>
          <w:sz w:val="28"/>
        </w:rPr>
        <w:t>     Құжаттарға арналған 2 есiктi әйнектi шкаф - 9 дана;</w:t>
      </w:r>
    </w:p>
    <w:p>
      <w:pPr>
        <w:spacing w:after="0"/>
        <w:ind w:left="0"/>
        <w:jc w:val="both"/>
      </w:pPr>
      <w:r>
        <w:rPr>
          <w:rFonts w:ascii="Times New Roman"/>
          <w:b w:val="false"/>
          <w:i w:val="false"/>
          <w:color w:val="000000"/>
          <w:sz w:val="28"/>
        </w:rPr>
        <w:t>     Комплектiлi шырақ.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Архив 1:</w:t>
      </w:r>
    </w:p>
    <w:p>
      <w:pPr>
        <w:spacing w:after="0"/>
        <w:ind w:left="0"/>
        <w:jc w:val="both"/>
      </w:pPr>
      <w:r>
        <w:rPr>
          <w:rFonts w:ascii="Times New Roman"/>
          <w:b w:val="false"/>
          <w:i w:val="false"/>
          <w:color w:val="000000"/>
          <w:sz w:val="28"/>
        </w:rPr>
        <w:t>     Парта - 2 дана;</w:t>
      </w:r>
    </w:p>
    <w:p>
      <w:pPr>
        <w:spacing w:after="0"/>
        <w:ind w:left="0"/>
        <w:jc w:val="both"/>
      </w:pPr>
      <w:r>
        <w:rPr>
          <w:rFonts w:ascii="Times New Roman"/>
          <w:b w:val="false"/>
          <w:i w:val="false"/>
          <w:color w:val="000000"/>
          <w:sz w:val="28"/>
        </w:rPr>
        <w:t>     Әкiмшiлiк орындық - 2 дана;</w:t>
      </w:r>
    </w:p>
    <w:p>
      <w:pPr>
        <w:spacing w:after="0"/>
        <w:ind w:left="0"/>
        <w:jc w:val="both"/>
      </w:pPr>
      <w:r>
        <w:rPr>
          <w:rFonts w:ascii="Times New Roman"/>
          <w:b w:val="false"/>
          <w:i w:val="false"/>
          <w:color w:val="000000"/>
          <w:sz w:val="28"/>
        </w:rPr>
        <w:t>     2 есiктi әйнектi шкаф - 2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Архив 2:</w:t>
      </w:r>
    </w:p>
    <w:p>
      <w:pPr>
        <w:spacing w:after="0"/>
        <w:ind w:left="0"/>
        <w:jc w:val="both"/>
      </w:pPr>
      <w:r>
        <w:rPr>
          <w:rFonts w:ascii="Times New Roman"/>
          <w:b w:val="false"/>
          <w:i w:val="false"/>
          <w:color w:val="000000"/>
          <w:sz w:val="28"/>
        </w:rPr>
        <w:t>     Парталар - 2 дана;</w:t>
      </w:r>
    </w:p>
    <w:p>
      <w:pPr>
        <w:spacing w:after="0"/>
        <w:ind w:left="0"/>
        <w:jc w:val="both"/>
      </w:pPr>
      <w:r>
        <w:rPr>
          <w:rFonts w:ascii="Times New Roman"/>
          <w:b w:val="false"/>
          <w:i w:val="false"/>
          <w:color w:val="000000"/>
          <w:sz w:val="28"/>
        </w:rPr>
        <w:t>     Әкiмшiлiк орындықтар - 2 дана;</w:t>
      </w:r>
    </w:p>
    <w:p>
      <w:pPr>
        <w:spacing w:after="0"/>
        <w:ind w:left="0"/>
        <w:jc w:val="both"/>
      </w:pPr>
      <w:r>
        <w:rPr>
          <w:rFonts w:ascii="Times New Roman"/>
          <w:b w:val="false"/>
          <w:i w:val="false"/>
          <w:color w:val="000000"/>
          <w:sz w:val="28"/>
        </w:rPr>
        <w:t>     2 есiктi әйнектi шкаф - 4 дана;</w:t>
      </w:r>
    </w:p>
    <w:p>
      <w:pPr>
        <w:spacing w:after="0"/>
        <w:ind w:left="0"/>
        <w:jc w:val="both"/>
      </w:pPr>
      <w:r>
        <w:rPr>
          <w:rFonts w:ascii="Times New Roman"/>
          <w:b w:val="false"/>
          <w:i w:val="false"/>
          <w:color w:val="000000"/>
          <w:sz w:val="28"/>
        </w:rPr>
        <w:t>     Кiтап шкафы - 1 дана (арқасыз);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Әкiмшiлiк кабинет:</w:t>
      </w:r>
    </w:p>
    <w:p>
      <w:pPr>
        <w:spacing w:after="0"/>
        <w:ind w:left="0"/>
        <w:jc w:val="both"/>
      </w:pPr>
      <w:r>
        <w:rPr>
          <w:rFonts w:ascii="Times New Roman"/>
          <w:b w:val="false"/>
          <w:i w:val="false"/>
          <w:color w:val="000000"/>
          <w:sz w:val="28"/>
        </w:rPr>
        <w:t>     2 есiктi шкаф - 6 дана (ағаш);</w:t>
      </w:r>
    </w:p>
    <w:p>
      <w:pPr>
        <w:spacing w:after="0"/>
        <w:ind w:left="0"/>
        <w:jc w:val="both"/>
      </w:pPr>
      <w:r>
        <w:rPr>
          <w:rFonts w:ascii="Times New Roman"/>
          <w:b w:val="false"/>
          <w:i w:val="false"/>
          <w:color w:val="000000"/>
          <w:sz w:val="28"/>
        </w:rPr>
        <w:t>     Парта - 6 дана;</w:t>
      </w:r>
    </w:p>
    <w:p>
      <w:pPr>
        <w:spacing w:after="0"/>
        <w:ind w:left="0"/>
        <w:jc w:val="both"/>
      </w:pPr>
      <w:r>
        <w:rPr>
          <w:rFonts w:ascii="Times New Roman"/>
          <w:b w:val="false"/>
          <w:i w:val="false"/>
          <w:color w:val="000000"/>
          <w:sz w:val="28"/>
        </w:rPr>
        <w:t>     Әкiмшiлiк орындық - 8 дана;</w:t>
      </w:r>
    </w:p>
    <w:p>
      <w:pPr>
        <w:spacing w:after="0"/>
        <w:ind w:left="0"/>
        <w:jc w:val="both"/>
      </w:pPr>
      <w:r>
        <w:rPr>
          <w:rFonts w:ascii="Times New Roman"/>
          <w:b w:val="false"/>
          <w:i w:val="false"/>
          <w:color w:val="000000"/>
          <w:sz w:val="28"/>
        </w:rPr>
        <w:t>     Қонаққа арналған орындық - 1 дана;</w:t>
      </w:r>
    </w:p>
    <w:p>
      <w:pPr>
        <w:spacing w:after="0"/>
        <w:ind w:left="0"/>
        <w:jc w:val="both"/>
      </w:pPr>
      <w:r>
        <w:rPr>
          <w:rFonts w:ascii="Times New Roman"/>
          <w:b w:val="false"/>
          <w:i w:val="false"/>
          <w:color w:val="000000"/>
          <w:sz w:val="28"/>
        </w:rPr>
        <w:t>     Комплектiлi шырақ.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Лингафон кабинетi:</w:t>
      </w:r>
    </w:p>
    <w:p>
      <w:pPr>
        <w:spacing w:after="0"/>
        <w:ind w:left="0"/>
        <w:jc w:val="both"/>
      </w:pPr>
      <w:r>
        <w:rPr>
          <w:rFonts w:ascii="Times New Roman"/>
          <w:b w:val="false"/>
          <w:i w:val="false"/>
          <w:color w:val="000000"/>
          <w:sz w:val="28"/>
        </w:rPr>
        <w:t>     2 этаждағыдай құрылған.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бөлмесi:</w:t>
      </w:r>
    </w:p>
    <w:p>
      <w:pPr>
        <w:spacing w:after="0"/>
        <w:ind w:left="0"/>
        <w:jc w:val="both"/>
      </w:pPr>
      <w:r>
        <w:rPr>
          <w:rFonts w:ascii="Times New Roman"/>
          <w:b w:val="false"/>
          <w:i w:val="false"/>
          <w:color w:val="000000"/>
          <w:sz w:val="28"/>
        </w:rPr>
        <w:t>     Жұмыс үстелi - 1 дана;</w:t>
      </w:r>
    </w:p>
    <w:p>
      <w:pPr>
        <w:spacing w:after="0"/>
        <w:ind w:left="0"/>
        <w:jc w:val="both"/>
      </w:pPr>
      <w:r>
        <w:rPr>
          <w:rFonts w:ascii="Times New Roman"/>
          <w:b w:val="false"/>
          <w:i w:val="false"/>
          <w:color w:val="000000"/>
          <w:sz w:val="28"/>
        </w:rPr>
        <w:t>     Әкiмшiлiк орындығы - 1 дана;</w:t>
      </w:r>
    </w:p>
    <w:p>
      <w:pPr>
        <w:spacing w:after="0"/>
        <w:ind w:left="0"/>
        <w:jc w:val="both"/>
      </w:pPr>
      <w:r>
        <w:rPr>
          <w:rFonts w:ascii="Times New Roman"/>
          <w:b w:val="false"/>
          <w:i w:val="false"/>
          <w:color w:val="000000"/>
          <w:sz w:val="28"/>
        </w:rPr>
        <w:t>     Өртке байланысты белгi беру құралы - 1 комплект;</w:t>
      </w:r>
    </w:p>
    <w:p>
      <w:pPr>
        <w:spacing w:after="0"/>
        <w:ind w:left="0"/>
        <w:jc w:val="both"/>
      </w:pPr>
      <w:r>
        <w:rPr>
          <w:rFonts w:ascii="Times New Roman"/>
          <w:b w:val="false"/>
          <w:i w:val="false"/>
          <w:color w:val="000000"/>
          <w:sz w:val="28"/>
        </w:rPr>
        <w:t>     Байланыс жәшiгi - 1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Асхана:</w:t>
      </w:r>
    </w:p>
    <w:p>
      <w:pPr>
        <w:spacing w:after="0"/>
        <w:ind w:left="0"/>
        <w:jc w:val="both"/>
      </w:pPr>
      <w:r>
        <w:rPr>
          <w:rFonts w:ascii="Times New Roman"/>
          <w:b w:val="false"/>
          <w:i w:val="false"/>
          <w:color w:val="000000"/>
          <w:sz w:val="28"/>
        </w:rPr>
        <w:t>     2 есiктi ағаш шкаф - 1 дана;</w:t>
      </w:r>
    </w:p>
    <w:p>
      <w:pPr>
        <w:spacing w:after="0"/>
        <w:ind w:left="0"/>
        <w:jc w:val="both"/>
      </w:pPr>
      <w:r>
        <w:rPr>
          <w:rFonts w:ascii="Times New Roman"/>
          <w:b w:val="false"/>
          <w:i w:val="false"/>
          <w:color w:val="000000"/>
          <w:sz w:val="28"/>
        </w:rPr>
        <w:t>     Ас үстелi - 2 дана;</w:t>
      </w:r>
    </w:p>
    <w:p>
      <w:pPr>
        <w:spacing w:after="0"/>
        <w:ind w:left="0"/>
        <w:jc w:val="both"/>
      </w:pPr>
      <w:r>
        <w:rPr>
          <w:rFonts w:ascii="Times New Roman"/>
          <w:b w:val="false"/>
          <w:i w:val="false"/>
          <w:color w:val="000000"/>
          <w:sz w:val="28"/>
        </w:rPr>
        <w:t>     Қонаққа арналған үстел - 2 дана;</w:t>
      </w:r>
    </w:p>
    <w:p>
      <w:pPr>
        <w:spacing w:after="0"/>
        <w:ind w:left="0"/>
        <w:jc w:val="both"/>
      </w:pPr>
      <w:r>
        <w:rPr>
          <w:rFonts w:ascii="Times New Roman"/>
          <w:b w:val="false"/>
          <w:i w:val="false"/>
          <w:color w:val="000000"/>
          <w:sz w:val="28"/>
        </w:rPr>
        <w:t>     Орындық - 5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Имамдар үйі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қабат:</w:t>
      </w:r>
    </w:p>
    <w:p>
      <w:pPr>
        <w:spacing w:after="0"/>
        <w:ind w:left="0"/>
        <w:jc w:val="both"/>
      </w:pPr>
      <w:r>
        <w:rPr>
          <w:rFonts w:ascii="Times New Roman"/>
          <w:b w:val="false"/>
          <w:i w:val="false"/>
          <w:color w:val="000000"/>
          <w:sz w:val="28"/>
        </w:rPr>
        <w:t>     Сан. жүйе комплектісі;</w:t>
      </w:r>
    </w:p>
    <w:p>
      <w:pPr>
        <w:spacing w:after="0"/>
        <w:ind w:left="0"/>
        <w:jc w:val="both"/>
      </w:pPr>
      <w:r>
        <w:rPr>
          <w:rFonts w:ascii="Times New Roman"/>
          <w:b w:val="false"/>
          <w:i w:val="false"/>
          <w:color w:val="000000"/>
          <w:sz w:val="28"/>
        </w:rPr>
        <w:t>     Унитаз - 1 дана (қақпақты);</w:t>
      </w:r>
    </w:p>
    <w:p>
      <w:pPr>
        <w:spacing w:after="0"/>
        <w:ind w:left="0"/>
        <w:jc w:val="both"/>
      </w:pPr>
      <w:r>
        <w:rPr>
          <w:rFonts w:ascii="Times New Roman"/>
          <w:b w:val="false"/>
          <w:i w:val="false"/>
          <w:color w:val="000000"/>
          <w:sz w:val="28"/>
        </w:rPr>
        <w:t>     Қолжуғыш - 1 дана (комплектілі);</w:t>
      </w:r>
    </w:p>
    <w:p>
      <w:pPr>
        <w:spacing w:after="0"/>
        <w:ind w:left="0"/>
        <w:jc w:val="both"/>
      </w:pPr>
      <w:r>
        <w:rPr>
          <w:rFonts w:ascii="Times New Roman"/>
          <w:b w:val="false"/>
          <w:i w:val="false"/>
          <w:color w:val="000000"/>
          <w:sz w:val="28"/>
        </w:rPr>
        <w:t>     Ванна - 1 дана (комплектілі).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Асхана:</w:t>
      </w:r>
    </w:p>
    <w:p>
      <w:pPr>
        <w:spacing w:after="0"/>
        <w:ind w:left="0"/>
        <w:jc w:val="both"/>
      </w:pPr>
      <w:r>
        <w:rPr>
          <w:rFonts w:ascii="Times New Roman"/>
          <w:b w:val="false"/>
          <w:i w:val="false"/>
          <w:color w:val="000000"/>
          <w:sz w:val="28"/>
        </w:rPr>
        <w:t>     Үстел - 1 дана;</w:t>
      </w:r>
    </w:p>
    <w:p>
      <w:pPr>
        <w:spacing w:after="0"/>
        <w:ind w:left="0"/>
        <w:jc w:val="both"/>
      </w:pPr>
      <w:r>
        <w:rPr>
          <w:rFonts w:ascii="Times New Roman"/>
          <w:b w:val="false"/>
          <w:i w:val="false"/>
          <w:color w:val="000000"/>
          <w:sz w:val="28"/>
        </w:rPr>
        <w:t>     2 есікті шкаф - 1 дана (ағаш);№</w:t>
      </w:r>
    </w:p>
    <w:p>
      <w:pPr>
        <w:spacing w:after="0"/>
        <w:ind w:left="0"/>
        <w:jc w:val="both"/>
      </w:pPr>
      <w:r>
        <w:rPr>
          <w:rFonts w:ascii="Times New Roman"/>
          <w:b w:val="false"/>
          <w:i w:val="false"/>
          <w:color w:val="000000"/>
          <w:sz w:val="28"/>
        </w:rPr>
        <w:t>     Қолжуғыш - 1 дана (жуғыш).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 бөлмесі:</w:t>
      </w:r>
    </w:p>
    <w:p>
      <w:pPr>
        <w:spacing w:after="0"/>
        <w:ind w:left="0"/>
        <w:jc w:val="both"/>
      </w:pPr>
      <w:r>
        <w:rPr>
          <w:rFonts w:ascii="Times New Roman"/>
          <w:b w:val="false"/>
          <w:i w:val="false"/>
          <w:color w:val="000000"/>
          <w:sz w:val="28"/>
        </w:rPr>
        <w:t>     Әкімшілік үстелі - 1 дана;</w:t>
      </w:r>
    </w:p>
    <w:p>
      <w:pPr>
        <w:spacing w:after="0"/>
        <w:ind w:left="0"/>
        <w:jc w:val="both"/>
      </w:pPr>
      <w:r>
        <w:rPr>
          <w:rFonts w:ascii="Times New Roman"/>
          <w:b w:val="false"/>
          <w:i w:val="false"/>
          <w:color w:val="000000"/>
          <w:sz w:val="28"/>
        </w:rPr>
        <w:t>     Әкімшілік орындығы - 1 дана;</w:t>
      </w:r>
    </w:p>
    <w:p>
      <w:pPr>
        <w:spacing w:after="0"/>
        <w:ind w:left="0"/>
        <w:jc w:val="both"/>
      </w:pPr>
      <w:r>
        <w:rPr>
          <w:rFonts w:ascii="Times New Roman"/>
          <w:b w:val="false"/>
          <w:i w:val="false"/>
          <w:color w:val="000000"/>
          <w:sz w:val="28"/>
        </w:rPr>
        <w:t>     2 есікті шкаф - 1 дана (ағаш).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 бөлмесі:</w:t>
      </w:r>
    </w:p>
    <w:p>
      <w:pPr>
        <w:spacing w:after="0"/>
        <w:ind w:left="0"/>
        <w:jc w:val="both"/>
      </w:pPr>
      <w:r>
        <w:rPr>
          <w:rFonts w:ascii="Times New Roman"/>
          <w:b w:val="false"/>
          <w:i w:val="false"/>
          <w:color w:val="000000"/>
          <w:sz w:val="28"/>
        </w:rPr>
        <w:t>     Әкімшілік орындығы - 4 дана;</w:t>
      </w:r>
    </w:p>
    <w:p>
      <w:pPr>
        <w:spacing w:after="0"/>
        <w:ind w:left="0"/>
        <w:jc w:val="both"/>
      </w:pPr>
      <w:r>
        <w:rPr>
          <w:rFonts w:ascii="Times New Roman"/>
          <w:b w:val="false"/>
          <w:i w:val="false"/>
          <w:color w:val="000000"/>
          <w:sz w:val="28"/>
        </w:rPr>
        <w:t>     Қонақ үстелі - 1 дана (үлкен).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Кеңсе 1:</w:t>
      </w:r>
    </w:p>
    <w:p>
      <w:pPr>
        <w:spacing w:after="0"/>
        <w:ind w:left="0"/>
        <w:jc w:val="both"/>
      </w:pPr>
      <w:r>
        <w:rPr>
          <w:rFonts w:ascii="Times New Roman"/>
          <w:b w:val="false"/>
          <w:i w:val="false"/>
          <w:color w:val="000000"/>
          <w:sz w:val="28"/>
        </w:rPr>
        <w:t>     Әкімшілік үстелі - 1 дана;</w:t>
      </w:r>
    </w:p>
    <w:p>
      <w:pPr>
        <w:spacing w:after="0"/>
        <w:ind w:left="0"/>
        <w:jc w:val="both"/>
      </w:pPr>
      <w:r>
        <w:rPr>
          <w:rFonts w:ascii="Times New Roman"/>
          <w:b w:val="false"/>
          <w:i w:val="false"/>
          <w:color w:val="000000"/>
          <w:sz w:val="28"/>
        </w:rPr>
        <w:t>     Әкімшілік орындығы - 3 дана;</w:t>
      </w:r>
    </w:p>
    <w:p>
      <w:pPr>
        <w:spacing w:after="0"/>
        <w:ind w:left="0"/>
        <w:jc w:val="both"/>
      </w:pPr>
      <w:r>
        <w:rPr>
          <w:rFonts w:ascii="Times New Roman"/>
          <w:b w:val="false"/>
          <w:i w:val="false"/>
          <w:color w:val="000000"/>
          <w:sz w:val="28"/>
        </w:rPr>
        <w:t>     Қонақ үстелі - 1 дана;</w:t>
      </w:r>
    </w:p>
    <w:p>
      <w:pPr>
        <w:spacing w:after="0"/>
        <w:ind w:left="0"/>
        <w:jc w:val="both"/>
      </w:pPr>
      <w:r>
        <w:rPr>
          <w:rFonts w:ascii="Times New Roman"/>
          <w:b w:val="false"/>
          <w:i w:val="false"/>
          <w:color w:val="000000"/>
          <w:sz w:val="28"/>
        </w:rPr>
        <w:t>     2 есікті шкаф - 1 дана (әйнек);</w:t>
      </w:r>
    </w:p>
    <w:p>
      <w:pPr>
        <w:spacing w:after="0"/>
        <w:ind w:left="0"/>
        <w:jc w:val="both"/>
      </w:pPr>
      <w:r>
        <w:rPr>
          <w:rFonts w:ascii="Times New Roman"/>
          <w:b w:val="false"/>
          <w:i w:val="false"/>
          <w:color w:val="000000"/>
          <w:sz w:val="28"/>
        </w:rPr>
        <w:t>     Кітап шкафы - 1 дана (арқасыз).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Кеңсе 2:</w:t>
      </w:r>
    </w:p>
    <w:p>
      <w:pPr>
        <w:spacing w:after="0"/>
        <w:ind w:left="0"/>
        <w:jc w:val="both"/>
      </w:pPr>
      <w:r>
        <w:rPr>
          <w:rFonts w:ascii="Times New Roman"/>
          <w:b w:val="false"/>
          <w:i w:val="false"/>
          <w:color w:val="000000"/>
          <w:sz w:val="28"/>
        </w:rPr>
        <w:t>     Әкімшілік үстелі - 1 дана;</w:t>
      </w:r>
    </w:p>
    <w:p>
      <w:pPr>
        <w:spacing w:after="0"/>
        <w:ind w:left="0"/>
        <w:jc w:val="both"/>
      </w:pPr>
      <w:r>
        <w:rPr>
          <w:rFonts w:ascii="Times New Roman"/>
          <w:b w:val="false"/>
          <w:i w:val="false"/>
          <w:color w:val="000000"/>
          <w:sz w:val="28"/>
        </w:rPr>
        <w:t>     Кітап шкафы - 1 дана (арқасыз);</w:t>
      </w:r>
    </w:p>
    <w:p>
      <w:pPr>
        <w:spacing w:after="0"/>
        <w:ind w:left="0"/>
        <w:jc w:val="both"/>
      </w:pPr>
      <w:r>
        <w:rPr>
          <w:rFonts w:ascii="Times New Roman"/>
          <w:b w:val="false"/>
          <w:i w:val="false"/>
          <w:color w:val="000000"/>
          <w:sz w:val="28"/>
        </w:rPr>
        <w:t>     Әкімшілік орындығы - 3 дана;</w:t>
      </w:r>
    </w:p>
    <w:p>
      <w:pPr>
        <w:spacing w:after="0"/>
        <w:ind w:left="0"/>
        <w:jc w:val="both"/>
      </w:pPr>
      <w:r>
        <w:rPr>
          <w:rFonts w:ascii="Times New Roman"/>
          <w:b w:val="false"/>
          <w:i w:val="false"/>
          <w:color w:val="000000"/>
          <w:sz w:val="28"/>
        </w:rPr>
        <w:t>     Қонақ үстелі - 1 дана;</w:t>
      </w:r>
    </w:p>
    <w:p>
      <w:pPr>
        <w:spacing w:after="0"/>
        <w:ind w:left="0"/>
        <w:jc w:val="both"/>
      </w:pPr>
      <w:r>
        <w:rPr>
          <w:rFonts w:ascii="Times New Roman"/>
          <w:b w:val="false"/>
          <w:i w:val="false"/>
          <w:color w:val="000000"/>
          <w:sz w:val="28"/>
        </w:rPr>
        <w:t>     2 есікті шкаф - 1 дана (әйнек);</w:t>
      </w:r>
    </w:p>
    <w:p>
      <w:pPr>
        <w:spacing w:after="0"/>
        <w:ind w:left="0"/>
        <w:jc w:val="both"/>
      </w:pPr>
      <w:r>
        <w:rPr>
          <w:rFonts w:ascii="Times New Roman"/>
          <w:b w:val="false"/>
          <w:i w:val="false"/>
          <w:color w:val="000000"/>
          <w:sz w:val="28"/>
        </w:rPr>
        <w:t>     Факс үшін үстел - 1 дана;</w:t>
      </w:r>
    </w:p>
    <w:p>
      <w:pPr>
        <w:spacing w:after="0"/>
        <w:ind w:left="0"/>
        <w:jc w:val="both"/>
      </w:pPr>
      <w:r>
        <w:rPr>
          <w:rFonts w:ascii="Times New Roman"/>
          <w:b w:val="false"/>
          <w:i w:val="false"/>
          <w:color w:val="000000"/>
          <w:sz w:val="28"/>
        </w:rPr>
        <w:t>     2 орынды диван - 1 дана;</w:t>
      </w:r>
    </w:p>
    <w:p>
      <w:pPr>
        <w:spacing w:after="0"/>
        <w:ind w:left="0"/>
        <w:jc w:val="both"/>
      </w:pPr>
      <w:r>
        <w:rPr>
          <w:rFonts w:ascii="Times New Roman"/>
          <w:b w:val="false"/>
          <w:i w:val="false"/>
          <w:color w:val="000000"/>
          <w:sz w:val="28"/>
        </w:rPr>
        <w:t>     Кресло - 2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Сан.жүйе (2) үлкен:</w:t>
      </w:r>
    </w:p>
    <w:p>
      <w:pPr>
        <w:spacing w:after="0"/>
        <w:ind w:left="0"/>
        <w:jc w:val="both"/>
      </w:pPr>
      <w:r>
        <w:rPr>
          <w:rFonts w:ascii="Times New Roman"/>
          <w:b w:val="false"/>
          <w:i w:val="false"/>
          <w:color w:val="000000"/>
          <w:sz w:val="28"/>
        </w:rPr>
        <w:t>     Унитаз - 1 дана (комплект);</w:t>
      </w:r>
    </w:p>
    <w:p>
      <w:pPr>
        <w:spacing w:after="0"/>
        <w:ind w:left="0"/>
        <w:jc w:val="both"/>
      </w:pPr>
      <w:r>
        <w:rPr>
          <w:rFonts w:ascii="Times New Roman"/>
          <w:b w:val="false"/>
          <w:i w:val="false"/>
          <w:color w:val="000000"/>
          <w:sz w:val="28"/>
        </w:rPr>
        <w:t>     Ванна - 1 дана (комплект);</w:t>
      </w:r>
    </w:p>
    <w:p>
      <w:pPr>
        <w:spacing w:after="0"/>
        <w:ind w:left="0"/>
        <w:jc w:val="both"/>
      </w:pPr>
      <w:r>
        <w:rPr>
          <w:rFonts w:ascii="Times New Roman"/>
          <w:b w:val="false"/>
          <w:i w:val="false"/>
          <w:color w:val="000000"/>
          <w:sz w:val="28"/>
        </w:rPr>
        <w:t>     Қолжуғыш - 1 дана (комплект).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Кеңсе 3:</w:t>
      </w:r>
    </w:p>
    <w:p>
      <w:pPr>
        <w:spacing w:after="0"/>
        <w:ind w:left="0"/>
        <w:jc w:val="both"/>
      </w:pPr>
      <w:r>
        <w:rPr>
          <w:rFonts w:ascii="Times New Roman"/>
          <w:b w:val="false"/>
          <w:i w:val="false"/>
          <w:color w:val="000000"/>
          <w:sz w:val="28"/>
        </w:rPr>
        <w:t>     Әкімшілік үстелі - 1 дана;</w:t>
      </w:r>
    </w:p>
    <w:p>
      <w:pPr>
        <w:spacing w:after="0"/>
        <w:ind w:left="0"/>
        <w:jc w:val="both"/>
      </w:pPr>
      <w:r>
        <w:rPr>
          <w:rFonts w:ascii="Times New Roman"/>
          <w:b w:val="false"/>
          <w:i w:val="false"/>
          <w:color w:val="000000"/>
          <w:sz w:val="28"/>
        </w:rPr>
        <w:t>     Әкімшілік орындығы - 3 дана;</w:t>
      </w:r>
    </w:p>
    <w:p>
      <w:pPr>
        <w:spacing w:after="0"/>
        <w:ind w:left="0"/>
        <w:jc w:val="both"/>
      </w:pPr>
      <w:r>
        <w:rPr>
          <w:rFonts w:ascii="Times New Roman"/>
          <w:b w:val="false"/>
          <w:i w:val="false"/>
          <w:color w:val="000000"/>
          <w:sz w:val="28"/>
        </w:rPr>
        <w:t>     Қонаққа арналған үстел - 1 дана (үлкен);</w:t>
      </w:r>
    </w:p>
    <w:p>
      <w:pPr>
        <w:spacing w:after="0"/>
        <w:ind w:left="0"/>
        <w:jc w:val="both"/>
      </w:pPr>
      <w:r>
        <w:rPr>
          <w:rFonts w:ascii="Times New Roman"/>
          <w:b w:val="false"/>
          <w:i w:val="false"/>
          <w:color w:val="000000"/>
          <w:sz w:val="28"/>
        </w:rPr>
        <w:t>     Кітап шкафы - 1 дана (арқасыз);</w:t>
      </w:r>
    </w:p>
    <w:p>
      <w:pPr>
        <w:spacing w:after="0"/>
        <w:ind w:left="0"/>
        <w:jc w:val="both"/>
      </w:pPr>
      <w:r>
        <w:rPr>
          <w:rFonts w:ascii="Times New Roman"/>
          <w:b w:val="false"/>
          <w:i w:val="false"/>
          <w:color w:val="000000"/>
          <w:sz w:val="28"/>
        </w:rPr>
        <w:t>     2 есікті шкаф - 1 дана (әйнекті);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қабат:</w:t>
      </w:r>
    </w:p>
    <w:p>
      <w:pPr>
        <w:spacing w:after="0"/>
        <w:ind w:left="0"/>
        <w:jc w:val="both"/>
      </w:pPr>
      <w:r>
        <w:rPr>
          <w:rFonts w:ascii="Times New Roman"/>
          <w:b w:val="false"/>
          <w:i w:val="false"/>
          <w:color w:val="000000"/>
          <w:sz w:val="28"/>
        </w:rPr>
        <w:t>     Сан.жүйе 1 қабаттағыдай;</w:t>
      </w:r>
    </w:p>
    <w:p>
      <w:pPr>
        <w:spacing w:after="0"/>
        <w:ind w:left="0"/>
        <w:jc w:val="both"/>
      </w:pPr>
      <w:r>
        <w:rPr>
          <w:rFonts w:ascii="Times New Roman"/>
          <w:b w:val="false"/>
          <w:i w:val="false"/>
          <w:color w:val="000000"/>
          <w:sz w:val="28"/>
        </w:rPr>
        <w:t>     Асхана:</w:t>
      </w:r>
    </w:p>
    <w:p>
      <w:pPr>
        <w:spacing w:after="0"/>
        <w:ind w:left="0"/>
        <w:jc w:val="both"/>
      </w:pPr>
      <w:r>
        <w:rPr>
          <w:rFonts w:ascii="Times New Roman"/>
          <w:b w:val="false"/>
          <w:i w:val="false"/>
          <w:color w:val="000000"/>
          <w:sz w:val="28"/>
        </w:rPr>
        <w:t>     Тамақ үстелі - 1 дана;</w:t>
      </w:r>
    </w:p>
    <w:p>
      <w:pPr>
        <w:spacing w:after="0"/>
        <w:ind w:left="0"/>
        <w:jc w:val="both"/>
      </w:pPr>
      <w:r>
        <w:rPr>
          <w:rFonts w:ascii="Times New Roman"/>
          <w:b w:val="false"/>
          <w:i w:val="false"/>
          <w:color w:val="000000"/>
          <w:sz w:val="28"/>
        </w:rPr>
        <w:t>     Орындық - 8 дана;</w:t>
      </w:r>
    </w:p>
    <w:p>
      <w:pPr>
        <w:spacing w:after="0"/>
        <w:ind w:left="0"/>
        <w:jc w:val="both"/>
      </w:pPr>
      <w:r>
        <w:rPr>
          <w:rFonts w:ascii="Times New Roman"/>
          <w:b w:val="false"/>
          <w:i w:val="false"/>
          <w:color w:val="000000"/>
          <w:sz w:val="28"/>
        </w:rPr>
        <w:t>     Ыдыс-аяқтарға арналған қабырға (стенка) - 1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Қонақ бөлме:</w:t>
      </w:r>
    </w:p>
    <w:p>
      <w:pPr>
        <w:spacing w:after="0"/>
        <w:ind w:left="0"/>
        <w:jc w:val="both"/>
      </w:pPr>
      <w:r>
        <w:rPr>
          <w:rFonts w:ascii="Times New Roman"/>
          <w:b w:val="false"/>
          <w:i w:val="false"/>
          <w:color w:val="000000"/>
          <w:sz w:val="28"/>
        </w:rPr>
        <w:t>     2 орынды диван - 1 дана (ағаш);</w:t>
      </w:r>
    </w:p>
    <w:p>
      <w:pPr>
        <w:spacing w:after="0"/>
        <w:ind w:left="0"/>
        <w:jc w:val="both"/>
      </w:pPr>
      <w:r>
        <w:rPr>
          <w:rFonts w:ascii="Times New Roman"/>
          <w:b w:val="false"/>
          <w:i w:val="false"/>
          <w:color w:val="000000"/>
          <w:sz w:val="28"/>
        </w:rPr>
        <w:t>     Кресло;</w:t>
      </w:r>
    </w:p>
    <w:p>
      <w:pPr>
        <w:spacing w:after="0"/>
        <w:ind w:left="0"/>
        <w:jc w:val="both"/>
      </w:pPr>
      <w:r>
        <w:rPr>
          <w:rFonts w:ascii="Times New Roman"/>
          <w:b w:val="false"/>
          <w:i w:val="false"/>
          <w:color w:val="000000"/>
          <w:sz w:val="28"/>
        </w:rPr>
        <w:t>     Қонаққа арналған үстел - 1 дана (үлкен);</w:t>
      </w:r>
    </w:p>
    <w:p>
      <w:pPr>
        <w:spacing w:after="0"/>
        <w:ind w:left="0"/>
        <w:jc w:val="both"/>
      </w:pPr>
      <w:r>
        <w:rPr>
          <w:rFonts w:ascii="Times New Roman"/>
          <w:b w:val="false"/>
          <w:i w:val="false"/>
          <w:color w:val="000000"/>
          <w:sz w:val="28"/>
        </w:rPr>
        <w:t>     Телевизор үшін үстел - 1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Асхана:</w:t>
      </w:r>
    </w:p>
    <w:p>
      <w:pPr>
        <w:spacing w:after="0"/>
        <w:ind w:left="0"/>
        <w:jc w:val="both"/>
      </w:pPr>
      <w:r>
        <w:rPr>
          <w:rFonts w:ascii="Times New Roman"/>
          <w:b w:val="false"/>
          <w:i w:val="false"/>
          <w:color w:val="000000"/>
          <w:sz w:val="28"/>
        </w:rPr>
        <w:t>     2 есікті шкаф - 1 дана (ағаш);</w:t>
      </w:r>
    </w:p>
    <w:p>
      <w:pPr>
        <w:spacing w:after="0"/>
        <w:ind w:left="0"/>
        <w:jc w:val="both"/>
      </w:pPr>
      <w:r>
        <w:rPr>
          <w:rFonts w:ascii="Times New Roman"/>
          <w:b w:val="false"/>
          <w:i w:val="false"/>
          <w:color w:val="000000"/>
          <w:sz w:val="28"/>
        </w:rPr>
        <w:t xml:space="preserve">     2 бөлімді асхана қабырғасы (стенка), төменгі бөлігі ағаш, жоғары </w:t>
      </w:r>
    </w:p>
    <w:p>
      <w:pPr>
        <w:spacing w:after="0"/>
        <w:ind w:left="0"/>
        <w:jc w:val="both"/>
      </w:pPr>
      <w:r>
        <w:rPr>
          <w:rFonts w:ascii="Times New Roman"/>
          <w:b w:val="false"/>
          <w:i w:val="false"/>
          <w:color w:val="000000"/>
          <w:sz w:val="28"/>
        </w:rPr>
        <w:t>бөлігі 3 есікті әйнекті - 1 комплект;</w:t>
      </w:r>
    </w:p>
    <w:p>
      <w:pPr>
        <w:spacing w:after="0"/>
        <w:ind w:left="0"/>
        <w:jc w:val="both"/>
      </w:pPr>
      <w:r>
        <w:rPr>
          <w:rFonts w:ascii="Times New Roman"/>
          <w:b w:val="false"/>
          <w:i w:val="false"/>
          <w:color w:val="000000"/>
          <w:sz w:val="28"/>
        </w:rPr>
        <w:t>     Жуғыш - 1 дана;</w:t>
      </w:r>
    </w:p>
    <w:p>
      <w:pPr>
        <w:spacing w:after="0"/>
        <w:ind w:left="0"/>
        <w:jc w:val="both"/>
      </w:pPr>
      <w:r>
        <w:rPr>
          <w:rFonts w:ascii="Times New Roman"/>
          <w:b w:val="false"/>
          <w:i w:val="false"/>
          <w:color w:val="000000"/>
          <w:sz w:val="28"/>
        </w:rPr>
        <w:t>     Төсек - 1, 2, 3;</w:t>
      </w:r>
    </w:p>
    <w:p>
      <w:pPr>
        <w:spacing w:after="0"/>
        <w:ind w:left="0"/>
        <w:jc w:val="both"/>
      </w:pPr>
      <w:r>
        <w:rPr>
          <w:rFonts w:ascii="Times New Roman"/>
          <w:b w:val="false"/>
          <w:i w:val="false"/>
          <w:color w:val="000000"/>
          <w:sz w:val="28"/>
        </w:rPr>
        <w:t>     4 есікті шкаф - 1 дана (ағаш);</w:t>
      </w:r>
    </w:p>
    <w:p>
      <w:pPr>
        <w:spacing w:after="0"/>
        <w:ind w:left="0"/>
        <w:jc w:val="both"/>
      </w:pPr>
      <w:r>
        <w:rPr>
          <w:rFonts w:ascii="Times New Roman"/>
          <w:b w:val="false"/>
          <w:i w:val="false"/>
          <w:color w:val="000000"/>
          <w:sz w:val="28"/>
        </w:rPr>
        <w:t>     Керует 140 см - 1 дана (ағаш);</w:t>
      </w:r>
    </w:p>
    <w:p>
      <w:pPr>
        <w:spacing w:after="0"/>
        <w:ind w:left="0"/>
        <w:jc w:val="both"/>
      </w:pPr>
      <w:r>
        <w:rPr>
          <w:rFonts w:ascii="Times New Roman"/>
          <w:b w:val="false"/>
          <w:i w:val="false"/>
          <w:color w:val="000000"/>
          <w:sz w:val="28"/>
        </w:rPr>
        <w:t>     Тумбочка - 2 дана;</w:t>
      </w:r>
    </w:p>
    <w:p>
      <w:pPr>
        <w:spacing w:after="0"/>
        <w:ind w:left="0"/>
        <w:jc w:val="both"/>
      </w:pPr>
      <w:r>
        <w:rPr>
          <w:rFonts w:ascii="Times New Roman"/>
          <w:b w:val="false"/>
          <w:i w:val="false"/>
          <w:color w:val="000000"/>
          <w:sz w:val="28"/>
        </w:rPr>
        <w:t>     Үстелше - 1 дана;</w:t>
      </w:r>
    </w:p>
    <w:p>
      <w:pPr>
        <w:spacing w:after="0"/>
        <w:ind w:left="0"/>
        <w:jc w:val="both"/>
      </w:pPr>
      <w:r>
        <w:rPr>
          <w:rFonts w:ascii="Times New Roman"/>
          <w:b w:val="false"/>
          <w:i w:val="false"/>
          <w:color w:val="000000"/>
          <w:sz w:val="28"/>
        </w:rPr>
        <w:t>     Айна - 1 дана;</w:t>
      </w:r>
    </w:p>
    <w:p>
      <w:pPr>
        <w:spacing w:after="0"/>
        <w:ind w:left="0"/>
        <w:jc w:val="both"/>
      </w:pPr>
      <w:r>
        <w:rPr>
          <w:rFonts w:ascii="Times New Roman"/>
          <w:b w:val="false"/>
          <w:i w:val="false"/>
          <w:color w:val="000000"/>
          <w:sz w:val="28"/>
        </w:rPr>
        <w:t>     Сан.жүйе 2-1 қабаттағыдай.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Мешіт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Кірер ауыз:</w:t>
      </w:r>
    </w:p>
    <w:p>
      <w:pPr>
        <w:spacing w:after="0"/>
        <w:ind w:left="0"/>
        <w:jc w:val="both"/>
      </w:pPr>
      <w:r>
        <w:rPr>
          <w:rFonts w:ascii="Times New Roman"/>
          <w:b w:val="false"/>
          <w:i w:val="false"/>
          <w:color w:val="000000"/>
          <w:sz w:val="28"/>
        </w:rPr>
        <w:t>     Аяқ киімге арналған сөре - 8 дана;</w:t>
      </w:r>
    </w:p>
    <w:p>
      <w:pPr>
        <w:spacing w:after="0"/>
        <w:ind w:left="0"/>
        <w:jc w:val="both"/>
      </w:pPr>
      <w:r>
        <w:rPr>
          <w:rFonts w:ascii="Times New Roman"/>
          <w:b w:val="false"/>
          <w:i w:val="false"/>
          <w:color w:val="000000"/>
          <w:sz w:val="28"/>
        </w:rPr>
        <w:t>     2 орынды үстел - 1 дана;</w:t>
      </w:r>
    </w:p>
    <w:p>
      <w:pPr>
        <w:spacing w:after="0"/>
        <w:ind w:left="0"/>
        <w:jc w:val="both"/>
      </w:pPr>
      <w:r>
        <w:rPr>
          <w:rFonts w:ascii="Times New Roman"/>
          <w:b w:val="false"/>
          <w:i w:val="false"/>
          <w:color w:val="000000"/>
          <w:sz w:val="28"/>
        </w:rPr>
        <w:t>     Люстра орташа - 3 дана (комплект, жез);</w:t>
      </w:r>
    </w:p>
    <w:p>
      <w:pPr>
        <w:spacing w:after="0"/>
        <w:ind w:left="0"/>
        <w:jc w:val="both"/>
      </w:pPr>
      <w:r>
        <w:rPr>
          <w:rFonts w:ascii="Times New Roman"/>
          <w:b w:val="false"/>
          <w:i w:val="false"/>
          <w:color w:val="000000"/>
          <w:sz w:val="28"/>
        </w:rPr>
        <w:t>     Үлкен шырақ (фонарь) - 2 дана (үстелге қоюға, жез).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Үлкен зал:</w:t>
      </w:r>
    </w:p>
    <w:p>
      <w:pPr>
        <w:spacing w:after="0"/>
        <w:ind w:left="0"/>
        <w:jc w:val="both"/>
      </w:pPr>
      <w:r>
        <w:rPr>
          <w:rFonts w:ascii="Times New Roman"/>
          <w:b w:val="false"/>
          <w:i w:val="false"/>
          <w:color w:val="000000"/>
          <w:sz w:val="28"/>
        </w:rPr>
        <w:t>     Минбар - 1 дана;</w:t>
      </w:r>
    </w:p>
    <w:p>
      <w:pPr>
        <w:spacing w:after="0"/>
        <w:ind w:left="0"/>
        <w:jc w:val="both"/>
      </w:pPr>
      <w:r>
        <w:rPr>
          <w:rFonts w:ascii="Times New Roman"/>
          <w:b w:val="false"/>
          <w:i w:val="false"/>
          <w:color w:val="000000"/>
          <w:sz w:val="28"/>
        </w:rPr>
        <w:t>     Молдаға арналған үстел - 1 дана;</w:t>
      </w:r>
    </w:p>
    <w:p>
      <w:pPr>
        <w:spacing w:after="0"/>
        <w:ind w:left="0"/>
        <w:jc w:val="both"/>
      </w:pPr>
      <w:r>
        <w:rPr>
          <w:rFonts w:ascii="Times New Roman"/>
          <w:b w:val="false"/>
          <w:i w:val="false"/>
          <w:color w:val="000000"/>
          <w:sz w:val="28"/>
        </w:rPr>
        <w:t>     Аяқты микрофон - 2 дана;</w:t>
      </w:r>
    </w:p>
    <w:p>
      <w:pPr>
        <w:spacing w:after="0"/>
        <w:ind w:left="0"/>
        <w:jc w:val="both"/>
      </w:pPr>
      <w:r>
        <w:rPr>
          <w:rFonts w:ascii="Times New Roman"/>
          <w:b w:val="false"/>
          <w:i w:val="false"/>
          <w:color w:val="000000"/>
          <w:sz w:val="28"/>
        </w:rPr>
        <w:t>     Колонка - 5 дана;</w:t>
      </w:r>
    </w:p>
    <w:p>
      <w:pPr>
        <w:spacing w:after="0"/>
        <w:ind w:left="0"/>
        <w:jc w:val="both"/>
      </w:pPr>
      <w:r>
        <w:rPr>
          <w:rFonts w:ascii="Times New Roman"/>
          <w:b w:val="false"/>
          <w:i w:val="false"/>
          <w:color w:val="000000"/>
          <w:sz w:val="28"/>
        </w:rPr>
        <w:t>     Люстра орташа - 5 дана (комплект, жез);</w:t>
      </w:r>
    </w:p>
    <w:p>
      <w:pPr>
        <w:spacing w:after="0"/>
        <w:ind w:left="0"/>
        <w:jc w:val="both"/>
      </w:pPr>
      <w:r>
        <w:rPr>
          <w:rFonts w:ascii="Times New Roman"/>
          <w:b w:val="false"/>
          <w:i w:val="false"/>
          <w:color w:val="000000"/>
          <w:sz w:val="28"/>
        </w:rPr>
        <w:t>     Люстра үлкен - 1 дана (комплект, жез);</w:t>
      </w:r>
    </w:p>
    <w:p>
      <w:pPr>
        <w:spacing w:after="0"/>
        <w:ind w:left="0"/>
        <w:jc w:val="both"/>
      </w:pPr>
      <w:r>
        <w:rPr>
          <w:rFonts w:ascii="Times New Roman"/>
          <w:b w:val="false"/>
          <w:i w:val="false"/>
          <w:color w:val="000000"/>
          <w:sz w:val="28"/>
        </w:rPr>
        <w:t>     Шамшырақ (кондиль) - 14 дана;</w:t>
      </w:r>
    </w:p>
    <w:p>
      <w:pPr>
        <w:spacing w:after="0"/>
        <w:ind w:left="0"/>
        <w:jc w:val="both"/>
      </w:pPr>
      <w:r>
        <w:rPr>
          <w:rFonts w:ascii="Times New Roman"/>
          <w:b w:val="false"/>
          <w:i w:val="false"/>
          <w:color w:val="000000"/>
          <w:sz w:val="28"/>
        </w:rPr>
        <w:t>     Шырақ (фонарь) үлкен - 4 дана;</w:t>
      </w:r>
    </w:p>
    <w:p>
      <w:pPr>
        <w:spacing w:after="0"/>
        <w:ind w:left="0"/>
        <w:jc w:val="both"/>
      </w:pPr>
      <w:r>
        <w:rPr>
          <w:rFonts w:ascii="Times New Roman"/>
          <w:b w:val="false"/>
          <w:i w:val="false"/>
          <w:color w:val="000000"/>
          <w:sz w:val="28"/>
        </w:rPr>
        <w:t>     (қабыр.жез)</w:t>
      </w:r>
    </w:p>
    <w:p>
      <w:pPr>
        <w:spacing w:after="0"/>
        <w:ind w:left="0"/>
        <w:jc w:val="both"/>
      </w:pPr>
      <w:r>
        <w:rPr>
          <w:rFonts w:ascii="Times New Roman"/>
          <w:b w:val="false"/>
          <w:i w:val="false"/>
          <w:color w:val="000000"/>
          <w:sz w:val="28"/>
        </w:rPr>
        <w:t>     Шырақ (фонарь) кішк. - 2 дана;</w:t>
      </w:r>
    </w:p>
    <w:p>
      <w:pPr>
        <w:spacing w:after="0"/>
        <w:ind w:left="0"/>
        <w:jc w:val="both"/>
      </w:pPr>
      <w:r>
        <w:rPr>
          <w:rFonts w:ascii="Times New Roman"/>
          <w:b w:val="false"/>
          <w:i w:val="false"/>
          <w:color w:val="000000"/>
          <w:sz w:val="28"/>
        </w:rPr>
        <w:t>     (қабыр.жез)</w:t>
      </w:r>
    </w:p>
    <w:p>
      <w:pPr>
        <w:spacing w:after="0"/>
        <w:ind w:left="0"/>
        <w:jc w:val="both"/>
      </w:pPr>
      <w:r>
        <w:rPr>
          <w:rFonts w:ascii="Times New Roman"/>
          <w:b w:val="false"/>
          <w:i w:val="false"/>
          <w:color w:val="000000"/>
          <w:sz w:val="28"/>
        </w:rPr>
        <w:t>     Шам - 2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Имам бөлмесі 1:</w:t>
      </w:r>
    </w:p>
    <w:p>
      <w:pPr>
        <w:spacing w:after="0"/>
        <w:ind w:left="0"/>
        <w:jc w:val="both"/>
      </w:pPr>
      <w:r>
        <w:rPr>
          <w:rFonts w:ascii="Times New Roman"/>
          <w:b w:val="false"/>
          <w:i w:val="false"/>
          <w:color w:val="000000"/>
          <w:sz w:val="28"/>
        </w:rPr>
        <w:t>     Үстел - 1 дана;</w:t>
      </w:r>
    </w:p>
    <w:p>
      <w:pPr>
        <w:spacing w:after="0"/>
        <w:ind w:left="0"/>
        <w:jc w:val="both"/>
      </w:pPr>
      <w:r>
        <w:rPr>
          <w:rFonts w:ascii="Times New Roman"/>
          <w:b w:val="false"/>
          <w:i w:val="false"/>
          <w:color w:val="000000"/>
          <w:sz w:val="28"/>
        </w:rPr>
        <w:t>     2 есікті шкаф - 1 дана (әйнек);</w:t>
      </w:r>
    </w:p>
    <w:p>
      <w:pPr>
        <w:spacing w:after="0"/>
        <w:ind w:left="0"/>
        <w:jc w:val="both"/>
      </w:pPr>
      <w:r>
        <w:rPr>
          <w:rFonts w:ascii="Times New Roman"/>
          <w:b w:val="false"/>
          <w:i w:val="false"/>
          <w:color w:val="000000"/>
          <w:sz w:val="28"/>
        </w:rPr>
        <w:t>     2 бөлімді аккустик құрал-комплектілі.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Имам бөлмесі 2:</w:t>
      </w:r>
    </w:p>
    <w:p>
      <w:pPr>
        <w:spacing w:after="0"/>
        <w:ind w:left="0"/>
        <w:jc w:val="both"/>
      </w:pPr>
      <w:r>
        <w:rPr>
          <w:rFonts w:ascii="Times New Roman"/>
          <w:b w:val="false"/>
          <w:i w:val="false"/>
          <w:color w:val="000000"/>
          <w:sz w:val="28"/>
        </w:rPr>
        <w:t>     2 орынды шкаф - 1 дана (әйнек);</w:t>
      </w:r>
    </w:p>
    <w:p>
      <w:pPr>
        <w:spacing w:after="0"/>
        <w:ind w:left="0"/>
        <w:jc w:val="both"/>
      </w:pPr>
      <w:r>
        <w:rPr>
          <w:rFonts w:ascii="Times New Roman"/>
          <w:b w:val="false"/>
          <w:i w:val="false"/>
          <w:color w:val="000000"/>
          <w:sz w:val="28"/>
        </w:rPr>
        <w:t>     Үстел - 1 дана;</w:t>
      </w:r>
    </w:p>
    <w:p>
      <w:pPr>
        <w:spacing w:after="0"/>
        <w:ind w:left="0"/>
        <w:jc w:val="both"/>
      </w:pPr>
      <w:r>
        <w:rPr>
          <w:rFonts w:ascii="Times New Roman"/>
          <w:b w:val="false"/>
          <w:i w:val="false"/>
          <w:color w:val="000000"/>
          <w:sz w:val="28"/>
        </w:rPr>
        <w:t>     Әкімшілік орындығы - 2 дана;</w:t>
      </w:r>
    </w:p>
    <w:p>
      <w:pPr>
        <w:spacing w:after="0"/>
        <w:ind w:left="0"/>
        <w:jc w:val="both"/>
      </w:pPr>
      <w:r>
        <w:rPr>
          <w:rFonts w:ascii="Times New Roman"/>
          <w:b w:val="false"/>
          <w:i w:val="false"/>
          <w:color w:val="000000"/>
          <w:sz w:val="28"/>
        </w:rPr>
        <w:t>     Аяқ киімге арналған сөре;</w:t>
      </w:r>
    </w:p>
    <w:p>
      <w:pPr>
        <w:spacing w:after="0"/>
        <w:ind w:left="0"/>
        <w:jc w:val="both"/>
      </w:pPr>
      <w:r>
        <w:rPr>
          <w:rFonts w:ascii="Times New Roman"/>
          <w:b w:val="false"/>
          <w:i w:val="false"/>
          <w:color w:val="000000"/>
          <w:sz w:val="28"/>
        </w:rPr>
        <w:t>     9 адамдық сан.жүйе</w:t>
      </w:r>
    </w:p>
    <w:p>
      <w:pPr>
        <w:spacing w:after="0"/>
        <w:ind w:left="0"/>
        <w:jc w:val="both"/>
      </w:pPr>
      <w:r>
        <w:rPr>
          <w:rFonts w:ascii="Times New Roman"/>
          <w:b w:val="false"/>
          <w:i w:val="false"/>
          <w:color w:val="000000"/>
          <w:sz w:val="28"/>
        </w:rPr>
        <w:t>     18 кран комплектілі.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 залы:</w:t>
      </w:r>
    </w:p>
    <w:p>
      <w:pPr>
        <w:spacing w:after="0"/>
        <w:ind w:left="0"/>
        <w:jc w:val="both"/>
      </w:pPr>
      <w:r>
        <w:rPr>
          <w:rFonts w:ascii="Times New Roman"/>
          <w:b w:val="false"/>
          <w:i w:val="false"/>
          <w:color w:val="000000"/>
          <w:sz w:val="28"/>
        </w:rPr>
        <w:t>     Колонка - 2 дана;</w:t>
      </w:r>
    </w:p>
    <w:p>
      <w:pPr>
        <w:spacing w:after="0"/>
        <w:ind w:left="0"/>
        <w:jc w:val="both"/>
      </w:pPr>
      <w:r>
        <w:rPr>
          <w:rFonts w:ascii="Times New Roman"/>
          <w:b w:val="false"/>
          <w:i w:val="false"/>
          <w:color w:val="000000"/>
          <w:sz w:val="28"/>
        </w:rPr>
        <w:t>     Люстра - 4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адамдық сан.жүйе комплектілі:</w:t>
      </w:r>
    </w:p>
    <w:p>
      <w:pPr>
        <w:spacing w:after="0"/>
        <w:ind w:left="0"/>
        <w:jc w:val="both"/>
      </w:pPr>
      <w:r>
        <w:rPr>
          <w:rFonts w:ascii="Times New Roman"/>
          <w:b w:val="false"/>
          <w:i w:val="false"/>
          <w:color w:val="000000"/>
          <w:sz w:val="28"/>
        </w:rPr>
        <w:t>     Қолжуғыш - 2 дана комплектілі.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Мәжіліс залы:</w:t>
      </w:r>
    </w:p>
    <w:p>
      <w:pPr>
        <w:spacing w:after="0"/>
        <w:ind w:left="0"/>
        <w:jc w:val="both"/>
      </w:pPr>
      <w:r>
        <w:rPr>
          <w:rFonts w:ascii="Times New Roman"/>
          <w:b w:val="false"/>
          <w:i w:val="false"/>
          <w:color w:val="000000"/>
          <w:sz w:val="28"/>
        </w:rPr>
        <w:t>     Колонка - 1 дана;</w:t>
      </w:r>
    </w:p>
    <w:p>
      <w:pPr>
        <w:spacing w:after="0"/>
        <w:ind w:left="0"/>
        <w:jc w:val="both"/>
      </w:pPr>
      <w:r>
        <w:rPr>
          <w:rFonts w:ascii="Times New Roman"/>
          <w:b w:val="false"/>
          <w:i w:val="false"/>
          <w:color w:val="000000"/>
          <w:sz w:val="28"/>
        </w:rPr>
        <w:t>     Люстра - 6 дана комплектілі.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адамға арналған сан.жүйе комплектілі.</w:t>
      </w:r>
    </w:p>
    <w:p>
      <w:pPr>
        <w:spacing w:after="0"/>
        <w:ind w:left="0"/>
        <w:jc w:val="both"/>
      </w:pPr>
      <w:r>
        <w:rPr>
          <w:rFonts w:ascii="Times New Roman"/>
          <w:b w:val="false"/>
          <w:i w:val="false"/>
          <w:color w:val="000000"/>
          <w:sz w:val="28"/>
        </w:rPr>
        <w:t>     Қолжуғыш - 2 дана;</w:t>
      </w:r>
    </w:p>
    <w:p>
      <w:pPr>
        <w:spacing w:after="0"/>
        <w:ind w:left="0"/>
        <w:jc w:val="both"/>
      </w:pPr>
      <w:r>
        <w:rPr>
          <w:rFonts w:ascii="Times New Roman"/>
          <w:b w:val="false"/>
          <w:i w:val="false"/>
          <w:color w:val="000000"/>
          <w:sz w:val="28"/>
        </w:rPr>
        <w:t>     Унитаз - 1 дана комплектілі;</w:t>
      </w:r>
    </w:p>
    <w:p>
      <w:pPr>
        <w:spacing w:after="0"/>
        <w:ind w:left="0"/>
        <w:jc w:val="both"/>
      </w:pPr>
      <w:r>
        <w:rPr>
          <w:rFonts w:ascii="Times New Roman"/>
          <w:b w:val="false"/>
          <w:i w:val="false"/>
          <w:color w:val="000000"/>
          <w:sz w:val="28"/>
        </w:rPr>
        <w:t>     Қолжуғыш - 1 дана комплектілі.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Подвал:</w:t>
      </w:r>
    </w:p>
    <w:p>
      <w:pPr>
        <w:spacing w:after="0"/>
        <w:ind w:left="0"/>
        <w:jc w:val="both"/>
      </w:pPr>
      <w:r>
        <w:rPr>
          <w:rFonts w:ascii="Times New Roman"/>
          <w:b w:val="false"/>
          <w:i w:val="false"/>
          <w:color w:val="000000"/>
          <w:sz w:val="28"/>
        </w:rPr>
        <w:t>     Құрал-жабдықтар (жарық, жылу, желдеткіш) комплектілі;</w:t>
      </w:r>
    </w:p>
    <w:p>
      <w:pPr>
        <w:spacing w:after="0"/>
        <w:ind w:left="0"/>
        <w:jc w:val="both"/>
      </w:pPr>
      <w:r>
        <w:rPr>
          <w:rFonts w:ascii="Times New Roman"/>
          <w:b w:val="false"/>
          <w:i w:val="false"/>
          <w:color w:val="000000"/>
          <w:sz w:val="28"/>
        </w:rPr>
        <w:t>     4. Жылу, суды есептегіш құрал - 1 дана.</w:t>
      </w:r>
    </w:p>
    <w:p>
      <w:pPr>
        <w:spacing w:after="0"/>
        <w:ind w:left="0"/>
        <w:jc w:val="both"/>
      </w:pPr>
      <w:r>
        <w:rPr>
          <w:rFonts w:ascii="Times New Roman"/>
          <w:b w:val="false"/>
          <w:i w:val="false"/>
          <w:color w:val="000000"/>
          <w:sz w:val="28"/>
        </w:rPr>
        <w:t>     5. Сорғыш (насос)</w:t>
      </w:r>
    </w:p>
    <w:p>
      <w:pPr>
        <w:spacing w:after="0"/>
        <w:ind w:left="0"/>
        <w:jc w:val="both"/>
      </w:pPr>
      <w:r>
        <w:rPr>
          <w:rFonts w:ascii="Times New Roman"/>
          <w:b w:val="false"/>
          <w:i w:val="false"/>
          <w:color w:val="000000"/>
          <w:sz w:val="28"/>
        </w:rPr>
        <w:t>     Ауаның қысымын реттейтін құрал.</w:t>
      </w:r>
    </w:p>
    <w:p>
      <w:pPr>
        <w:spacing w:after="0"/>
        <w:ind w:left="0"/>
        <w:jc w:val="both"/>
      </w:pPr>
      <w:r>
        <w:rPr>
          <w:rFonts w:ascii="Times New Roman"/>
          <w:b w:val="false"/>
          <w:i w:val="false"/>
          <w:color w:val="000000"/>
          <w:sz w:val="28"/>
        </w:rPr>
        <w:t>     Шырақтар саны сыртта - 61.</w:t>
      </w:r>
    </w:p>
    <w:p>
      <w:pPr>
        <w:spacing w:after="0"/>
        <w:ind w:left="0"/>
        <w:jc w:val="both"/>
      </w:pPr>
      <w:r>
        <w:rPr>
          <w:rFonts w:ascii="Times New Roman"/>
          <w:b w:val="false"/>
          <w:i w:val="false"/>
          <w:color w:val="000000"/>
          <w:sz w:val="28"/>
        </w:rPr>
        <w:t>     Айналаны, ғимараттың ішін жарық қылар прожекторлар комплектісі.</w:t>
      </w:r>
    </w:p>
    <w:p>
      <w:pPr>
        <w:spacing w:after="0"/>
        <w:ind w:left="0"/>
        <w:jc w:val="both"/>
      </w:pPr>
      <w:r>
        <w:rPr>
          <w:rFonts w:ascii="Times New Roman"/>
          <w:b w:val="false"/>
          <w:i w:val="false"/>
          <w:color w:val="000000"/>
          <w:sz w:val="28"/>
        </w:rPr>
        <w:t>     Ғимаратпен, территорияда өртке байланысты белгі берер комплектісі.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