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bca4" w14:textId="3bbb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7 қазандағы N 1237 қаулысына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25 қаңтар N 112</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1. "Жердi суландыру және дренаж жүйелерiн жетiлдiру жобасы бойынша Қазақстан Республикасы мен Халықаралық Қайта құру және Даму Банкi арасындағы Займ туралы келiсiмнiң күшiне енуiне арналған шарттарды жүзеге асыру жөнiндегi шаралар туралы" Қазақстан Республикасы Үкiметiнiң 1996 жылғы 7 қазандағы N 1237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енгiзiлсiн: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"министрлiгiнiң жанындағы Жердi суландыру және дренаж жүйелерiн жетiлдiру жобасын жүзеге асыру жөнiндегi Топқа" деген сөздер "министрлiгiне" деген сөзбен ауыстырылсын; </w:t>
      </w:r>
      <w:r>
        <w:br/>
      </w:r>
      <w:r>
        <w:rPr>
          <w:rFonts w:ascii="Times New Roman"/>
          <w:b w:val="false"/>
          <w:i w:val="false"/>
          <w:color w:val="000000"/>
          <w:sz w:val="28"/>
        </w:rPr>
        <w:t xml:space="preserve">
     мынадай мазмұндағы 9-тармақпен толықтырылсын: </w:t>
      </w:r>
      <w:r>
        <w:br/>
      </w:r>
      <w:r>
        <w:rPr>
          <w:rFonts w:ascii="Times New Roman"/>
          <w:b w:val="false"/>
          <w:i w:val="false"/>
          <w:color w:val="000000"/>
          <w:sz w:val="28"/>
        </w:rPr>
        <w:t xml:space="preserve">
     "9. Облыстардың әкiмдерiне Қазақстан Республикасының Қаржы министрлiгiмен жердi суландыру және дренаж жүйелерiн қайта құруға салынған инвестициялық шығындардың үлесiн республикалық бюджетке қайтару жөнiндегi iшкi несие келiсiмiн жасасу ұсынылсын"; </w:t>
      </w:r>
      <w:r>
        <w:br/>
      </w:r>
      <w:r>
        <w:rPr>
          <w:rFonts w:ascii="Times New Roman"/>
          <w:b w:val="false"/>
          <w:i w:val="false"/>
          <w:color w:val="000000"/>
          <w:sz w:val="28"/>
        </w:rPr>
        <w:t xml:space="preserve">
     көрсетiлген қаулыға 2-қосымшада: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"министрлiгiнiң жанындағы Жобаны жүзеге асыру тобы" деген сөздер "министрлiгi" деген сөзбен ауыстырылсын; </w:t>
      </w:r>
      <w:r>
        <w:br/>
      </w:r>
      <w:r>
        <w:rPr>
          <w:rFonts w:ascii="Times New Roman"/>
          <w:b w:val="false"/>
          <w:i w:val="false"/>
          <w:color w:val="000000"/>
          <w:sz w:val="28"/>
        </w:rPr>
        <w:t xml:space="preserve">
     10-тармақта: </w:t>
      </w:r>
      <w:r>
        <w:br/>
      </w:r>
      <w:r>
        <w:rPr>
          <w:rFonts w:ascii="Times New Roman"/>
          <w:b w:val="false"/>
          <w:i w:val="false"/>
          <w:color w:val="000000"/>
          <w:sz w:val="28"/>
        </w:rPr>
        <w:t xml:space="preserve">
     "қаражаттың" деген сөз "Халықаралық Қайта құру және Даму Банкi займы мен бiрлесiп қаржыландыру қаражатының" деген сөздермен ауыстырылсын және "мөлшерiнде" деген сөзден кейiн "қосымша құн салығы есепке алынбай" деген сөздермен толықтырылсын. </w:t>
      </w:r>
      <w:r>
        <w:br/>
      </w:r>
      <w:r>
        <w:rPr>
          <w:rFonts w:ascii="Times New Roman"/>
          <w:b w:val="false"/>
          <w:i w:val="false"/>
          <w:color w:val="000000"/>
          <w:sz w:val="28"/>
        </w:rPr>
        <w:t>
</w:t>
      </w:r>
      <w:r>
        <w:rPr>
          <w:rFonts w:ascii="Times New Roman"/>
          <w:b w:val="false"/>
          <w:i w:val="false"/>
          <w:color w:val="ff0000"/>
          <w:sz w:val="28"/>
        </w:rPr>
        <w:t xml:space="preserve">      Ескерту. 6-абзацы күшін жойды - ҚР Үкіметінің 2005.06.03. N  </w:t>
      </w:r>
      <w:r>
        <w:rPr>
          <w:rFonts w:ascii="Times New Roman"/>
          <w:b w:val="false"/>
          <w:i w:val="false"/>
          <w:color w:val="000000"/>
          <w:sz w:val="28"/>
        </w:rPr>
        <w:t xml:space="preserve">557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