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b962" w14:textId="e0eb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И.Қ.Елекеев, Ә.Қ.Толқаншынов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13 ақпан N 211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"Мемлекеттік қызмет туралы" Қазақстан Республикасы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Z990453_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Заңының 26-бабының 1-тармағына сәйкес және жазбаша өтінішінің негізінде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Әнуар Құрманбайұлы Толқаншыновтың отставкаға кетуі қабылдансын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Әділет вице-министрі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Ирак Қасымұлы Елекеев Қазақстан Республикасының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