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a3c9" w14:textId="7b0a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27 наурыздағы N 389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наурыз N 284.
Күші жойылды - ҚР Үкіметінің 2004.11.11. N 1180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"Білім" мемлекеттік бағдарламасын іске асыру жөніндегі іс-шаралар жоспары туралы" Қазақстан Республикасы Үкіметінің 2001 жылғы 27 наурыздағы N 389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12, 128-құжат) 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2-тармақ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қаулының орындалуын бақылау Қазақстан Республикасы Премьер-Министрінің орынбасары Б.Ә. Мұхаметжановқа жүктелсін.";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"Білім" мемлекеттік бағдарламасын іске асыру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"Білім" беру ұйымдарының желісін тұрақтандыру және дамыту"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56-жолдың "Орындалу мерзімі" бағанындағы "2001" деген сан "2002"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