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782" w14:textId="847b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Түрiк Республикасы Премьер-Министрiнiң орынбасары, Мемлекеттiк министрi Девлет Бахчелидiң Қазақстан Республикасына 2002 жылғы 18-22 наурыз кезеңiнде ресми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наурыз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Түрiк Республикасының арасындағы достық қатынастарды нығайту және екi жақты ынтымақтастықты одан әрi дамыту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Түрiк Республикасы Премьер-Министрiнiң орынбасары, Мемлекеттiк министрi Девлет Бахчелидiң Қазақстан Республикасына 2002 жылдың 18-22 наурыз кезеңiнде ресми сапарын дайындауды және өткізудi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Түрiк Республикасы Премьер-Министрiнiң орынбасары,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министрi Девлет Бахчелидiң ресми сапарын өткiзуге, оның iшiнде Түрiк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ресми делегациясы мүшелерiнiң тұруына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"Өкiлдiк шығындар" бағдарламасы бойынша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 есебiнен 1205590 (бiр миллион екi жүз бес мың бес жүз тоқсан)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 сомасында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