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759" w14:textId="4b4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Сауда-экономикалық, ғылыми-техникалық және мәдени ынтымақтастық жөнiндегі Қазақстан-иран үкiметаралық комиссиясының алтыншы мәжiлiсiн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сәуір N 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Иран Ислам Республикасы арасындағы өзара тиiмдi ынтымақтастықты жандандыру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министрлiгi 2002 жылғы 16-17 сәуiрде Астана қаласында Сауда-экономикалық, ғылыми-техникалық және мәдени ынтымақтастық жөнiндегi қазақстан-иран үкiметаралық комиссиясының (бұдан әрi - Комиссия) алтыншы мәжiлiсiн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қоса беріліп отырған Комиссияның алтыншы мәжiлiсiн дайындау жөнiндегi iс-шаралар жоспарында көзделген iс-шаралардың орындалуы жөнiнде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министрлігі Қазақстан Республикасының Көлiк және коммуникациялар министрлiгiне Комиссияның алтыншы мәжілісiн өткiзу үшiн, оның ішінде қонақ үйде тұруға 2002 жылға арналған республикалық бюджетте "Өкiлдік шығындар" бағдарламасы бойынша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 есебiнен 720000 (жетi жүз жиырма мың) теңге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Көлiк және коммуникациялар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15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421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 ғылыми-техникалық және мәдени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жөнiндегi Қазақстан-иран үкіметаралық комиссиясының алтыншы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мәжiлiсiн дайындау жөнiндегi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(2002 жылғы 16-17 сәуiр, 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 Iс-шараның атауы     !Орындалу мерзiмi!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Делегацияның жүріп-тұру       2002 жылғы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 дайындау     15 сәуiрге дейiн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министрлігі, Сыртқы iстер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Комиссияның жұмыс             2002 жылғы    Сыртқы iстер министрлiгі,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регламентi бойынша         12 сәуiрге дейiн Қаржы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(баяндамашыға және сөз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сөйлейтiндерге берiлген                     министрлігі,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уақыт), жұмыс топтарының                   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басшылары және олардың                      министрлiгi,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құрамы, өткізу орны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 Қазақстан                           келiсiм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Көлiк                   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коммуникациялар                        министрлiгi,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министрлiгiне ұсыныстар                    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енгiзу                                      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шаруашылығы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Мемлекеттiк кiрiс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министрлiгі, Табиғи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ортаны қорғау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Комиссияның мәжiлiсi      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Хаттамасының жобасы        12 сәуiрге дейiн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Қазақстан                           Қаржы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Көлiк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коммуникациялар                        министрлiгi,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министрлiгiне ұсыныстар                    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енгiзу                                      министрлiгi, Мәдениет,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келiсiм министрлiгi,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және ғылым министрлiгi,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Еңбек және халықты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министрлiгi, Ауыл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шаруашылығы министрлiгі,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Мемлекеттiк кiрiс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министрлiгi, Табиғи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ресурстар және қоршаған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ортаны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Комиссияның алтыншы       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мәжiлiсi Хаттамасының      15 сәуiрге дейiн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дайындау                            министрлiгi,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Иран делегациясына қызмет 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көрсетудi ұйымдастыру      12 сәуiрге дейiн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қаржы шығындарын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(көлiкке,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қазақстандық бөлiгi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төрағасының атынан қабылдау,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кофе-брейк, кәдесыйлар,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кеңсе тауарлары,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делегациясы мүшелерiнiң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қазақстандық тарап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қонақ үйде тұруы)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көздерi жөнiнде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коммуникациялар министрлігiне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 енгiзу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Комиссияның қазақстандық      2002 жылғы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бөлiгi төрағасының атынан  12 сәуiрге дейiн  Сыртқы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қабылдауды өткiзу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министрлiгiне ұсыныс енгiзу.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Қатысушылар санын анықтау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Комиссияның қазақстандық  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бөлiгінің мәжілісiн        15 сәуiрге дейiн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және өткiзу                     министрлігi,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Бөлiнген қаражат есебiнен 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 төрағаға естелiк       12 сәуiрге дейiн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сыйлық және иран                            министрлігi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делегациясының мүшелерiне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кәдесыйлар сатып алуды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Делегация мүшелерiнiң         2002 жылғы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әуежайдағы, орналасқан       15-18 сәуiр   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барған жерлерiндегi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қауiпсiздiгін,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қозғалыс бағыттары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 бiрге алып жүруді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Комиссияның алтыншы     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мәжілісiнiң жұмысын           15-17 сәуiр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жариялауды ұйымдастыру            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Комиссия мәжiлiсінің                 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қорытындылары бойынша                      министрлігі,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баспасөз конференциясын                   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Комиссияның қазақстандық    2002 жылғы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 төрағасының        15 сәуiрге дейiн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сөйлейтiн сөзiнiң,                         министрлiгi,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сондай-ақ Энергетика                       министрлiгi,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минералдық ресурстар                 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министрлiгi, Табиғи                        министрлiгi,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ресурстар және қоршаған                   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ортаны қорғау министрлiгi,                 ортаны қорғау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Экономика және сауда          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министрлiгi өкiлдерiнiң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сөйлейтiн сөздерiнiң жобасын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Комиссиясының алтыншы    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мәжiлiсi туралы есеп      15 мамырға дейiн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оны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Үкiметiне енгiзу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