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824bfa" w14:textId="a824bf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2002 жылғы 11 қаңтардағы N 43 қаулысына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қаулысы 2002 жылғы 22 мамыр N 43в</w:t>
      </w:r>
    </w:p>
    <w:p>
      <w:pPr>
        <w:spacing w:after="0"/>
        <w:ind w:left="0"/>
        <w:jc w:val="both"/>
      </w:pPr>
      <w:bookmarkStart w:name="z0" w:id="0"/>
      <w:r>
        <w:rPr>
          <w:rFonts w:ascii="Times New Roman"/>
          <w:b w:val="false"/>
          <w:i w:val="false"/>
          <w:color w:val="000000"/>
          <w:sz w:val="28"/>
        </w:rPr>
        <w:t xml:space="preserve">
      Қазақстан Республикасының Үкіметі қаулы етеді: </w:t>
      </w:r>
      <w:r>
        <w:br/>
      </w:r>
      <w:r>
        <w:rPr>
          <w:rFonts w:ascii="Times New Roman"/>
          <w:b w:val="false"/>
          <w:i w:val="false"/>
          <w:color w:val="000000"/>
          <w:sz w:val="28"/>
        </w:rPr>
        <w:t xml:space="preserve">
      1. "Қазақстан Республикасы Қаржы министрлігінің республикалық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бюджеттік бағдарламаларының 2002 жылға арналған паспорттарын бекіту </w:t>
      </w:r>
    </w:p>
    <w:p>
      <w:pPr>
        <w:spacing w:after="0"/>
        <w:ind w:left="0"/>
        <w:jc w:val="both"/>
      </w:pPr>
      <w:r>
        <w:rPr>
          <w:rFonts w:ascii="Times New Roman"/>
          <w:b w:val="false"/>
          <w:i w:val="false"/>
          <w:color w:val="000000"/>
          <w:sz w:val="28"/>
        </w:rPr>
        <w:t xml:space="preserve">туралы" Қазақстан Республикасы Үкіметінің 2002 жылғы 11 қаңтардағы N 43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P020043_</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қаулысына мынадай толықтырулар енгізілсін:</w:t>
      </w:r>
    </w:p>
    <w:p>
      <w:pPr>
        <w:spacing w:after="0"/>
        <w:ind w:left="0"/>
        <w:jc w:val="both"/>
      </w:pPr>
      <w:r>
        <w:rPr>
          <w:rFonts w:ascii="Times New Roman"/>
          <w:b w:val="false"/>
          <w:i w:val="false"/>
          <w:color w:val="000000"/>
          <w:sz w:val="28"/>
        </w:rPr>
        <w:t xml:space="preserve">     1) 1-тармақ "49" деген саннан кейін ", 50, 51" деген сандармен </w:t>
      </w:r>
    </w:p>
    <w:p>
      <w:pPr>
        <w:spacing w:after="0"/>
        <w:ind w:left="0"/>
        <w:jc w:val="both"/>
      </w:pPr>
      <w:r>
        <w:rPr>
          <w:rFonts w:ascii="Times New Roman"/>
          <w:b w:val="false"/>
          <w:i w:val="false"/>
          <w:color w:val="000000"/>
          <w:sz w:val="28"/>
        </w:rPr>
        <w:t>толықтырылсын;</w:t>
      </w:r>
    </w:p>
    <w:p>
      <w:pPr>
        <w:spacing w:after="0"/>
        <w:ind w:left="0"/>
        <w:jc w:val="both"/>
      </w:pPr>
      <w:r>
        <w:rPr>
          <w:rFonts w:ascii="Times New Roman"/>
          <w:b w:val="false"/>
          <w:i w:val="false"/>
          <w:color w:val="000000"/>
          <w:sz w:val="28"/>
        </w:rPr>
        <w:t xml:space="preserve">     2) осы қаулыға 1, 2-қосымшаларға сәйкес 50, 51-қосымшалармен </w:t>
      </w:r>
    </w:p>
    <w:p>
      <w:pPr>
        <w:spacing w:after="0"/>
        <w:ind w:left="0"/>
        <w:jc w:val="both"/>
      </w:pPr>
      <w:r>
        <w:rPr>
          <w:rFonts w:ascii="Times New Roman"/>
          <w:b w:val="false"/>
          <w:i w:val="false"/>
          <w:color w:val="000000"/>
          <w:sz w:val="28"/>
        </w:rPr>
        <w:t>толықтырылсын.</w:t>
      </w:r>
    </w:p>
    <w:p>
      <w:pPr>
        <w:spacing w:after="0"/>
        <w:ind w:left="0"/>
        <w:jc w:val="both"/>
      </w:pPr>
      <w:r>
        <w:rPr>
          <w:rFonts w:ascii="Times New Roman"/>
          <w:b w:val="false"/>
          <w:i w:val="false"/>
          <w:color w:val="000000"/>
          <w:sz w:val="28"/>
        </w:rPr>
        <w:t>     2. Осы қаулы қол қойылған күнінен 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Үкіметінің</w:t>
      </w:r>
    </w:p>
    <w:p>
      <w:pPr>
        <w:spacing w:after="0"/>
        <w:ind w:left="0"/>
        <w:jc w:val="both"/>
      </w:pPr>
      <w:r>
        <w:rPr>
          <w:rFonts w:ascii="Times New Roman"/>
          <w:b w:val="false"/>
          <w:i w:val="false"/>
          <w:color w:val="000000"/>
          <w:sz w:val="28"/>
        </w:rPr>
        <w:t>                                         2002 жылғы 22 мамырдағы</w:t>
      </w:r>
    </w:p>
    <w:p>
      <w:pPr>
        <w:spacing w:after="0"/>
        <w:ind w:left="0"/>
        <w:jc w:val="both"/>
      </w:pPr>
      <w:r>
        <w:rPr>
          <w:rFonts w:ascii="Times New Roman"/>
          <w:b w:val="false"/>
          <w:i w:val="false"/>
          <w:color w:val="000000"/>
          <w:sz w:val="28"/>
        </w:rPr>
        <w:t>                                            N 43в қаулысына</w:t>
      </w:r>
    </w:p>
    <w:p>
      <w:pPr>
        <w:spacing w:after="0"/>
        <w:ind w:left="0"/>
        <w:jc w:val="both"/>
      </w:pPr>
      <w:r>
        <w:rPr>
          <w:rFonts w:ascii="Times New Roman"/>
          <w:b w:val="false"/>
          <w:i w:val="false"/>
          <w:color w:val="000000"/>
          <w:sz w:val="28"/>
        </w:rPr>
        <w:t>                                                N 1 қосымша</w:t>
      </w:r>
    </w:p>
    <w:p>
      <w:pPr>
        <w:spacing w:after="0"/>
        <w:ind w:left="0"/>
        <w:jc w:val="both"/>
      </w:pPr>
      <w:r>
        <w:rPr>
          <w:rFonts w:ascii="Times New Roman"/>
          <w:b w:val="false"/>
          <w:i w:val="false"/>
          <w:color w:val="000000"/>
          <w:sz w:val="28"/>
        </w:rPr>
        <w:t>                                      Қазақстан Республикасы Үкіметінің</w:t>
      </w:r>
    </w:p>
    <w:p>
      <w:pPr>
        <w:spacing w:after="0"/>
        <w:ind w:left="0"/>
        <w:jc w:val="both"/>
      </w:pPr>
      <w:r>
        <w:rPr>
          <w:rFonts w:ascii="Times New Roman"/>
          <w:b w:val="false"/>
          <w:i w:val="false"/>
          <w:color w:val="000000"/>
          <w:sz w:val="28"/>
        </w:rPr>
        <w:t>                                         2002 жылғы 22 мамырдағы</w:t>
      </w:r>
    </w:p>
    <w:p>
      <w:pPr>
        <w:spacing w:after="0"/>
        <w:ind w:left="0"/>
        <w:jc w:val="both"/>
      </w:pPr>
      <w:r>
        <w:rPr>
          <w:rFonts w:ascii="Times New Roman"/>
          <w:b w:val="false"/>
          <w:i w:val="false"/>
          <w:color w:val="000000"/>
          <w:sz w:val="28"/>
        </w:rPr>
        <w:t>                                            N 43 қаулысына</w:t>
      </w:r>
    </w:p>
    <w:p>
      <w:pPr>
        <w:spacing w:after="0"/>
        <w:ind w:left="0"/>
        <w:jc w:val="both"/>
      </w:pPr>
      <w:r>
        <w:rPr>
          <w:rFonts w:ascii="Times New Roman"/>
          <w:b w:val="false"/>
          <w:i w:val="false"/>
          <w:color w:val="000000"/>
          <w:sz w:val="28"/>
        </w:rPr>
        <w:t>                                              N 50 қосымша</w:t>
      </w:r>
    </w:p>
    <w:p>
      <w:pPr>
        <w:spacing w:after="0"/>
        <w:ind w:left="0"/>
        <w:jc w:val="both"/>
      </w:pPr>
      <w:r>
        <w:rPr>
          <w:rFonts w:ascii="Times New Roman"/>
          <w:b w:val="false"/>
          <w:i w:val="false"/>
          <w:color w:val="000000"/>
          <w:sz w:val="28"/>
        </w:rPr>
        <w:t>Қазақстан Республикасының Қаржы министрлігі</w:t>
      </w:r>
    </w:p>
    <w:p>
      <w:pPr>
        <w:spacing w:after="0"/>
        <w:ind w:left="0"/>
        <w:jc w:val="both"/>
      </w:pPr>
      <w:r>
        <w:rPr>
          <w:rFonts w:ascii="Times New Roman"/>
          <w:b w:val="false"/>
          <w:i w:val="false"/>
          <w:color w:val="000000"/>
          <w:sz w:val="28"/>
        </w:rPr>
        <w:t>Бюджеттік бағдарламаның әкімшісі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065 "Министрліктер үйі" ғимаратын сақтандыру"</w:t>
      </w:r>
    </w:p>
    <w:p>
      <w:pPr>
        <w:spacing w:after="0"/>
        <w:ind w:left="0"/>
        <w:jc w:val="both"/>
      </w:pPr>
      <w:r>
        <w:rPr>
          <w:rFonts w:ascii="Times New Roman"/>
          <w:b w:val="false"/>
          <w:i w:val="false"/>
          <w:color w:val="000000"/>
          <w:sz w:val="28"/>
        </w:rPr>
        <w:t>                 республикалық бюджеттік бағдарламасының</w:t>
      </w:r>
    </w:p>
    <w:p>
      <w:pPr>
        <w:spacing w:after="0"/>
        <w:ind w:left="0"/>
        <w:jc w:val="both"/>
      </w:pPr>
      <w:r>
        <w:rPr>
          <w:rFonts w:ascii="Times New Roman"/>
          <w:b w:val="false"/>
          <w:i w:val="false"/>
          <w:color w:val="000000"/>
          <w:sz w:val="28"/>
        </w:rPr>
        <w:t>                          2002 жылға арналған</w:t>
      </w:r>
    </w:p>
    <w:p>
      <w:pPr>
        <w:spacing w:after="0"/>
        <w:ind w:left="0"/>
        <w:jc w:val="both"/>
      </w:pPr>
      <w:r>
        <w:rPr>
          <w:rFonts w:ascii="Times New Roman"/>
          <w:b w:val="false"/>
          <w:i w:val="false"/>
          <w:color w:val="000000"/>
          <w:sz w:val="28"/>
        </w:rPr>
        <w:t>                               Паспорты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Құны: 10 417 (он миллион төрт жүз он жеті) мың теңге.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2. Бюджеттік бағдарламаның нормативтік құқықтық негізі: "2002 жылға </w:t>
      </w:r>
    </w:p>
    <w:bookmarkStart w:name="z2" w:id="2"/>
    <w:p>
      <w:pPr>
        <w:spacing w:after="0"/>
        <w:ind w:left="0"/>
        <w:jc w:val="both"/>
      </w:pPr>
      <w:r>
        <w:rPr>
          <w:rFonts w:ascii="Times New Roman"/>
          <w:b w:val="false"/>
          <w:i w:val="false"/>
          <w:color w:val="000000"/>
          <w:sz w:val="28"/>
        </w:rPr>
        <w:t>
 </w:t>
      </w:r>
    </w:p>
    <w:bookmarkEnd w:id="2"/>
    <w:p>
      <w:pPr>
        <w:spacing w:after="0"/>
        <w:ind w:left="0"/>
        <w:jc w:val="both"/>
      </w:pPr>
      <w:r>
        <w:rPr>
          <w:rFonts w:ascii="Times New Roman"/>
          <w:b w:val="false"/>
          <w:i w:val="false"/>
          <w:color w:val="000000"/>
          <w:sz w:val="28"/>
        </w:rPr>
        <w:t xml:space="preserve">арналған республикалық бюджет туралы" Қазақстан Республикасының 2001 жылғы </w:t>
      </w:r>
    </w:p>
    <w:p>
      <w:pPr>
        <w:spacing w:after="0"/>
        <w:ind w:left="0"/>
        <w:jc w:val="both"/>
      </w:pPr>
      <w:r>
        <w:rPr>
          <w:rFonts w:ascii="Times New Roman"/>
          <w:b w:val="false"/>
          <w:i w:val="false"/>
          <w:color w:val="000000"/>
          <w:sz w:val="28"/>
        </w:rPr>
        <w:t xml:space="preserve">15 желтоқсандағы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Z010273_</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Заңының 36-бабы.</w:t>
      </w:r>
    </w:p>
    <w:p>
      <w:pPr>
        <w:spacing w:after="0"/>
        <w:ind w:left="0"/>
        <w:jc w:val="both"/>
      </w:pPr>
      <w:r>
        <w:rPr>
          <w:rFonts w:ascii="Times New Roman"/>
          <w:b w:val="false"/>
          <w:i w:val="false"/>
          <w:color w:val="000000"/>
          <w:sz w:val="28"/>
        </w:rPr>
        <w:t xml:space="preserve">     3. Бюджеттік бағдарламаны қаржыландыру көздері: Республикалық </w:t>
      </w:r>
    </w:p>
    <w:p>
      <w:pPr>
        <w:spacing w:after="0"/>
        <w:ind w:left="0"/>
        <w:jc w:val="both"/>
      </w:pPr>
      <w:r>
        <w:rPr>
          <w:rFonts w:ascii="Times New Roman"/>
          <w:b w:val="false"/>
          <w:i w:val="false"/>
          <w:color w:val="000000"/>
          <w:sz w:val="28"/>
        </w:rPr>
        <w:t>бюджеттің қаражаты.</w:t>
      </w:r>
    </w:p>
    <w:p>
      <w:pPr>
        <w:spacing w:after="0"/>
        <w:ind w:left="0"/>
        <w:jc w:val="both"/>
      </w:pPr>
      <w:r>
        <w:rPr>
          <w:rFonts w:ascii="Times New Roman"/>
          <w:b w:val="false"/>
          <w:i w:val="false"/>
          <w:color w:val="000000"/>
          <w:sz w:val="28"/>
        </w:rPr>
        <w:t xml:space="preserve">     4. Бюджеттік бағдарламаның мақсаты: Мемлекеттік мүліктің сақтығын </w:t>
      </w:r>
    </w:p>
    <w:p>
      <w:pPr>
        <w:spacing w:after="0"/>
        <w:ind w:left="0"/>
        <w:jc w:val="both"/>
      </w:pPr>
      <w:r>
        <w:rPr>
          <w:rFonts w:ascii="Times New Roman"/>
          <w:b w:val="false"/>
          <w:i w:val="false"/>
          <w:color w:val="000000"/>
          <w:sz w:val="28"/>
        </w:rPr>
        <w:t xml:space="preserve">қамтамасыз ету, сақтандыру оқиғасы туындаған кезде шығындарды қалпына </w:t>
      </w:r>
    </w:p>
    <w:p>
      <w:pPr>
        <w:spacing w:after="0"/>
        <w:ind w:left="0"/>
        <w:jc w:val="both"/>
      </w:pPr>
      <w:r>
        <w:rPr>
          <w:rFonts w:ascii="Times New Roman"/>
          <w:b w:val="false"/>
          <w:i w:val="false"/>
          <w:color w:val="000000"/>
          <w:sz w:val="28"/>
        </w:rPr>
        <w:t>келтіру.</w:t>
      </w:r>
    </w:p>
    <w:p>
      <w:pPr>
        <w:spacing w:after="0"/>
        <w:ind w:left="0"/>
        <w:jc w:val="both"/>
      </w:pPr>
      <w:r>
        <w:rPr>
          <w:rFonts w:ascii="Times New Roman"/>
          <w:b w:val="false"/>
          <w:i w:val="false"/>
          <w:color w:val="000000"/>
          <w:sz w:val="28"/>
        </w:rPr>
        <w:t xml:space="preserve">     5. Бюджеттік бағдарламаның міндеттері: Табиғи апаттар, өрт, </w:t>
      </w:r>
    </w:p>
    <w:p>
      <w:pPr>
        <w:spacing w:after="0"/>
        <w:ind w:left="0"/>
        <w:jc w:val="both"/>
      </w:pPr>
      <w:r>
        <w:rPr>
          <w:rFonts w:ascii="Times New Roman"/>
          <w:b w:val="false"/>
          <w:i w:val="false"/>
          <w:color w:val="000000"/>
          <w:sz w:val="28"/>
        </w:rPr>
        <w:t xml:space="preserve">жарылыстар және басқа да қатерлер оқиғаларында "Министрліктер үйі" </w:t>
      </w:r>
    </w:p>
    <w:p>
      <w:pPr>
        <w:spacing w:after="0"/>
        <w:ind w:left="0"/>
        <w:jc w:val="both"/>
      </w:pPr>
      <w:r>
        <w:rPr>
          <w:rFonts w:ascii="Times New Roman"/>
          <w:b w:val="false"/>
          <w:i w:val="false"/>
          <w:color w:val="000000"/>
          <w:sz w:val="28"/>
        </w:rPr>
        <w:t>ғимаратын сақтандыру.</w:t>
      </w:r>
    </w:p>
    <w:p>
      <w:pPr>
        <w:spacing w:after="0"/>
        <w:ind w:left="0"/>
        <w:jc w:val="both"/>
      </w:pPr>
      <w:r>
        <w:rPr>
          <w:rFonts w:ascii="Times New Roman"/>
          <w:b w:val="false"/>
          <w:i w:val="false"/>
          <w:color w:val="000000"/>
          <w:sz w:val="28"/>
        </w:rPr>
        <w:t>     6. Бюджеттік бағдарламаны іске асыру жөніндегі іс-шаралар жоспары:</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N!Бағдар.!Кіші бағд.!Бағдарламалар.! Бағдарламаны  ! Іске  !   Жауапты</w:t>
      </w:r>
    </w:p>
    <w:p>
      <w:pPr>
        <w:spacing w:after="0"/>
        <w:ind w:left="0"/>
        <w:jc w:val="both"/>
      </w:pPr>
      <w:r>
        <w:rPr>
          <w:rFonts w:ascii="Times New Roman"/>
          <w:b w:val="false"/>
          <w:i w:val="false"/>
          <w:color w:val="000000"/>
          <w:sz w:val="28"/>
        </w:rPr>
        <w:t>р! коды  !   коды   !дың (кіші бағ.!(кіші бағдар.  ! асыру ! орындаушылар</w:t>
      </w:r>
    </w:p>
    <w:p>
      <w:pPr>
        <w:spacing w:after="0"/>
        <w:ind w:left="0"/>
        <w:jc w:val="both"/>
      </w:pPr>
      <w:r>
        <w:rPr>
          <w:rFonts w:ascii="Times New Roman"/>
          <w:b w:val="false"/>
          <w:i w:val="false"/>
          <w:color w:val="000000"/>
          <w:sz w:val="28"/>
        </w:rPr>
        <w:t>/!       !          !дарламалардың)!ламаны) іске   !мерзім.!</w:t>
      </w:r>
    </w:p>
    <w:p>
      <w:pPr>
        <w:spacing w:after="0"/>
        <w:ind w:left="0"/>
        <w:jc w:val="both"/>
      </w:pPr>
      <w:r>
        <w:rPr>
          <w:rFonts w:ascii="Times New Roman"/>
          <w:b w:val="false"/>
          <w:i w:val="false"/>
          <w:color w:val="000000"/>
          <w:sz w:val="28"/>
        </w:rPr>
        <w:t>р!       !          !    атауы     !асыру жөніндегі! дері  !</w:t>
      </w:r>
    </w:p>
    <w:p>
      <w:pPr>
        <w:spacing w:after="0"/>
        <w:ind w:left="0"/>
        <w:jc w:val="both"/>
      </w:pPr>
      <w:r>
        <w:rPr>
          <w:rFonts w:ascii="Times New Roman"/>
          <w:b w:val="false"/>
          <w:i w:val="false"/>
          <w:color w:val="000000"/>
          <w:sz w:val="28"/>
        </w:rPr>
        <w:t>!       !          !              !   іс-шаралар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1!   2   !     3    !       4      !        5      !   6   !      7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1   065             "Министрліктер  1. "Мемлекеттік  Жыл    Қазақстан </w:t>
      </w:r>
    </w:p>
    <w:p>
      <w:pPr>
        <w:spacing w:after="0"/>
        <w:ind w:left="0"/>
        <w:jc w:val="both"/>
      </w:pPr>
      <w:r>
        <w:rPr>
          <w:rFonts w:ascii="Times New Roman"/>
          <w:b w:val="false"/>
          <w:i w:val="false"/>
          <w:color w:val="000000"/>
          <w:sz w:val="28"/>
        </w:rPr>
        <w:t>                    үйі" ғимаратын  сатып алу ту.    ішінде Республикасы.</w:t>
      </w:r>
    </w:p>
    <w:p>
      <w:pPr>
        <w:spacing w:after="0"/>
        <w:ind w:left="0"/>
        <w:jc w:val="both"/>
      </w:pPr>
      <w:r>
        <w:rPr>
          <w:rFonts w:ascii="Times New Roman"/>
          <w:b w:val="false"/>
          <w:i w:val="false"/>
          <w:color w:val="000000"/>
          <w:sz w:val="28"/>
        </w:rPr>
        <w:t>                    сақтандыру      ралы" 16.07.            ның</w:t>
      </w:r>
    </w:p>
    <w:p>
      <w:pPr>
        <w:spacing w:after="0"/>
        <w:ind w:left="0"/>
        <w:jc w:val="both"/>
      </w:pPr>
      <w:r>
        <w:rPr>
          <w:rFonts w:ascii="Times New Roman"/>
          <w:b w:val="false"/>
          <w:i w:val="false"/>
          <w:color w:val="000000"/>
          <w:sz w:val="28"/>
        </w:rPr>
        <w:t>                                    1997 жылғы Заң.         Қаржы</w:t>
      </w:r>
    </w:p>
    <w:p>
      <w:pPr>
        <w:spacing w:after="0"/>
        <w:ind w:left="0"/>
        <w:jc w:val="both"/>
      </w:pPr>
      <w:r>
        <w:rPr>
          <w:rFonts w:ascii="Times New Roman"/>
          <w:b w:val="false"/>
          <w:i w:val="false"/>
          <w:color w:val="000000"/>
          <w:sz w:val="28"/>
        </w:rPr>
        <w:t>                                    ға сәйкес ашық          министрлігі</w:t>
      </w:r>
    </w:p>
    <w:p>
      <w:pPr>
        <w:spacing w:after="0"/>
        <w:ind w:left="0"/>
        <w:jc w:val="both"/>
      </w:pPr>
      <w:r>
        <w:rPr>
          <w:rFonts w:ascii="Times New Roman"/>
          <w:b w:val="false"/>
          <w:i w:val="false"/>
          <w:color w:val="000000"/>
          <w:sz w:val="28"/>
        </w:rPr>
        <w:t>                                    конкурс өткізу.</w:t>
      </w:r>
    </w:p>
    <w:p>
      <w:pPr>
        <w:spacing w:after="0"/>
        <w:ind w:left="0"/>
        <w:jc w:val="both"/>
      </w:pPr>
      <w:r>
        <w:rPr>
          <w:rFonts w:ascii="Times New Roman"/>
          <w:b w:val="false"/>
          <w:i w:val="false"/>
          <w:color w:val="000000"/>
          <w:sz w:val="28"/>
        </w:rPr>
        <w:t>                                    2. "Министрлік.</w:t>
      </w:r>
    </w:p>
    <w:p>
      <w:pPr>
        <w:spacing w:after="0"/>
        <w:ind w:left="0"/>
        <w:jc w:val="both"/>
      </w:pPr>
      <w:r>
        <w:rPr>
          <w:rFonts w:ascii="Times New Roman"/>
          <w:b w:val="false"/>
          <w:i w:val="false"/>
          <w:color w:val="000000"/>
          <w:sz w:val="28"/>
        </w:rPr>
        <w:t>                                    тер үйі" ғимаратын</w:t>
      </w:r>
    </w:p>
    <w:p>
      <w:pPr>
        <w:spacing w:after="0"/>
        <w:ind w:left="0"/>
        <w:jc w:val="both"/>
      </w:pPr>
      <w:r>
        <w:rPr>
          <w:rFonts w:ascii="Times New Roman"/>
          <w:b w:val="false"/>
          <w:i w:val="false"/>
          <w:color w:val="000000"/>
          <w:sz w:val="28"/>
        </w:rPr>
        <w:t>                                    сақтандыруға ар.</w:t>
      </w:r>
    </w:p>
    <w:p>
      <w:pPr>
        <w:spacing w:after="0"/>
        <w:ind w:left="0"/>
        <w:jc w:val="both"/>
      </w:pPr>
      <w:r>
        <w:rPr>
          <w:rFonts w:ascii="Times New Roman"/>
          <w:b w:val="false"/>
          <w:i w:val="false"/>
          <w:color w:val="000000"/>
          <w:sz w:val="28"/>
        </w:rPr>
        <w:t>                                    налған шарт жа.</w:t>
      </w:r>
    </w:p>
    <w:p>
      <w:pPr>
        <w:spacing w:after="0"/>
        <w:ind w:left="0"/>
        <w:jc w:val="both"/>
      </w:pPr>
      <w:r>
        <w:rPr>
          <w:rFonts w:ascii="Times New Roman"/>
          <w:b w:val="false"/>
          <w:i w:val="false"/>
          <w:color w:val="000000"/>
          <w:sz w:val="28"/>
        </w:rPr>
        <w:t>                                    сасу. "Сақтан.</w:t>
      </w:r>
    </w:p>
    <w:p>
      <w:pPr>
        <w:spacing w:after="0"/>
        <w:ind w:left="0"/>
        <w:jc w:val="both"/>
      </w:pPr>
      <w:r>
        <w:rPr>
          <w:rFonts w:ascii="Times New Roman"/>
          <w:b w:val="false"/>
          <w:i w:val="false"/>
          <w:color w:val="000000"/>
          <w:sz w:val="28"/>
        </w:rPr>
        <w:t>                                    дыру қызметі ту.</w:t>
      </w:r>
    </w:p>
    <w:p>
      <w:pPr>
        <w:spacing w:after="0"/>
        <w:ind w:left="0"/>
        <w:jc w:val="both"/>
      </w:pPr>
      <w:r>
        <w:rPr>
          <w:rFonts w:ascii="Times New Roman"/>
          <w:b w:val="false"/>
          <w:i w:val="false"/>
          <w:color w:val="000000"/>
          <w:sz w:val="28"/>
        </w:rPr>
        <w:t>                                    ралы" Қазақстан</w:t>
      </w:r>
    </w:p>
    <w:p>
      <w:pPr>
        <w:spacing w:after="0"/>
        <w:ind w:left="0"/>
        <w:jc w:val="both"/>
      </w:pPr>
      <w:r>
        <w:rPr>
          <w:rFonts w:ascii="Times New Roman"/>
          <w:b w:val="false"/>
          <w:i w:val="false"/>
          <w:color w:val="000000"/>
          <w:sz w:val="28"/>
        </w:rPr>
        <w:t>                                    Республикасының</w:t>
      </w:r>
    </w:p>
    <w:p>
      <w:pPr>
        <w:spacing w:after="0"/>
        <w:ind w:left="0"/>
        <w:jc w:val="both"/>
      </w:pPr>
      <w:r>
        <w:rPr>
          <w:rFonts w:ascii="Times New Roman"/>
          <w:b w:val="false"/>
          <w:i w:val="false"/>
          <w:color w:val="000000"/>
          <w:sz w:val="28"/>
        </w:rPr>
        <w:t>                                    18.12.2000 жылғы</w:t>
      </w:r>
    </w:p>
    <w:p>
      <w:pPr>
        <w:spacing w:after="0"/>
        <w:ind w:left="0"/>
        <w:jc w:val="both"/>
      </w:pPr>
      <w:r>
        <w:rPr>
          <w:rFonts w:ascii="Times New Roman"/>
          <w:b w:val="false"/>
          <w:i w:val="false"/>
          <w:color w:val="000000"/>
          <w:sz w:val="28"/>
        </w:rPr>
        <w:t>                                    Заңының негізінде</w:t>
      </w:r>
    </w:p>
    <w:p>
      <w:pPr>
        <w:spacing w:after="0"/>
        <w:ind w:left="0"/>
        <w:jc w:val="both"/>
      </w:pPr>
      <w:r>
        <w:rPr>
          <w:rFonts w:ascii="Times New Roman"/>
          <w:b w:val="false"/>
          <w:i w:val="false"/>
          <w:color w:val="000000"/>
          <w:sz w:val="28"/>
        </w:rPr>
        <w:t>                                    шарт жасасуға сәй.</w:t>
      </w:r>
    </w:p>
    <w:p>
      <w:pPr>
        <w:spacing w:after="0"/>
        <w:ind w:left="0"/>
        <w:jc w:val="both"/>
      </w:pPr>
      <w:r>
        <w:rPr>
          <w:rFonts w:ascii="Times New Roman"/>
          <w:b w:val="false"/>
          <w:i w:val="false"/>
          <w:color w:val="000000"/>
          <w:sz w:val="28"/>
        </w:rPr>
        <w:t>                                    кес және сақтандыру</w:t>
      </w:r>
    </w:p>
    <w:p>
      <w:pPr>
        <w:spacing w:after="0"/>
        <w:ind w:left="0"/>
        <w:jc w:val="both"/>
      </w:pPr>
      <w:r>
        <w:rPr>
          <w:rFonts w:ascii="Times New Roman"/>
          <w:b w:val="false"/>
          <w:i w:val="false"/>
          <w:color w:val="000000"/>
          <w:sz w:val="28"/>
        </w:rPr>
        <w:t>                                    агенттіктері ұсын.</w:t>
      </w:r>
    </w:p>
    <w:p>
      <w:pPr>
        <w:spacing w:after="0"/>
        <w:ind w:left="0"/>
        <w:jc w:val="both"/>
      </w:pPr>
      <w:r>
        <w:rPr>
          <w:rFonts w:ascii="Times New Roman"/>
          <w:b w:val="false"/>
          <w:i w:val="false"/>
          <w:color w:val="000000"/>
          <w:sz w:val="28"/>
        </w:rPr>
        <w:t>                                    ған сақтандыру</w:t>
      </w:r>
    </w:p>
    <w:p>
      <w:pPr>
        <w:spacing w:after="0"/>
        <w:ind w:left="0"/>
        <w:jc w:val="both"/>
      </w:pPr>
      <w:r>
        <w:rPr>
          <w:rFonts w:ascii="Times New Roman"/>
          <w:b w:val="false"/>
          <w:i w:val="false"/>
          <w:color w:val="000000"/>
          <w:sz w:val="28"/>
        </w:rPr>
        <w:t>                                    шарттарына сәйкес</w:t>
      </w:r>
    </w:p>
    <w:p>
      <w:pPr>
        <w:spacing w:after="0"/>
        <w:ind w:left="0"/>
        <w:jc w:val="both"/>
      </w:pPr>
      <w:r>
        <w:rPr>
          <w:rFonts w:ascii="Times New Roman"/>
          <w:b w:val="false"/>
          <w:i w:val="false"/>
          <w:color w:val="000000"/>
          <w:sz w:val="28"/>
        </w:rPr>
        <w:t>                                    сақтандыру жарнасын</w:t>
      </w:r>
    </w:p>
    <w:p>
      <w:pPr>
        <w:spacing w:after="0"/>
        <w:ind w:left="0"/>
        <w:jc w:val="both"/>
      </w:pPr>
      <w:r>
        <w:rPr>
          <w:rFonts w:ascii="Times New Roman"/>
          <w:b w:val="false"/>
          <w:i w:val="false"/>
          <w:color w:val="000000"/>
          <w:sz w:val="28"/>
        </w:rPr>
        <w:t>                                    төлеу.</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7. Бюджеттік бағдарламаны орындаудан күтілетін нәтижелер: </w:t>
      </w:r>
    </w:p>
    <w:p>
      <w:pPr>
        <w:spacing w:after="0"/>
        <w:ind w:left="0"/>
        <w:jc w:val="both"/>
      </w:pPr>
      <w:r>
        <w:rPr>
          <w:rFonts w:ascii="Times New Roman"/>
          <w:b w:val="false"/>
          <w:i w:val="false"/>
          <w:color w:val="000000"/>
          <w:sz w:val="28"/>
        </w:rPr>
        <w:t xml:space="preserve">"Министрліктер үйі" ғимаратын қорғау тұрғысынан сенімді сақтандыру, </w:t>
      </w:r>
    </w:p>
    <w:p>
      <w:pPr>
        <w:spacing w:after="0"/>
        <w:ind w:left="0"/>
        <w:jc w:val="both"/>
      </w:pPr>
      <w:r>
        <w:rPr>
          <w:rFonts w:ascii="Times New Roman"/>
          <w:b w:val="false"/>
          <w:i w:val="false"/>
          <w:color w:val="000000"/>
          <w:sz w:val="28"/>
        </w:rPr>
        <w:t xml:space="preserve">сондай-ақ сақтандыру оқиғасы басталған кезде уақытылы сақтандыру </w:t>
      </w:r>
    </w:p>
    <w:p>
      <w:pPr>
        <w:spacing w:after="0"/>
        <w:ind w:left="0"/>
        <w:jc w:val="both"/>
      </w:pPr>
      <w:r>
        <w:rPr>
          <w:rFonts w:ascii="Times New Roman"/>
          <w:b w:val="false"/>
          <w:i w:val="false"/>
          <w:color w:val="000000"/>
          <w:sz w:val="28"/>
        </w:rPr>
        <w:t>төлемдерін төлеу.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Үкіметінің</w:t>
      </w:r>
    </w:p>
    <w:p>
      <w:pPr>
        <w:spacing w:after="0"/>
        <w:ind w:left="0"/>
        <w:jc w:val="both"/>
      </w:pPr>
      <w:r>
        <w:rPr>
          <w:rFonts w:ascii="Times New Roman"/>
          <w:b w:val="false"/>
          <w:i w:val="false"/>
          <w:color w:val="000000"/>
          <w:sz w:val="28"/>
        </w:rPr>
        <w:t>                                         2002 жылғы 22 мамырдағы</w:t>
      </w:r>
    </w:p>
    <w:p>
      <w:pPr>
        <w:spacing w:after="0"/>
        <w:ind w:left="0"/>
        <w:jc w:val="both"/>
      </w:pPr>
      <w:r>
        <w:rPr>
          <w:rFonts w:ascii="Times New Roman"/>
          <w:b w:val="false"/>
          <w:i w:val="false"/>
          <w:color w:val="000000"/>
          <w:sz w:val="28"/>
        </w:rPr>
        <w:t>                                            N 43в қаулысына</w:t>
      </w:r>
    </w:p>
    <w:p>
      <w:pPr>
        <w:spacing w:after="0"/>
        <w:ind w:left="0"/>
        <w:jc w:val="both"/>
      </w:pPr>
      <w:r>
        <w:rPr>
          <w:rFonts w:ascii="Times New Roman"/>
          <w:b w:val="false"/>
          <w:i w:val="false"/>
          <w:color w:val="000000"/>
          <w:sz w:val="28"/>
        </w:rPr>
        <w:t>                                                N 2 қосымша</w:t>
      </w:r>
    </w:p>
    <w:p>
      <w:pPr>
        <w:spacing w:after="0"/>
        <w:ind w:left="0"/>
        <w:jc w:val="both"/>
      </w:pPr>
      <w:r>
        <w:rPr>
          <w:rFonts w:ascii="Times New Roman"/>
          <w:b w:val="false"/>
          <w:i w:val="false"/>
          <w:color w:val="000000"/>
          <w:sz w:val="28"/>
        </w:rPr>
        <w:t>                                      Қазақстан Республикасы Үкіметінің</w:t>
      </w:r>
    </w:p>
    <w:p>
      <w:pPr>
        <w:spacing w:after="0"/>
        <w:ind w:left="0"/>
        <w:jc w:val="both"/>
      </w:pPr>
      <w:r>
        <w:rPr>
          <w:rFonts w:ascii="Times New Roman"/>
          <w:b w:val="false"/>
          <w:i w:val="false"/>
          <w:color w:val="000000"/>
          <w:sz w:val="28"/>
        </w:rPr>
        <w:t>                                         2002 жылғы 22 мамырдағы</w:t>
      </w:r>
    </w:p>
    <w:p>
      <w:pPr>
        <w:spacing w:after="0"/>
        <w:ind w:left="0"/>
        <w:jc w:val="both"/>
      </w:pPr>
      <w:r>
        <w:rPr>
          <w:rFonts w:ascii="Times New Roman"/>
          <w:b w:val="false"/>
          <w:i w:val="false"/>
          <w:color w:val="000000"/>
          <w:sz w:val="28"/>
        </w:rPr>
        <w:t>                                            N 43 қаулысына</w:t>
      </w:r>
    </w:p>
    <w:p>
      <w:pPr>
        <w:spacing w:after="0"/>
        <w:ind w:left="0"/>
        <w:jc w:val="both"/>
      </w:pPr>
      <w:r>
        <w:rPr>
          <w:rFonts w:ascii="Times New Roman"/>
          <w:b w:val="false"/>
          <w:i w:val="false"/>
          <w:color w:val="000000"/>
          <w:sz w:val="28"/>
        </w:rPr>
        <w:t>                                              N 51 қосымша</w:t>
      </w:r>
    </w:p>
    <w:p>
      <w:pPr>
        <w:spacing w:after="0"/>
        <w:ind w:left="0"/>
        <w:jc w:val="both"/>
      </w:pPr>
      <w:r>
        <w:rPr>
          <w:rFonts w:ascii="Times New Roman"/>
          <w:b w:val="false"/>
          <w:i w:val="false"/>
          <w:color w:val="000000"/>
          <w:sz w:val="28"/>
        </w:rPr>
        <w:t>Қазақстан Республикасының Қаржы министрлігі</w:t>
      </w:r>
    </w:p>
    <w:p>
      <w:pPr>
        <w:spacing w:after="0"/>
        <w:ind w:left="0"/>
        <w:jc w:val="both"/>
      </w:pPr>
      <w:r>
        <w:rPr>
          <w:rFonts w:ascii="Times New Roman"/>
          <w:b w:val="false"/>
          <w:i w:val="false"/>
          <w:color w:val="000000"/>
          <w:sz w:val="28"/>
        </w:rPr>
        <w:t>Бюджеттік бағдарламаның әкімшісі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063 "Мемлекеттік қаржыларды жоспарлау және перспективалы</w:t>
      </w:r>
    </w:p>
    <w:p>
      <w:pPr>
        <w:spacing w:after="0"/>
        <w:ind w:left="0"/>
        <w:jc w:val="both"/>
      </w:pPr>
      <w:r>
        <w:rPr>
          <w:rFonts w:ascii="Times New Roman"/>
          <w:b w:val="false"/>
          <w:i w:val="false"/>
          <w:color w:val="000000"/>
          <w:sz w:val="28"/>
        </w:rPr>
        <w:t>              болжамдау саласындағы қолданбалы зерттеулер"</w:t>
      </w:r>
    </w:p>
    <w:p>
      <w:pPr>
        <w:spacing w:after="0"/>
        <w:ind w:left="0"/>
        <w:jc w:val="both"/>
      </w:pPr>
      <w:r>
        <w:rPr>
          <w:rFonts w:ascii="Times New Roman"/>
          <w:b w:val="false"/>
          <w:i w:val="false"/>
          <w:color w:val="000000"/>
          <w:sz w:val="28"/>
        </w:rPr>
        <w:t>               республикалық бюджеттік бағдарламасының</w:t>
      </w:r>
    </w:p>
    <w:p>
      <w:pPr>
        <w:spacing w:after="0"/>
        <w:ind w:left="0"/>
        <w:jc w:val="both"/>
      </w:pPr>
      <w:r>
        <w:rPr>
          <w:rFonts w:ascii="Times New Roman"/>
          <w:b w:val="false"/>
          <w:i w:val="false"/>
          <w:color w:val="000000"/>
          <w:sz w:val="28"/>
        </w:rPr>
        <w:t>                        2002 жылға арналған</w:t>
      </w:r>
    </w:p>
    <w:p>
      <w:pPr>
        <w:spacing w:after="0"/>
        <w:ind w:left="0"/>
        <w:jc w:val="both"/>
      </w:pPr>
      <w:r>
        <w:rPr>
          <w:rFonts w:ascii="Times New Roman"/>
          <w:b w:val="false"/>
          <w:i w:val="false"/>
          <w:color w:val="000000"/>
          <w:sz w:val="28"/>
        </w:rPr>
        <w:t>                              Паспорты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Құны: 63 730 мың (алпыс үш миллион жеті жүз отыз мың) теңге.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2. Бюджеттік бағдарламаның нормативтік құқықтық негізі: "2002 жылға арналған республикалық бюджет туралы" Қазақстан Республикасының 2001 жылғы 15 желтоқсандағы </w:t>
      </w:r>
      <w:r>
        <w:rPr>
          <w:rFonts w:ascii="Times New Roman"/>
          <w:b w:val="false"/>
          <w:i w:val="false"/>
          <w:color w:val="000000"/>
          <w:sz w:val="28"/>
        </w:rPr>
        <w:t xml:space="preserve">Z010273_ </w:t>
      </w:r>
      <w:r>
        <w:rPr>
          <w:rFonts w:ascii="Times New Roman"/>
          <w:b w:val="false"/>
          <w:i w:val="false"/>
          <w:color w:val="000000"/>
          <w:sz w:val="28"/>
        </w:rPr>
        <w:t>Заңының 37-бабы, Қазақстан Республикасы Президентінің "Қазақстанның 2030 жылға дейінгі даму стратегиясын одан әрі іске асыру жөніндегі шаралар туралы" 2001 жылғы 4 желтоқсандағы N 735 </w:t>
      </w:r>
      <w:r>
        <w:rPr>
          <w:rFonts w:ascii="Times New Roman"/>
          <w:b w:val="false"/>
          <w:i w:val="false"/>
          <w:color w:val="000000"/>
          <w:sz w:val="28"/>
        </w:rPr>
        <w:t xml:space="preserve">U010735_ </w:t>
      </w:r>
      <w:r>
        <w:rPr>
          <w:rFonts w:ascii="Times New Roman"/>
          <w:b w:val="false"/>
          <w:i w:val="false"/>
          <w:color w:val="000000"/>
          <w:sz w:val="28"/>
        </w:rPr>
        <w:t>Жарлығының VIII бөлімінің 3-тарауы, "2002 жылға арналған республикалық бюджет туралы" Қазақстан Республикасының Заңын іске асыру туралы" Қазақстан Республикасы Үкіметінің 2001 жылғы 27 желтоқсандағы N 1715 </w:t>
      </w:r>
      <w:r>
        <w:rPr>
          <w:rFonts w:ascii="Times New Roman"/>
          <w:b w:val="false"/>
          <w:i w:val="false"/>
          <w:color w:val="000000"/>
          <w:sz w:val="28"/>
        </w:rPr>
        <w:t xml:space="preserve">P011715_ </w:t>
      </w:r>
      <w:r>
        <w:rPr>
          <w:rFonts w:ascii="Times New Roman"/>
          <w:b w:val="false"/>
          <w:i w:val="false"/>
          <w:color w:val="000000"/>
          <w:sz w:val="28"/>
        </w:rPr>
        <w:t>қаулысы, "Қазақстан Республикасының Қаржы министрлігі туралы ережені бекіту туралы" Қазақстан Республикасы Үкіметінің 2000 жылғы 11 қаңтардағы N 48 </w:t>
      </w:r>
      <w:r>
        <w:rPr>
          <w:rFonts w:ascii="Times New Roman"/>
          <w:b w:val="false"/>
          <w:i w:val="false"/>
          <w:color w:val="000000"/>
          <w:sz w:val="28"/>
        </w:rPr>
        <w:t xml:space="preserve">P000048_ </w:t>
      </w:r>
      <w:r>
        <w:rPr>
          <w:rFonts w:ascii="Times New Roman"/>
          <w:b w:val="false"/>
          <w:i w:val="false"/>
          <w:color w:val="000000"/>
          <w:sz w:val="28"/>
        </w:rPr>
        <w:t xml:space="preserve">қаулысы. </w:t>
      </w:r>
      <w:r>
        <w:br/>
      </w:r>
      <w:r>
        <w:rPr>
          <w:rFonts w:ascii="Times New Roman"/>
          <w:b w:val="false"/>
          <w:i w:val="false"/>
          <w:color w:val="000000"/>
          <w:sz w:val="28"/>
        </w:rPr>
        <w:t xml:space="preserve">
      3. Бюджеттік бағдарламаны қаржыландыру көздері: республикалық бюджеттің қаражаты. </w:t>
      </w:r>
      <w:r>
        <w:br/>
      </w:r>
      <w:r>
        <w:rPr>
          <w:rFonts w:ascii="Times New Roman"/>
          <w:b w:val="false"/>
          <w:i w:val="false"/>
          <w:color w:val="000000"/>
          <w:sz w:val="28"/>
        </w:rPr>
        <w:t xml:space="preserve">
      4. Бюджеттік бағдарламаның мақсаты: 2010 жылға дейін Даму Стратегиясының жоспарында және Қазақстан Республикасы Президентінің "Елдегі жағдай туралы және сыртқы және ішкі саясаттың 2002 жылға арналған негізгі бағыттары туралы" Қазақстан халқына жыл сайынғы жолдауында барлық мемлекеттік органдарда стратегиялық жоспарлаудың көп деңгейлі жүйесінің тұтастығын қалыптастыру, бюджеттік жоспарлау шегін, оның әдіснамалық және әдістемелік базасын кеңейту және қабылданатын шешімдердің экономикалық мазмұнын күшейту бөлігінде қойылған міндеттерді іске асыру. </w:t>
      </w:r>
      <w:r>
        <w:br/>
      </w:r>
      <w:r>
        <w:rPr>
          <w:rFonts w:ascii="Times New Roman"/>
          <w:b w:val="false"/>
          <w:i w:val="false"/>
          <w:color w:val="000000"/>
          <w:sz w:val="28"/>
        </w:rPr>
        <w:t xml:space="preserve">
      5. Бюджеттік бағдарламаның міндеттері: мемлекеттік қаржыларды жоспарлау және перспективалы болжамдау саласындағы қолданбалы зерттеулердің әдістемелік және әдіснамалық базасын қалыптастыру; орта және ұзақ мерзімді бюджеттік жоспарлау және болжамдау жүйесін жетілдіру; </w:t>
      </w:r>
    </w:p>
    <w:bookmarkStart w:name="z3" w:id="3"/>
    <w:p>
      <w:pPr>
        <w:spacing w:after="0"/>
        <w:ind w:left="0"/>
        <w:jc w:val="both"/>
      </w:pP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 xml:space="preserve">халықаралық ғылыми-техникалық ынтымақтастықты дамыту, Қазақстан </w:t>
      </w:r>
    </w:p>
    <w:p>
      <w:pPr>
        <w:spacing w:after="0"/>
        <w:ind w:left="0"/>
        <w:jc w:val="both"/>
      </w:pPr>
      <w:r>
        <w:rPr>
          <w:rFonts w:ascii="Times New Roman"/>
          <w:b w:val="false"/>
          <w:i w:val="false"/>
          <w:color w:val="000000"/>
          <w:sz w:val="28"/>
        </w:rPr>
        <w:t xml:space="preserve">Республикасының Қаржы министрлігі жүйесі қызметкерлерінің біліктілігін </w:t>
      </w:r>
    </w:p>
    <w:p>
      <w:pPr>
        <w:spacing w:after="0"/>
        <w:ind w:left="0"/>
        <w:jc w:val="both"/>
      </w:pPr>
      <w:r>
        <w:rPr>
          <w:rFonts w:ascii="Times New Roman"/>
          <w:b w:val="false"/>
          <w:i w:val="false"/>
          <w:color w:val="000000"/>
          <w:sz w:val="28"/>
        </w:rPr>
        <w:t xml:space="preserve">арттыру, жұмыс істеуде талдамалық әдістерді пайдалануды кеңейту, басқа </w:t>
      </w:r>
    </w:p>
    <w:p>
      <w:pPr>
        <w:spacing w:after="0"/>
        <w:ind w:left="0"/>
        <w:jc w:val="both"/>
      </w:pPr>
      <w:r>
        <w:rPr>
          <w:rFonts w:ascii="Times New Roman"/>
          <w:b w:val="false"/>
          <w:i w:val="false"/>
          <w:color w:val="000000"/>
          <w:sz w:val="28"/>
        </w:rPr>
        <w:t>елдердегі бюджеттік жоспарлау жүйелерін зерделеу.</w:t>
      </w:r>
    </w:p>
    <w:p>
      <w:pPr>
        <w:spacing w:after="0"/>
        <w:ind w:left="0"/>
        <w:jc w:val="both"/>
      </w:pPr>
      <w:r>
        <w:rPr>
          <w:rFonts w:ascii="Times New Roman"/>
          <w:b w:val="false"/>
          <w:i w:val="false"/>
          <w:color w:val="000000"/>
          <w:sz w:val="28"/>
        </w:rPr>
        <w:t>     6. Бюджеттік бағдарламаны іске асыру жөніндегі іс-шаралардың жоспары:</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N!Бағдар.!Кіші бағд.!Бағдарламалар.! Бағдарламаны  ! Іске  !   Жауапты</w:t>
      </w:r>
    </w:p>
    <w:p>
      <w:pPr>
        <w:spacing w:after="0"/>
        <w:ind w:left="0"/>
        <w:jc w:val="both"/>
      </w:pPr>
      <w:r>
        <w:rPr>
          <w:rFonts w:ascii="Times New Roman"/>
          <w:b w:val="false"/>
          <w:i w:val="false"/>
          <w:color w:val="000000"/>
          <w:sz w:val="28"/>
        </w:rPr>
        <w:t>р! коды  !   коды   !дың (кіші бағ.!(кіші бағдар.  ! асыру ! орындаушылар</w:t>
      </w:r>
    </w:p>
    <w:p>
      <w:pPr>
        <w:spacing w:after="0"/>
        <w:ind w:left="0"/>
        <w:jc w:val="both"/>
      </w:pPr>
      <w:r>
        <w:rPr>
          <w:rFonts w:ascii="Times New Roman"/>
          <w:b w:val="false"/>
          <w:i w:val="false"/>
          <w:color w:val="000000"/>
          <w:sz w:val="28"/>
        </w:rPr>
        <w:t>/!       !          !дарламалардың)!ламаны) іске   !мерзім.!</w:t>
      </w:r>
    </w:p>
    <w:p>
      <w:pPr>
        <w:spacing w:after="0"/>
        <w:ind w:left="0"/>
        <w:jc w:val="both"/>
      </w:pPr>
      <w:r>
        <w:rPr>
          <w:rFonts w:ascii="Times New Roman"/>
          <w:b w:val="false"/>
          <w:i w:val="false"/>
          <w:color w:val="000000"/>
          <w:sz w:val="28"/>
        </w:rPr>
        <w:t>р!       !          !    атауы     !асыру жөніндегі! дері  !</w:t>
      </w:r>
    </w:p>
    <w:p>
      <w:pPr>
        <w:spacing w:after="0"/>
        <w:ind w:left="0"/>
        <w:jc w:val="both"/>
      </w:pPr>
      <w:r>
        <w:rPr>
          <w:rFonts w:ascii="Times New Roman"/>
          <w:b w:val="false"/>
          <w:i w:val="false"/>
          <w:color w:val="000000"/>
          <w:sz w:val="28"/>
        </w:rPr>
        <w:t>!       !          !              !   іс-шаралар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1!   2   !     3    !       4      !        5      !   6   !      7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1   063             Мемлекеттік     1. Шет елдер.   Бір     Қазақстан</w:t>
      </w:r>
    </w:p>
    <w:p>
      <w:pPr>
        <w:spacing w:after="0"/>
        <w:ind w:left="0"/>
        <w:jc w:val="both"/>
      </w:pPr>
      <w:r>
        <w:rPr>
          <w:rFonts w:ascii="Times New Roman"/>
          <w:b w:val="false"/>
          <w:i w:val="false"/>
          <w:color w:val="000000"/>
          <w:sz w:val="28"/>
        </w:rPr>
        <w:t>                    қаржыларды      дегі бюджет     жылдың  Республикасы.</w:t>
      </w:r>
    </w:p>
    <w:p>
      <w:pPr>
        <w:spacing w:after="0"/>
        <w:ind w:left="0"/>
        <w:jc w:val="both"/>
      </w:pPr>
      <w:r>
        <w:rPr>
          <w:rFonts w:ascii="Times New Roman"/>
          <w:b w:val="false"/>
          <w:i w:val="false"/>
          <w:color w:val="000000"/>
          <w:sz w:val="28"/>
        </w:rPr>
        <w:t>                    жоспарлау       заңнамасы мен   ішінде  ның Қаржы</w:t>
      </w:r>
    </w:p>
    <w:p>
      <w:pPr>
        <w:spacing w:after="0"/>
        <w:ind w:left="0"/>
        <w:jc w:val="both"/>
      </w:pPr>
      <w:r>
        <w:rPr>
          <w:rFonts w:ascii="Times New Roman"/>
          <w:b w:val="false"/>
          <w:i w:val="false"/>
          <w:color w:val="000000"/>
          <w:sz w:val="28"/>
        </w:rPr>
        <w:t>                    және перс.      қаржылық құқық.         министрлігі</w:t>
      </w:r>
    </w:p>
    <w:p>
      <w:pPr>
        <w:spacing w:after="0"/>
        <w:ind w:left="0"/>
        <w:jc w:val="both"/>
      </w:pPr>
      <w:r>
        <w:rPr>
          <w:rFonts w:ascii="Times New Roman"/>
          <w:b w:val="false"/>
          <w:i w:val="false"/>
          <w:color w:val="000000"/>
          <w:sz w:val="28"/>
        </w:rPr>
        <w:t>                    пективалы       ты, мемлекеттік</w:t>
      </w:r>
    </w:p>
    <w:p>
      <w:pPr>
        <w:spacing w:after="0"/>
        <w:ind w:left="0"/>
        <w:jc w:val="both"/>
      </w:pPr>
      <w:r>
        <w:rPr>
          <w:rFonts w:ascii="Times New Roman"/>
          <w:b w:val="false"/>
          <w:i w:val="false"/>
          <w:color w:val="000000"/>
          <w:sz w:val="28"/>
        </w:rPr>
        <w:t>                    болжамдау       қаржыларды бас.</w:t>
      </w:r>
    </w:p>
    <w:p>
      <w:pPr>
        <w:spacing w:after="0"/>
        <w:ind w:left="0"/>
        <w:jc w:val="both"/>
      </w:pPr>
      <w:r>
        <w:rPr>
          <w:rFonts w:ascii="Times New Roman"/>
          <w:b w:val="false"/>
          <w:i w:val="false"/>
          <w:color w:val="000000"/>
          <w:sz w:val="28"/>
        </w:rPr>
        <w:t>                    саласындағы     қарудың қағидат.</w:t>
      </w:r>
    </w:p>
    <w:p>
      <w:pPr>
        <w:spacing w:after="0"/>
        <w:ind w:left="0"/>
        <w:jc w:val="both"/>
      </w:pPr>
      <w:r>
        <w:rPr>
          <w:rFonts w:ascii="Times New Roman"/>
          <w:b w:val="false"/>
          <w:i w:val="false"/>
          <w:color w:val="000000"/>
          <w:sz w:val="28"/>
        </w:rPr>
        <w:t>                    қолданбалы      тары мен әдіс.</w:t>
      </w:r>
    </w:p>
    <w:p>
      <w:pPr>
        <w:spacing w:after="0"/>
        <w:ind w:left="0"/>
        <w:jc w:val="both"/>
      </w:pPr>
      <w:r>
        <w:rPr>
          <w:rFonts w:ascii="Times New Roman"/>
          <w:b w:val="false"/>
          <w:i w:val="false"/>
          <w:color w:val="000000"/>
          <w:sz w:val="28"/>
        </w:rPr>
        <w:t>                    зерттеулер      терінен алынған</w:t>
      </w:r>
    </w:p>
    <w:p>
      <w:pPr>
        <w:spacing w:after="0"/>
        <w:ind w:left="0"/>
        <w:jc w:val="both"/>
      </w:pPr>
      <w:r>
        <w:rPr>
          <w:rFonts w:ascii="Times New Roman"/>
          <w:b w:val="false"/>
          <w:i w:val="false"/>
          <w:color w:val="000000"/>
          <w:sz w:val="28"/>
        </w:rPr>
        <w:t>                                    оң тәжірибені</w:t>
      </w:r>
    </w:p>
    <w:p>
      <w:pPr>
        <w:spacing w:after="0"/>
        <w:ind w:left="0"/>
        <w:jc w:val="both"/>
      </w:pPr>
      <w:r>
        <w:rPr>
          <w:rFonts w:ascii="Times New Roman"/>
          <w:b w:val="false"/>
          <w:i w:val="false"/>
          <w:color w:val="000000"/>
          <w:sz w:val="28"/>
        </w:rPr>
        <w:t>                                    Қазақстан жағдай.</w:t>
      </w:r>
    </w:p>
    <w:p>
      <w:pPr>
        <w:spacing w:after="0"/>
        <w:ind w:left="0"/>
        <w:jc w:val="both"/>
      </w:pPr>
      <w:r>
        <w:rPr>
          <w:rFonts w:ascii="Times New Roman"/>
          <w:b w:val="false"/>
          <w:i w:val="false"/>
          <w:color w:val="000000"/>
          <w:sz w:val="28"/>
        </w:rPr>
        <w:t>                                    ларында мүмкін</w:t>
      </w:r>
    </w:p>
    <w:p>
      <w:pPr>
        <w:spacing w:after="0"/>
        <w:ind w:left="0"/>
        <w:jc w:val="both"/>
      </w:pPr>
      <w:r>
        <w:rPr>
          <w:rFonts w:ascii="Times New Roman"/>
          <w:b w:val="false"/>
          <w:i w:val="false"/>
          <w:color w:val="000000"/>
          <w:sz w:val="28"/>
        </w:rPr>
        <w:t>                                    қолдану мақсатын.</w:t>
      </w:r>
    </w:p>
    <w:p>
      <w:pPr>
        <w:spacing w:after="0"/>
        <w:ind w:left="0"/>
        <w:jc w:val="both"/>
      </w:pPr>
      <w:r>
        <w:rPr>
          <w:rFonts w:ascii="Times New Roman"/>
          <w:b w:val="false"/>
          <w:i w:val="false"/>
          <w:color w:val="000000"/>
          <w:sz w:val="28"/>
        </w:rPr>
        <w:t>                                    да бюджет сала.</w:t>
      </w:r>
    </w:p>
    <w:p>
      <w:pPr>
        <w:spacing w:after="0"/>
        <w:ind w:left="0"/>
        <w:jc w:val="both"/>
      </w:pPr>
      <w:r>
        <w:rPr>
          <w:rFonts w:ascii="Times New Roman"/>
          <w:b w:val="false"/>
          <w:i w:val="false"/>
          <w:color w:val="000000"/>
          <w:sz w:val="28"/>
        </w:rPr>
        <w:t>                                    сындағы қолданбалы</w:t>
      </w:r>
    </w:p>
    <w:p>
      <w:pPr>
        <w:spacing w:after="0"/>
        <w:ind w:left="0"/>
        <w:jc w:val="both"/>
      </w:pPr>
      <w:r>
        <w:rPr>
          <w:rFonts w:ascii="Times New Roman"/>
          <w:b w:val="false"/>
          <w:i w:val="false"/>
          <w:color w:val="000000"/>
          <w:sz w:val="28"/>
        </w:rPr>
        <w:t>                                    зерттеулер.</w:t>
      </w:r>
    </w:p>
    <w:p>
      <w:pPr>
        <w:spacing w:after="0"/>
        <w:ind w:left="0"/>
        <w:jc w:val="both"/>
      </w:pPr>
      <w:r>
        <w:rPr>
          <w:rFonts w:ascii="Times New Roman"/>
          <w:b w:val="false"/>
          <w:i w:val="false"/>
          <w:color w:val="000000"/>
          <w:sz w:val="28"/>
        </w:rPr>
        <w:t>                                    2. Бюджет заңнама.</w:t>
      </w:r>
    </w:p>
    <w:p>
      <w:pPr>
        <w:spacing w:after="0"/>
        <w:ind w:left="0"/>
        <w:jc w:val="both"/>
      </w:pPr>
      <w:r>
        <w:rPr>
          <w:rFonts w:ascii="Times New Roman"/>
          <w:b w:val="false"/>
          <w:i w:val="false"/>
          <w:color w:val="000000"/>
          <w:sz w:val="28"/>
        </w:rPr>
        <w:t>                                    сын және мемлекеттік</w:t>
      </w:r>
    </w:p>
    <w:p>
      <w:pPr>
        <w:spacing w:after="0"/>
        <w:ind w:left="0"/>
        <w:jc w:val="both"/>
      </w:pPr>
      <w:r>
        <w:rPr>
          <w:rFonts w:ascii="Times New Roman"/>
          <w:b w:val="false"/>
          <w:i w:val="false"/>
          <w:color w:val="000000"/>
          <w:sz w:val="28"/>
        </w:rPr>
        <w:t>                                    активтерді басқару</w:t>
      </w:r>
    </w:p>
    <w:p>
      <w:pPr>
        <w:spacing w:after="0"/>
        <w:ind w:left="0"/>
        <w:jc w:val="both"/>
      </w:pPr>
      <w:r>
        <w:rPr>
          <w:rFonts w:ascii="Times New Roman"/>
          <w:b w:val="false"/>
          <w:i w:val="false"/>
          <w:color w:val="000000"/>
          <w:sz w:val="28"/>
        </w:rPr>
        <w:t>                                    әдістерін жетілдіру</w:t>
      </w:r>
    </w:p>
    <w:p>
      <w:pPr>
        <w:spacing w:after="0"/>
        <w:ind w:left="0"/>
        <w:jc w:val="both"/>
      </w:pPr>
      <w:r>
        <w:rPr>
          <w:rFonts w:ascii="Times New Roman"/>
          <w:b w:val="false"/>
          <w:i w:val="false"/>
          <w:color w:val="000000"/>
          <w:sz w:val="28"/>
        </w:rPr>
        <w:t>                                    мәселесі жөніндегі</w:t>
      </w:r>
    </w:p>
    <w:p>
      <w:pPr>
        <w:spacing w:after="0"/>
        <w:ind w:left="0"/>
        <w:jc w:val="both"/>
      </w:pPr>
      <w:r>
        <w:rPr>
          <w:rFonts w:ascii="Times New Roman"/>
          <w:b w:val="false"/>
          <w:i w:val="false"/>
          <w:color w:val="000000"/>
          <w:sz w:val="28"/>
        </w:rPr>
        <w:t>                                    қоғам мен ғылыми</w:t>
      </w:r>
    </w:p>
    <w:p>
      <w:pPr>
        <w:spacing w:after="0"/>
        <w:ind w:left="0"/>
        <w:jc w:val="both"/>
      </w:pPr>
      <w:r>
        <w:rPr>
          <w:rFonts w:ascii="Times New Roman"/>
          <w:b w:val="false"/>
          <w:i w:val="false"/>
          <w:color w:val="000000"/>
          <w:sz w:val="28"/>
        </w:rPr>
        <w:t>                                    орталардың ойын</w:t>
      </w:r>
    </w:p>
    <w:p>
      <w:pPr>
        <w:spacing w:after="0"/>
        <w:ind w:left="0"/>
        <w:jc w:val="both"/>
      </w:pPr>
      <w:r>
        <w:rPr>
          <w:rFonts w:ascii="Times New Roman"/>
          <w:b w:val="false"/>
          <w:i w:val="false"/>
          <w:color w:val="000000"/>
          <w:sz w:val="28"/>
        </w:rPr>
        <w:t>                                    зерделеу</w:t>
      </w:r>
    </w:p>
    <w:p>
      <w:pPr>
        <w:spacing w:after="0"/>
        <w:ind w:left="0"/>
        <w:jc w:val="both"/>
      </w:pPr>
      <w:r>
        <w:rPr>
          <w:rFonts w:ascii="Times New Roman"/>
          <w:b w:val="false"/>
          <w:i w:val="false"/>
          <w:color w:val="000000"/>
          <w:sz w:val="28"/>
        </w:rPr>
        <w:t xml:space="preserve">                                    3. Біліктілікті </w:t>
      </w:r>
    </w:p>
    <w:p>
      <w:pPr>
        <w:spacing w:after="0"/>
        <w:ind w:left="0"/>
        <w:jc w:val="both"/>
      </w:pPr>
      <w:r>
        <w:rPr>
          <w:rFonts w:ascii="Times New Roman"/>
          <w:b w:val="false"/>
          <w:i w:val="false"/>
          <w:color w:val="000000"/>
          <w:sz w:val="28"/>
        </w:rPr>
        <w:t>                                    арттыру бағдарлама.</w:t>
      </w:r>
    </w:p>
    <w:p>
      <w:pPr>
        <w:spacing w:after="0"/>
        <w:ind w:left="0"/>
        <w:jc w:val="both"/>
      </w:pPr>
      <w:r>
        <w:rPr>
          <w:rFonts w:ascii="Times New Roman"/>
          <w:b w:val="false"/>
          <w:i w:val="false"/>
          <w:color w:val="000000"/>
          <w:sz w:val="28"/>
        </w:rPr>
        <w:t>                                    ларын әзірлеу, семи.</w:t>
      </w:r>
    </w:p>
    <w:p>
      <w:pPr>
        <w:spacing w:after="0"/>
        <w:ind w:left="0"/>
        <w:jc w:val="both"/>
      </w:pPr>
      <w:r>
        <w:rPr>
          <w:rFonts w:ascii="Times New Roman"/>
          <w:b w:val="false"/>
          <w:i w:val="false"/>
          <w:color w:val="000000"/>
          <w:sz w:val="28"/>
        </w:rPr>
        <w:t>                                    нарларды, тағылым.</w:t>
      </w:r>
    </w:p>
    <w:p>
      <w:pPr>
        <w:spacing w:after="0"/>
        <w:ind w:left="0"/>
        <w:jc w:val="both"/>
      </w:pPr>
      <w:r>
        <w:rPr>
          <w:rFonts w:ascii="Times New Roman"/>
          <w:b w:val="false"/>
          <w:i w:val="false"/>
          <w:color w:val="000000"/>
          <w:sz w:val="28"/>
        </w:rPr>
        <w:t>                                    дамалар мен тәжірибе</w:t>
      </w:r>
    </w:p>
    <w:p>
      <w:pPr>
        <w:spacing w:after="0"/>
        <w:ind w:left="0"/>
        <w:jc w:val="both"/>
      </w:pPr>
      <w:r>
        <w:rPr>
          <w:rFonts w:ascii="Times New Roman"/>
          <w:b w:val="false"/>
          <w:i w:val="false"/>
          <w:color w:val="000000"/>
          <w:sz w:val="28"/>
        </w:rPr>
        <w:t>                                    алмасуды өткізу</w:t>
      </w:r>
    </w:p>
    <w:p>
      <w:pPr>
        <w:spacing w:after="0"/>
        <w:ind w:left="0"/>
        <w:jc w:val="both"/>
      </w:pPr>
      <w:r>
        <w:rPr>
          <w:rFonts w:ascii="Times New Roman"/>
          <w:b w:val="false"/>
          <w:i w:val="false"/>
          <w:color w:val="000000"/>
          <w:sz w:val="28"/>
        </w:rPr>
        <w:t>                                    (оның ішінде тиісті</w:t>
      </w:r>
    </w:p>
    <w:p>
      <w:pPr>
        <w:spacing w:after="0"/>
        <w:ind w:left="0"/>
        <w:jc w:val="both"/>
      </w:pPr>
      <w:r>
        <w:rPr>
          <w:rFonts w:ascii="Times New Roman"/>
          <w:b w:val="false"/>
          <w:i w:val="false"/>
          <w:color w:val="000000"/>
          <w:sz w:val="28"/>
        </w:rPr>
        <w:t>                                    ұйымдардың қызмет.</w:t>
      </w:r>
    </w:p>
    <w:p>
      <w:pPr>
        <w:spacing w:after="0"/>
        <w:ind w:left="0"/>
        <w:jc w:val="both"/>
      </w:pPr>
      <w:r>
        <w:rPr>
          <w:rFonts w:ascii="Times New Roman"/>
          <w:b w:val="false"/>
          <w:i w:val="false"/>
          <w:color w:val="000000"/>
          <w:sz w:val="28"/>
        </w:rPr>
        <w:t>                                    теріне ақы төлеу).</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7. Бюджеттік бағдарламаны орындаудан күтілетін нәтижелер:</w:t>
      </w:r>
    </w:p>
    <w:p>
      <w:pPr>
        <w:spacing w:after="0"/>
        <w:ind w:left="0"/>
        <w:jc w:val="both"/>
      </w:pPr>
      <w:r>
        <w:rPr>
          <w:rFonts w:ascii="Times New Roman"/>
          <w:b w:val="false"/>
          <w:i w:val="false"/>
          <w:color w:val="000000"/>
          <w:sz w:val="28"/>
        </w:rPr>
        <w:t xml:space="preserve">     1) мемлекеттік қаржыларды басқару саласындағы шешімдердің сапасын </w:t>
      </w:r>
    </w:p>
    <w:p>
      <w:pPr>
        <w:spacing w:after="0"/>
        <w:ind w:left="0"/>
        <w:jc w:val="both"/>
      </w:pPr>
      <w:r>
        <w:rPr>
          <w:rFonts w:ascii="Times New Roman"/>
          <w:b w:val="false"/>
          <w:i w:val="false"/>
          <w:color w:val="000000"/>
          <w:sz w:val="28"/>
        </w:rPr>
        <w:t>жақсарту және талдамалық негізін күшейту;</w:t>
      </w:r>
    </w:p>
    <w:p>
      <w:pPr>
        <w:spacing w:after="0"/>
        <w:ind w:left="0"/>
        <w:jc w:val="both"/>
      </w:pPr>
      <w:r>
        <w:rPr>
          <w:rFonts w:ascii="Times New Roman"/>
          <w:b w:val="false"/>
          <w:i w:val="false"/>
          <w:color w:val="000000"/>
          <w:sz w:val="28"/>
        </w:rPr>
        <w:t xml:space="preserve">     2) Қазақстан Республикасының Қаржы министрлігі жүйесі </w:t>
      </w:r>
    </w:p>
    <w:p>
      <w:pPr>
        <w:spacing w:after="0"/>
        <w:ind w:left="0"/>
        <w:jc w:val="both"/>
      </w:pPr>
      <w:r>
        <w:rPr>
          <w:rFonts w:ascii="Times New Roman"/>
          <w:b w:val="false"/>
          <w:i w:val="false"/>
          <w:color w:val="000000"/>
          <w:sz w:val="28"/>
        </w:rPr>
        <w:t>қызметкерлерінің біліктілігін арттыру;</w:t>
      </w:r>
    </w:p>
    <w:p>
      <w:pPr>
        <w:spacing w:after="0"/>
        <w:ind w:left="0"/>
        <w:jc w:val="both"/>
      </w:pPr>
      <w:r>
        <w:rPr>
          <w:rFonts w:ascii="Times New Roman"/>
          <w:b w:val="false"/>
          <w:i w:val="false"/>
          <w:color w:val="000000"/>
          <w:sz w:val="28"/>
        </w:rPr>
        <w:t xml:space="preserve">     3) республикалық және жергілікті бюджеттерді жоспарлаудың, атқару мен </w:t>
      </w:r>
    </w:p>
    <w:p>
      <w:pPr>
        <w:spacing w:after="0"/>
        <w:ind w:left="0"/>
        <w:jc w:val="both"/>
      </w:pPr>
      <w:r>
        <w:rPr>
          <w:rFonts w:ascii="Times New Roman"/>
          <w:b w:val="false"/>
          <w:i w:val="false"/>
          <w:color w:val="000000"/>
          <w:sz w:val="28"/>
        </w:rPr>
        <w:t xml:space="preserve">олардың атқарылуын бақылаудың және мемлекеттік активтерді басқарудың </w:t>
      </w:r>
    </w:p>
    <w:p>
      <w:pPr>
        <w:spacing w:after="0"/>
        <w:ind w:left="0"/>
        <w:jc w:val="both"/>
      </w:pPr>
      <w:r>
        <w:rPr>
          <w:rFonts w:ascii="Times New Roman"/>
          <w:b w:val="false"/>
          <w:i w:val="false"/>
          <w:color w:val="000000"/>
          <w:sz w:val="28"/>
        </w:rPr>
        <w:t>тиімділігі арттыратын нұсқамалық және әдістемелік материалдарды әзірлеу;</w:t>
      </w:r>
    </w:p>
    <w:p>
      <w:pPr>
        <w:spacing w:after="0"/>
        <w:ind w:left="0"/>
        <w:jc w:val="both"/>
      </w:pPr>
      <w:r>
        <w:rPr>
          <w:rFonts w:ascii="Times New Roman"/>
          <w:b w:val="false"/>
          <w:i w:val="false"/>
          <w:color w:val="000000"/>
          <w:sz w:val="28"/>
        </w:rPr>
        <w:t xml:space="preserve">     4) мемлекеттік қаржыландыру басқару саласындағы халықаралық тәжірибе </w:t>
      </w:r>
    </w:p>
    <w:p>
      <w:pPr>
        <w:spacing w:after="0"/>
        <w:ind w:left="0"/>
        <w:jc w:val="both"/>
      </w:pPr>
      <w:r>
        <w:rPr>
          <w:rFonts w:ascii="Times New Roman"/>
          <w:b w:val="false"/>
          <w:i w:val="false"/>
          <w:color w:val="000000"/>
          <w:sz w:val="28"/>
        </w:rPr>
        <w:t>жөніндегі Қаржы министрлігінің ақпараттық қауіпсіздігін күшейту.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Мамандар:</w:t>
      </w:r>
    </w:p>
    <w:p>
      <w:pPr>
        <w:spacing w:after="0"/>
        <w:ind w:left="0"/>
        <w:jc w:val="both"/>
      </w:pPr>
      <w:r>
        <w:rPr>
          <w:rFonts w:ascii="Times New Roman"/>
          <w:b w:val="false"/>
          <w:i w:val="false"/>
          <w:color w:val="000000"/>
          <w:sz w:val="28"/>
        </w:rPr>
        <w:t>     Багарова Ж.А.,</w:t>
      </w:r>
    </w:p>
    <w:p>
      <w:pPr>
        <w:spacing w:after="0"/>
        <w:ind w:left="0"/>
        <w:jc w:val="both"/>
      </w:pPr>
      <w:r>
        <w:rPr>
          <w:rFonts w:ascii="Times New Roman"/>
          <w:b w:val="false"/>
          <w:i w:val="false"/>
          <w:color w:val="000000"/>
          <w:sz w:val="28"/>
        </w:rPr>
        <w:t>     Қасымбеков Б.А.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