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6b409" w14:textId="8b6b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14 ақпандағы N 218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7 мамыр N 505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Үкіметінің 2002 жылға арналған заң жобалау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жұмыстарының жоспары туралы" Қазақстан Республикасы Үкіметінің 2002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ақпандағы N 218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P020218_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қаулымен бекітілген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2002 жылға арналған заң жобалау жұмыстарының жоспарында: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8-жол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