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e4e" w14:textId="1ccc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министрлігінiң "Қазақстан Республикасы Қарулы Күштерiнiң Құрлық әскерлерi қолбасшысының басқармасы" мемлекеттiк мекемесiн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маусым N 649.
Күші жойылды - ҚР Үкіметінің 2004.11.12. N 1189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министрлiгiнiң "Қазақстан Республикасы Қарулы Күштерiнiң Құрлық әскерлерi қолбасшысының басқармасы" (бұдан әрi - Мекеме) мемлекеттік мекемесi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министрлiгі Мекеменiң штат санының лимитiн Қазақстан Республикасының Президентi бекiткен Қазақстан Республикасының Қарулы Күштерi штат санының лимиттi шегінде белгілесін.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Мекеменi қаржыландыру республикалық бюджетте Қазақстан Республикасының Қарулы Күштерiн ұстауға көзделген қаражат есебiнен және шегiнде жүзеге асырылатын болып белгіленсiн.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Қорғаныс министрлiгi заңнамада белгіленген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туралы ереженi бекiтсiн және оның әдiлет органдарында мемлекеттік тіркелуiн 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Мекеменi ұстауға және жарақтандыруға арналған шығыстар сметасын Қазақстан Республикасының Қаржы министрлiгiне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Қорғаныс министрлiгiнiң мәселелерi" туралы Қазақстан Республикасы Yкiметiнiң 2000 жылғы 9 наурыздағы N 368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15, 142-құжат)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1-тармақтың 3) тармақшасына (құпия).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