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6218" w14:textId="5916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халқына жедел және шұғыл жәрдем көрсету қызметiн дамытуды қолдау" жобасын жүзеге асыру үшін Жапония Үкiметiнiң грантын тарту туралы Қазақстан Республикасының Үкiметi мен Жапония Үкiметiнiң арасында ноталар алмасу нысанында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27 маусым N 701</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"Астана қаласының халқына жедел және шұғыл жәрдем көрсету қызметiн дамытуды қолдау" жобасын жүзеге асыру үшiн Жапония Үкiметiнің грантын тарту туралы Қазақстан Республикасының Үкiметi мен Жапония Үкiметінің арасында ноталар алмасу нысанындағы келiсiмнің жобасы (бұдан әрi - Келiсiм) мақұлдансын. </w:t>
      </w:r>
      <w:r>
        <w:br/>
      </w:r>
      <w:r>
        <w:rPr>
          <w:rFonts w:ascii="Times New Roman"/>
          <w:b w:val="false"/>
          <w:i w:val="false"/>
          <w:color w:val="000000"/>
          <w:sz w:val="28"/>
        </w:rPr>
        <w:t xml:space="preserve">
      2. Қазақстан Республикасының Мемлекеттiк хатшысы -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Сыртқы iстер министрi Қасымжомарт Кемелұлы Тоқаев </w:t>
      </w:r>
    </w:p>
    <w:p>
      <w:pPr>
        <w:spacing w:after="0"/>
        <w:ind w:left="0"/>
        <w:jc w:val="both"/>
      </w:pPr>
      <w:r>
        <w:rPr>
          <w:rFonts w:ascii="Times New Roman"/>
          <w:b w:val="false"/>
          <w:i w:val="false"/>
          <w:color w:val="000000"/>
          <w:sz w:val="28"/>
        </w:rPr>
        <w:t>Қазақстан Республикасының Үкiметi атынан Келiсiмдi жасасын.</w:t>
      </w:r>
    </w:p>
    <w:p>
      <w:pPr>
        <w:spacing w:after="0"/>
        <w:ind w:left="0"/>
        <w:jc w:val="both"/>
      </w:pPr>
      <w:r>
        <w:rPr>
          <w:rFonts w:ascii="Times New Roman"/>
          <w:b w:val="false"/>
          <w:i w:val="false"/>
          <w:color w:val="000000"/>
          <w:sz w:val="28"/>
        </w:rPr>
        <w:t xml:space="preserve">     3. Қазақстан Республикасының Денсаулық сақтау министрлiгi тартылатын </w:t>
      </w:r>
    </w:p>
    <w:p>
      <w:pPr>
        <w:spacing w:after="0"/>
        <w:ind w:left="0"/>
        <w:jc w:val="both"/>
      </w:pPr>
      <w:r>
        <w:rPr>
          <w:rFonts w:ascii="Times New Roman"/>
          <w:b w:val="false"/>
          <w:i w:val="false"/>
          <w:color w:val="000000"/>
          <w:sz w:val="28"/>
        </w:rPr>
        <w:t>грант қаражатын мақсатты және тиiмдi пайдалануды қамтамасыз етсiн.</w:t>
      </w:r>
    </w:p>
    <w:p>
      <w:pPr>
        <w:spacing w:after="0"/>
        <w:ind w:left="0"/>
        <w:jc w:val="both"/>
      </w:pPr>
      <w:r>
        <w:rPr>
          <w:rFonts w:ascii="Times New Roman"/>
          <w:b w:val="false"/>
          <w:i w:val="false"/>
          <w:color w:val="000000"/>
          <w:sz w:val="28"/>
        </w:rPr>
        <w:t>     4.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  </w:t>
      </w:r>
    </w:p>
    <w:p>
      <w:pPr>
        <w:spacing w:after="0"/>
        <w:ind w:left="0"/>
        <w:jc w:val="both"/>
      </w:pPr>
      <w:r>
        <w:rPr>
          <w:rFonts w:ascii="Times New Roman"/>
          <w:b w:val="false"/>
          <w:i w:val="false"/>
          <w:color w:val="000000"/>
          <w:sz w:val="28"/>
        </w:rPr>
        <w:t>         Жапонияның Қазақстан Республикасындағы Елшiлiгiнiң нотасы</w:t>
      </w:r>
    </w:p>
    <w:p>
      <w:pPr>
        <w:spacing w:after="0"/>
        <w:ind w:left="0"/>
        <w:jc w:val="both"/>
      </w:pPr>
      <w:r>
        <w:rPr>
          <w:rFonts w:ascii="Times New Roman"/>
          <w:b w:val="false"/>
          <w:i w:val="false"/>
          <w:color w:val="000000"/>
          <w:sz w:val="28"/>
        </w:rPr>
        <w:t>     Жоғары мәртебелi,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 ел арасындағы достық байланыстар мен ынтымақтастықты кеңейту үшiн жапон экономикалық ынтымақтастығы жөнiнде Қазақстан Республикасы Үкiметiнiң және Жапония Үкiметiнiң өкілдері арасында жақында өткiзiлген талқылауды қуаттауды әрi Жапония Үкiметiнiң атынан мынаны ұсынуды мәртебе санаймын: </w:t>
      </w:r>
      <w:r>
        <w:br/>
      </w:r>
      <w:r>
        <w:rPr>
          <w:rFonts w:ascii="Times New Roman"/>
          <w:b w:val="false"/>
          <w:i w:val="false"/>
          <w:color w:val="000000"/>
          <w:sz w:val="28"/>
        </w:rPr>
        <w:t xml:space="preserve">
      1. Қазақстан Республикасы Үкiметiнiң "Астана қаласының халқына жедел және шұғыл жәрдем көрсету қызметiн дамытуды қолдау" жобасын (бұдан әрi "Жоба" деп аталады) iске асыруға көмектесу мақсатында Жапония Үкiметi Жапония заңнамасына сәйкес Қазақстан Республикасының Үкiметiне төрт жүз елу төрт миллион (Y 454,000,000) иен мөлшерiнде грант (бұдан әрi "Грант" деп аталады) бөледi. </w:t>
      </w:r>
      <w:r>
        <w:br/>
      </w:r>
      <w:r>
        <w:rPr>
          <w:rFonts w:ascii="Times New Roman"/>
          <w:b w:val="false"/>
          <w:i w:val="false"/>
          <w:color w:val="000000"/>
          <w:sz w:val="28"/>
        </w:rPr>
        <w:t xml:space="preserve">
      2. Грант осы Келiсiм күшiне енген күннен бастап _____ жылдың iшiнде ұсынылады. </w:t>
      </w:r>
      <w:r>
        <w:br/>
      </w:r>
      <w:r>
        <w:rPr>
          <w:rFonts w:ascii="Times New Roman"/>
          <w:b w:val="false"/>
          <w:i w:val="false"/>
          <w:color w:val="000000"/>
          <w:sz w:val="28"/>
        </w:rPr>
        <w:t xml:space="preserve">
      3. (1) Қазақстан Республикасының Үкiметi Грантты тек төменде аталған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Жапонияның немесе Қазақстан Республикасының өнiмдерiн немесе Жапония </w:t>
      </w:r>
    </w:p>
    <w:p>
      <w:pPr>
        <w:spacing w:after="0"/>
        <w:ind w:left="0"/>
        <w:jc w:val="both"/>
      </w:pPr>
      <w:r>
        <w:rPr>
          <w:rFonts w:ascii="Times New Roman"/>
          <w:b w:val="false"/>
          <w:i w:val="false"/>
          <w:color w:val="000000"/>
          <w:sz w:val="28"/>
        </w:rPr>
        <w:t xml:space="preserve">бодандарының немесе Қазақстан Республикасы бодандарының қызметтерiн сатып </w:t>
      </w:r>
    </w:p>
    <w:p>
      <w:pPr>
        <w:spacing w:after="0"/>
        <w:ind w:left="0"/>
        <w:jc w:val="both"/>
      </w:pPr>
      <w:r>
        <w:rPr>
          <w:rFonts w:ascii="Times New Roman"/>
          <w:b w:val="false"/>
          <w:i w:val="false"/>
          <w:color w:val="000000"/>
          <w:sz w:val="28"/>
        </w:rPr>
        <w:t xml:space="preserve">алу үшiн пайдаланады ("бодандар" терминi жапондық бодандар жөнiнде </w:t>
      </w:r>
    </w:p>
    <w:p>
      <w:pPr>
        <w:spacing w:after="0"/>
        <w:ind w:left="0"/>
        <w:jc w:val="both"/>
      </w:pPr>
      <w:r>
        <w:rPr>
          <w:rFonts w:ascii="Times New Roman"/>
          <w:b w:val="false"/>
          <w:i w:val="false"/>
          <w:color w:val="000000"/>
          <w:sz w:val="28"/>
        </w:rPr>
        <w:t xml:space="preserve">жапондық жеке немесе заңды тұлғаларды, қазақстандық бодандар жөнiнде - </w:t>
      </w:r>
    </w:p>
    <w:p>
      <w:pPr>
        <w:spacing w:after="0"/>
        <w:ind w:left="0"/>
        <w:jc w:val="both"/>
      </w:pPr>
      <w:r>
        <w:rPr>
          <w:rFonts w:ascii="Times New Roman"/>
          <w:b w:val="false"/>
          <w:i w:val="false"/>
          <w:color w:val="000000"/>
          <w:sz w:val="28"/>
        </w:rPr>
        <w:t>қазақстандық жеке немесе заңды тұлғаларды бiлдiредi):</w:t>
      </w:r>
    </w:p>
    <w:p>
      <w:pPr>
        <w:spacing w:after="0"/>
        <w:ind w:left="0"/>
        <w:jc w:val="both"/>
      </w:pPr>
      <w:r>
        <w:rPr>
          <w:rFonts w:ascii="Times New Roman"/>
          <w:b w:val="false"/>
          <w:i w:val="false"/>
          <w:color w:val="000000"/>
          <w:sz w:val="28"/>
        </w:rPr>
        <w:t>     (а) Жобаны iске асыру үшiн қажеттi көлiк құралдары мен жабдық;</w:t>
      </w:r>
    </w:p>
    <w:p>
      <w:pPr>
        <w:spacing w:after="0"/>
        <w:ind w:left="0"/>
        <w:jc w:val="both"/>
      </w:pPr>
      <w:r>
        <w:rPr>
          <w:rFonts w:ascii="Times New Roman"/>
          <w:b w:val="false"/>
          <w:i w:val="false"/>
          <w:color w:val="000000"/>
          <w:sz w:val="28"/>
        </w:rPr>
        <w:t xml:space="preserve">     (б) Қазақстан Республикасына және ел iшiнде (а) тармақшасында </w:t>
      </w:r>
    </w:p>
    <w:p>
      <w:pPr>
        <w:spacing w:after="0"/>
        <w:ind w:left="0"/>
        <w:jc w:val="both"/>
      </w:pPr>
      <w:r>
        <w:rPr>
          <w:rFonts w:ascii="Times New Roman"/>
          <w:b w:val="false"/>
          <w:i w:val="false"/>
          <w:color w:val="000000"/>
          <w:sz w:val="28"/>
        </w:rPr>
        <w:t>көрсетiлген өнiмдердi тасымалдау үшiн қажеттi қызметтер.</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Мемлекеттiк хатшысы - </w:t>
      </w:r>
    </w:p>
    <w:p>
      <w:pPr>
        <w:spacing w:after="0"/>
        <w:ind w:left="0"/>
        <w:jc w:val="both"/>
      </w:pPr>
      <w:r>
        <w:rPr>
          <w:rFonts w:ascii="Times New Roman"/>
          <w:b w:val="false"/>
          <w:i w:val="false"/>
          <w:color w:val="000000"/>
          <w:sz w:val="28"/>
        </w:rPr>
        <w:t>     Сыртқы iстер министрi</w:t>
      </w:r>
    </w:p>
    <w:p>
      <w:pPr>
        <w:spacing w:after="0"/>
        <w:ind w:left="0"/>
        <w:jc w:val="both"/>
      </w:pPr>
      <w:r>
        <w:rPr>
          <w:rFonts w:ascii="Times New Roman"/>
          <w:b w:val="false"/>
          <w:i w:val="false"/>
          <w:color w:val="000000"/>
          <w:sz w:val="28"/>
        </w:rPr>
        <w:t>     Жоғары мәртебелi</w:t>
      </w:r>
    </w:p>
    <w:p>
      <w:pPr>
        <w:spacing w:after="0"/>
        <w:ind w:left="0"/>
        <w:jc w:val="both"/>
      </w:pPr>
      <w:r>
        <w:rPr>
          <w:rFonts w:ascii="Times New Roman"/>
          <w:b w:val="false"/>
          <w:i w:val="false"/>
          <w:color w:val="000000"/>
          <w:sz w:val="28"/>
        </w:rPr>
        <w:t>     Қасымжомарт Тоқаев мырзаға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Егер екi Үкiмет қажет деп тапса, (1) тармақтың жоғарыда айтылған шартына қарамастан, Грант (1) тармақтың (а) тармақшасында көрсетiлген өнiмдердiң Жапониядан немесе Қазақстан Республикасынан өзге үшiншi елдерде шығарылғанын әрi (1) тармақтың (а) және (б) тармақшаларында көрсетiлген қызметтердi Жапониядан немесе Қазақстан Республикасынан өзге үшiншi елдер азаматтарынан немесе заңды тұлғаларынан сатып алуға пайдаланылуы мүмкiн. </w:t>
      </w:r>
      <w:r>
        <w:br/>
      </w:r>
      <w:r>
        <w:rPr>
          <w:rFonts w:ascii="Times New Roman"/>
          <w:b w:val="false"/>
          <w:i w:val="false"/>
          <w:color w:val="000000"/>
          <w:sz w:val="28"/>
        </w:rPr>
        <w:t xml:space="preserve">
      4. Қазақстан Республикасының Үкiметi немесе оның уәкiлеттi органдары 3-параграфта айтылған өнiмдер мен қызметтердi сатып алу үшiн жапондық бодандармен жапондық иенде келiсiм-шарт жасасады. Грант үшiн ыңғайлы келiсiм-шарттарды Жапония Үкiметi бекiтетiн болады. </w:t>
      </w:r>
      <w:r>
        <w:br/>
      </w:r>
      <w:r>
        <w:rPr>
          <w:rFonts w:ascii="Times New Roman"/>
          <w:b w:val="false"/>
          <w:i w:val="false"/>
          <w:color w:val="000000"/>
          <w:sz w:val="28"/>
        </w:rPr>
        <w:t xml:space="preserve">
      5. (1) Грантты Қазақстан Республикасының Үкiметi немесе оның уәкiлеттi органдары 4-параграфқа сәйкес бекiтiлген келiсiм-шарттарға (бұдан әрi "Бекiтiлген Келiсiм-шарттар" деп аталады) сай алған мiндеттемелердi жабу үшiн Жапония Үкiметi Қазақстан Республикасының Үкiметi немесе оның уәкілеттi органдары жапондық иенмен Жапония банкiсiнде (бұдан әрi "Банк" деп аталады) Қазақстан Республикасы Yкiметiнiң атына ашылған шотқа төлемдер жасау жолымен ресiмдейдi. </w:t>
      </w:r>
      <w:r>
        <w:br/>
      </w:r>
      <w:r>
        <w:rPr>
          <w:rFonts w:ascii="Times New Roman"/>
          <w:b w:val="false"/>
          <w:i w:val="false"/>
          <w:color w:val="000000"/>
          <w:sz w:val="28"/>
        </w:rPr>
        <w:t xml:space="preserve">
      (2) (1) тармақта көрсетiлген төлемдер Қазақстан Республикасының Үкiметi немесе оның уәкiлеттi органдары өкiлдiк берген Банк Жапония Үкiметiне төлем өтiнiшiне ақы төлеу жүргiзу берген кезде орындалады. </w:t>
      </w:r>
      <w:r>
        <w:br/>
      </w:r>
      <w:r>
        <w:rPr>
          <w:rFonts w:ascii="Times New Roman"/>
          <w:b w:val="false"/>
          <w:i w:val="false"/>
          <w:color w:val="000000"/>
          <w:sz w:val="28"/>
        </w:rPr>
        <w:t xml:space="preserve">
      (3) (1) тармақта көрсетiлген шотты ашудың жалғыз мақсаты 3-параграфта айтылған өнiмдер мен қызметтердi сатып алу үшiн Қазақстан Республикасы Үкiметiнiң жапондық иенде төлемдер алуы болып табылады. Банк шотынан кредит пен дебет алуға қатысты рәсiмдiк егжей-тегжейлер Банк пен Қазақстан Республикасының Үкiметi арасындағы консультациялар кезiнде келiсiледi. </w:t>
      </w:r>
      <w:r>
        <w:br/>
      </w:r>
      <w:r>
        <w:rPr>
          <w:rFonts w:ascii="Times New Roman"/>
          <w:b w:val="false"/>
          <w:i w:val="false"/>
          <w:color w:val="000000"/>
          <w:sz w:val="28"/>
        </w:rPr>
        <w:t xml:space="preserve">
      6. (1) Қазақстан Республикасының Үкiметi мынадай шараларды қабылдайды: </w:t>
      </w:r>
      <w:r>
        <w:br/>
      </w:r>
      <w:r>
        <w:rPr>
          <w:rFonts w:ascii="Times New Roman"/>
          <w:b w:val="false"/>
          <w:i w:val="false"/>
          <w:color w:val="000000"/>
          <w:sz w:val="28"/>
        </w:rPr>
        <w:t xml:space="preserve">
      (а) Грант арқылы сатып алынған тауарларды кедендiк ресiмдеуге және Қазақстан Республикасы аумағында iшкi тасымалдауға кепілдiк беру; </w:t>
      </w:r>
      <w:r>
        <w:br/>
      </w:r>
      <w:r>
        <w:rPr>
          <w:rFonts w:ascii="Times New Roman"/>
          <w:b w:val="false"/>
          <w:i w:val="false"/>
          <w:color w:val="000000"/>
          <w:sz w:val="28"/>
        </w:rPr>
        <w:t xml:space="preserve">
      (б) Жапония бодандарын Грант қаражаты есебiнен алған кiрiстерiнен табыс салығын төлеуден босату; </w:t>
      </w:r>
      <w:r>
        <w:br/>
      </w:r>
      <w:r>
        <w:rPr>
          <w:rFonts w:ascii="Times New Roman"/>
          <w:b w:val="false"/>
          <w:i w:val="false"/>
          <w:color w:val="000000"/>
          <w:sz w:val="28"/>
        </w:rPr>
        <w:t xml:space="preserve">
      (в) Бекiтiлген Келiсiм-шарттар бойынша тауарлар мен қызметтердi жеткiзуге байланысты қызметi қажет болатын Жапония бодандарына өздерiне тиiстi жұмыстарды орындауы үшiн Қазақстан Республикасына келу және оның аумағында болу жағдайларын қамтамасыз ету; </w:t>
      </w:r>
      <w:r>
        <w:br/>
      </w:r>
      <w:r>
        <w:rPr>
          <w:rFonts w:ascii="Times New Roman"/>
          <w:b w:val="false"/>
          <w:i w:val="false"/>
          <w:color w:val="000000"/>
          <w:sz w:val="28"/>
        </w:rPr>
        <w:t xml:space="preserve">
      (г) Жобаны iске асыру мақсатында Грант бойынша сатып алынған тауарларды мақсатты және тиiмдi пайдалануға кепілдік беру; </w:t>
      </w:r>
      <w:r>
        <w:br/>
      </w:r>
      <w:r>
        <w:rPr>
          <w:rFonts w:ascii="Times New Roman"/>
          <w:b w:val="false"/>
          <w:i w:val="false"/>
          <w:color w:val="000000"/>
          <w:sz w:val="28"/>
        </w:rPr>
        <w:t xml:space="preserve">
      (д) Грантпен жабылатындардан басқа, Жобаны iске асыру үшiн қажеттi барлық шығысты көтеру. </w:t>
      </w:r>
      <w:r>
        <w:br/>
      </w:r>
      <w:r>
        <w:rPr>
          <w:rFonts w:ascii="Times New Roman"/>
          <w:b w:val="false"/>
          <w:i w:val="false"/>
          <w:color w:val="000000"/>
          <w:sz w:val="28"/>
        </w:rPr>
        <w:t xml:space="preserve">
      (2) Қазақстан Республикасының Үкiметi Грант арқылы сатып алынған тауарларды көлiктiк және теңiздiк тасымал сақтандыруына қатысты көлiктiк және теңiздiк тасымал сақтандыру компанияларының арасында әдiл әрi еркiн бәсекелестiкке кедергi келтiруi мүмкiн қандай да бiр шектеулер белгiлеуден бас тартады. </w:t>
      </w:r>
      <w:r>
        <w:br/>
      </w:r>
      <w:r>
        <w:rPr>
          <w:rFonts w:ascii="Times New Roman"/>
          <w:b w:val="false"/>
          <w:i w:val="false"/>
          <w:color w:val="000000"/>
          <w:sz w:val="28"/>
        </w:rPr>
        <w:t xml:space="preserve">
      (3) Грант арқылы сатып алынған тауарлар Қазақстан Республикасынан қайта экспортқа шығарылмайды. </w:t>
      </w:r>
      <w:r>
        <w:br/>
      </w:r>
      <w:r>
        <w:rPr>
          <w:rFonts w:ascii="Times New Roman"/>
          <w:b w:val="false"/>
          <w:i w:val="false"/>
          <w:color w:val="000000"/>
          <w:sz w:val="28"/>
        </w:rPr>
        <w:t xml:space="preserve">
      7. Грант беруге байланысты туындауы мүмкiн мәселелер бойынша екi Yкiмет бiр-бiрiмен консультациялар жүргiзедi. </w:t>
      </w:r>
      <w:r>
        <w:br/>
      </w:r>
      <w:r>
        <w:rPr>
          <w:rFonts w:ascii="Times New Roman"/>
          <w:b w:val="false"/>
          <w:i w:val="false"/>
          <w:color w:val="000000"/>
          <w:sz w:val="28"/>
        </w:rPr>
        <w:t xml:space="preserve">
      Осы нота мен Жоғары мәртебелiнiң Қазақстан Республикасының Үкіметiне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қатысты жоғарыда баяндалғанды қуаттаған жауап нотасы осы Келiсiм күшiне </w:t>
      </w:r>
    </w:p>
    <w:p>
      <w:pPr>
        <w:spacing w:after="0"/>
        <w:ind w:left="0"/>
        <w:jc w:val="both"/>
      </w:pPr>
      <w:r>
        <w:rPr>
          <w:rFonts w:ascii="Times New Roman"/>
          <w:b w:val="false"/>
          <w:i w:val="false"/>
          <w:color w:val="000000"/>
          <w:sz w:val="28"/>
        </w:rPr>
        <w:t xml:space="preserve">енуi үшiн қажеттi мемлекетшiлiк рәсiмдердi Қазақстан Республикасы </w:t>
      </w:r>
    </w:p>
    <w:p>
      <w:pPr>
        <w:spacing w:after="0"/>
        <w:ind w:left="0"/>
        <w:jc w:val="both"/>
      </w:pPr>
      <w:r>
        <w:rPr>
          <w:rFonts w:ascii="Times New Roman"/>
          <w:b w:val="false"/>
          <w:i w:val="false"/>
          <w:color w:val="000000"/>
          <w:sz w:val="28"/>
        </w:rPr>
        <w:t xml:space="preserve">Үкiметiнiң орындағаны туралы жазбаша хабарламасын Жапония Үкiметi алған </w:t>
      </w:r>
    </w:p>
    <w:p>
      <w:pPr>
        <w:spacing w:after="0"/>
        <w:ind w:left="0"/>
        <w:jc w:val="both"/>
      </w:pPr>
      <w:r>
        <w:rPr>
          <w:rFonts w:ascii="Times New Roman"/>
          <w:b w:val="false"/>
          <w:i w:val="false"/>
          <w:color w:val="000000"/>
          <w:sz w:val="28"/>
        </w:rPr>
        <w:t xml:space="preserve">күннен бастап күшiне енетiн екi мемлекеттiң үкiметтерi арасындағы Келiсiм </w:t>
      </w:r>
    </w:p>
    <w:p>
      <w:pPr>
        <w:spacing w:after="0"/>
        <w:ind w:left="0"/>
        <w:jc w:val="both"/>
      </w:pPr>
      <w:r>
        <w:rPr>
          <w:rFonts w:ascii="Times New Roman"/>
          <w:b w:val="false"/>
          <w:i w:val="false"/>
          <w:color w:val="000000"/>
          <w:sz w:val="28"/>
        </w:rPr>
        <w:t>болып табылатындығын хабарлауды мәртебе санаймын.</w:t>
      </w:r>
    </w:p>
    <w:p>
      <w:pPr>
        <w:spacing w:after="0"/>
        <w:ind w:left="0"/>
        <w:jc w:val="both"/>
      </w:pPr>
      <w:r>
        <w:rPr>
          <w:rFonts w:ascii="Times New Roman"/>
          <w:b w:val="false"/>
          <w:i w:val="false"/>
          <w:color w:val="000000"/>
          <w:sz w:val="28"/>
        </w:rPr>
        <w:t xml:space="preserve">     Жоғары мәртебелiге өзiмнiң терең құрметiмдi білдiру үшiн осы </w:t>
      </w:r>
    </w:p>
    <w:p>
      <w:pPr>
        <w:spacing w:after="0"/>
        <w:ind w:left="0"/>
        <w:jc w:val="both"/>
      </w:pPr>
      <w:r>
        <w:rPr>
          <w:rFonts w:ascii="Times New Roman"/>
          <w:b w:val="false"/>
          <w:i w:val="false"/>
          <w:color w:val="000000"/>
          <w:sz w:val="28"/>
        </w:rPr>
        <w:t>мүмкiндiктi пайдаланып отырмын.</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Қазақстан Республикасы Сыртқы iстер министрлігінiң нотасы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мәртебелi,</w:t>
      </w:r>
    </w:p>
    <w:p>
      <w:pPr>
        <w:spacing w:after="0"/>
        <w:ind w:left="0"/>
        <w:jc w:val="both"/>
      </w:pPr>
      <w:r>
        <w:rPr>
          <w:rFonts w:ascii="Times New Roman"/>
          <w:b w:val="false"/>
          <w:i w:val="false"/>
          <w:color w:val="000000"/>
          <w:sz w:val="28"/>
        </w:rPr>
        <w:t xml:space="preserve">     Мәтiнi төменде келтiрілген Сiздiң _________ N ____ нотаңызды </w:t>
      </w:r>
    </w:p>
    <w:p>
      <w:pPr>
        <w:spacing w:after="0"/>
        <w:ind w:left="0"/>
        <w:jc w:val="both"/>
      </w:pPr>
      <w:r>
        <w:rPr>
          <w:rFonts w:ascii="Times New Roman"/>
          <w:b w:val="false"/>
          <w:i w:val="false"/>
          <w:color w:val="000000"/>
          <w:sz w:val="28"/>
        </w:rPr>
        <w:t>алғандығымды хабарлауды мәртебе санаймын.</w:t>
      </w:r>
    </w:p>
    <w:p>
      <w:pPr>
        <w:spacing w:after="0"/>
        <w:ind w:left="0"/>
        <w:jc w:val="both"/>
      </w:pPr>
      <w:r>
        <w:rPr>
          <w:rFonts w:ascii="Times New Roman"/>
          <w:b w:val="false"/>
          <w:i w:val="false"/>
          <w:color w:val="000000"/>
          <w:sz w:val="28"/>
        </w:rPr>
        <w:t>     "Жоғары мәртебелi,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 ел арасындағы достық байланыстар мен ынтымақтастықты кеңейту үшiн жапон экономикалық ынтымақтастығы жөнiнде Қазақстан Республикасы Үкiметiнiң және Жапония Үкiметiнiң өкiлдерi арасында жақында өткiзілген талқылауды қуаттауды әрi Жапония Үкiметiнiң атынан мынаны ұсынуды мәртебе санаймын: </w:t>
      </w:r>
      <w:r>
        <w:br/>
      </w:r>
      <w:r>
        <w:rPr>
          <w:rFonts w:ascii="Times New Roman"/>
          <w:b w:val="false"/>
          <w:i w:val="false"/>
          <w:color w:val="000000"/>
          <w:sz w:val="28"/>
        </w:rPr>
        <w:t xml:space="preserve">
      1. Қазақстан Республикасы Үкiметiнiң "Астана қаласының халқына жедел және шұғыл жәрдем көрсету қызметiн дамытуды қолдау" жобасын (бұдан әрi "Жоба" деп аталады) iске асыруға көмектесу мақсатында Жапония Үкiметi Жапония заңнамасына сәйкес Қазақстан Республикасының Үкiметiне төрт жүз елу төрт миллион (Y 454,000,000) иен мөлшерiнде грант (бұдан әрi "Грант" деп аталады) бөледi. </w:t>
      </w:r>
      <w:r>
        <w:br/>
      </w:r>
      <w:r>
        <w:rPr>
          <w:rFonts w:ascii="Times New Roman"/>
          <w:b w:val="false"/>
          <w:i w:val="false"/>
          <w:color w:val="000000"/>
          <w:sz w:val="28"/>
        </w:rPr>
        <w:t xml:space="preserve">
      2. Грант осы Келiсiм күшiне енген күннен бастап _______ жылдың iшiнде ұсынылады. </w:t>
      </w:r>
      <w:r>
        <w:br/>
      </w:r>
      <w:r>
        <w:rPr>
          <w:rFonts w:ascii="Times New Roman"/>
          <w:b w:val="false"/>
          <w:i w:val="false"/>
          <w:color w:val="000000"/>
          <w:sz w:val="28"/>
        </w:rPr>
        <w:t xml:space="preserve">
      3. (1) Қазақстан Республикасының Үкiметi Грантты тек төменде аталған Жапонияның немесе Қазақстан Республикасының өнiмдерiн немесе Жапония бодандарының немесе Қазақстан Республикасы бодандарының қызметтерiн сатып алу үшiн пайдаланады ("бодандар" терминi жапондық бодандар жөнiнде - жапондық жеке немесе заңды тұлғаларды, қазақстандық бодандар жөнiнде - қазақстандық жеке немесе заңды тұлғаларды бiлдiредi): </w:t>
      </w:r>
      <w:r>
        <w:br/>
      </w:r>
      <w:r>
        <w:rPr>
          <w:rFonts w:ascii="Times New Roman"/>
          <w:b w:val="false"/>
          <w:i w:val="false"/>
          <w:color w:val="000000"/>
          <w:sz w:val="28"/>
        </w:rPr>
        <w:t xml:space="preserve">
      (а) Жобаны iске асыру үшiн қажеттi көлiк құралдары мен жабдық; </w:t>
      </w:r>
      <w:r>
        <w:br/>
      </w:r>
      <w:r>
        <w:rPr>
          <w:rFonts w:ascii="Times New Roman"/>
          <w:b w:val="false"/>
          <w:i w:val="false"/>
          <w:color w:val="000000"/>
          <w:sz w:val="28"/>
        </w:rPr>
        <w:t xml:space="preserve">
      (б) Қазақстан Республикасына және ел iшiнде (а) тармақшасында көрсетiлген өнiмдердi тасымалдау үшiн қажеттi қызметтер. </w:t>
      </w:r>
      <w:r>
        <w:br/>
      </w:r>
      <w:r>
        <w:rPr>
          <w:rFonts w:ascii="Times New Roman"/>
          <w:b w:val="false"/>
          <w:i w:val="false"/>
          <w:color w:val="000000"/>
          <w:sz w:val="28"/>
        </w:rPr>
        <w:t>
 </w:t>
      </w:r>
      <w:r>
        <w:br/>
      </w:r>
      <w:r>
        <w:rPr>
          <w:rFonts w:ascii="Times New Roman"/>
          <w:b w:val="false"/>
          <w:i w:val="false"/>
          <w:color w:val="000000"/>
          <w:sz w:val="28"/>
        </w:rPr>
        <w:t xml:space="preserve">
      Жапонияның Қазақстан Республикасындағы </w:t>
      </w:r>
      <w:r>
        <w:br/>
      </w:r>
      <w:r>
        <w:rPr>
          <w:rFonts w:ascii="Times New Roman"/>
          <w:b w:val="false"/>
          <w:i w:val="false"/>
          <w:color w:val="000000"/>
          <w:sz w:val="28"/>
        </w:rPr>
        <w:t xml:space="preserve">
      Төтенше және Өкiлеттi Елшiсi </w:t>
      </w:r>
      <w:r>
        <w:br/>
      </w:r>
      <w:r>
        <w:rPr>
          <w:rFonts w:ascii="Times New Roman"/>
          <w:b w:val="false"/>
          <w:i w:val="false"/>
          <w:color w:val="000000"/>
          <w:sz w:val="28"/>
        </w:rPr>
        <w:t xml:space="preserve">
      Жоғары мәртебелi </w:t>
      </w:r>
      <w:r>
        <w:br/>
      </w:r>
      <w:r>
        <w:rPr>
          <w:rFonts w:ascii="Times New Roman"/>
          <w:b w:val="false"/>
          <w:i w:val="false"/>
          <w:color w:val="000000"/>
          <w:sz w:val="28"/>
        </w:rPr>
        <w:t xml:space="preserve">
      Тосимицу Мори мырзаға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Егер екi Үкiмет қажет деп тапса, (1) тармақтың жоғарыда айтылған шартына қарамастан, Грант (1) тармақтың (а) тармақшасында көрсетiлген өнiмдердiң Жапониядан немесе Қазақстан Республикасынан өзге үшiншi елдерде шығарылғанын әрi (1) тармақтың (а) және (б) тармақшаларында көрсетiлген қызметтердi Жапониядан немесе Қазақстан Республикасынан өзге үшiншi елдер азаматтарынан немесе заңды тұлғаларынан сатып алуға пайдаланылуы мүмкiн. </w:t>
      </w:r>
      <w:r>
        <w:br/>
      </w:r>
      <w:r>
        <w:rPr>
          <w:rFonts w:ascii="Times New Roman"/>
          <w:b w:val="false"/>
          <w:i w:val="false"/>
          <w:color w:val="000000"/>
          <w:sz w:val="28"/>
        </w:rPr>
        <w:t xml:space="preserve">
      4. Қазақстан Республикасының Үкiметi немесе оның уәкiлеттi органдары 3-параграфта айтылған өнiмдер мен қызметтердi сатып алу үшiн жапондық бодандармен жапондық иенде келiсiм-шарт жасасады. Грант үшiн ыңғайлы келiсiм-шарттарды Жапония Үкiметi бекiтетiн болады. </w:t>
      </w:r>
      <w:r>
        <w:br/>
      </w:r>
      <w:r>
        <w:rPr>
          <w:rFonts w:ascii="Times New Roman"/>
          <w:b w:val="false"/>
          <w:i w:val="false"/>
          <w:color w:val="000000"/>
          <w:sz w:val="28"/>
        </w:rPr>
        <w:t xml:space="preserve">
      5. (1) Грантты Қазақстан Республикасының Үкiметi немесе оның уәкiлеттi органдары 4-параграфқа сәйкес бекiтiлген келiсiм-шарттарға (бұдан әрi "Бекітiлген Келiсiм-шарттар" деп аталады) сай алған мiндеттемелердi жабу үшiн Жапония Үкiметi Қазақстан Республикасының Үкiметi немесе оның уәкiлетті органдары жапондық иенмен Жапония банкiсiнде (бұдан әрi "Банк" деп аталады) Қазақстан Республикасы Үкiметiнiң атына ашылған шотқа төлемдер жасау жолымен ресiмдейдi. </w:t>
      </w:r>
      <w:r>
        <w:br/>
      </w:r>
      <w:r>
        <w:rPr>
          <w:rFonts w:ascii="Times New Roman"/>
          <w:b w:val="false"/>
          <w:i w:val="false"/>
          <w:color w:val="000000"/>
          <w:sz w:val="28"/>
        </w:rPr>
        <w:t xml:space="preserve">
      (2) (1) тармақта көрсетiлген төлемдер Қазақстан Республикасының Үкiметi немесе оның уәкiлеттi органдары өкілдiк берген Банк Жапония Үкiметiне төлем өтiнiшiне ақы төлеу жүргiзу берген кезде орындалады. </w:t>
      </w:r>
      <w:r>
        <w:br/>
      </w:r>
      <w:r>
        <w:rPr>
          <w:rFonts w:ascii="Times New Roman"/>
          <w:b w:val="false"/>
          <w:i w:val="false"/>
          <w:color w:val="000000"/>
          <w:sz w:val="28"/>
        </w:rPr>
        <w:t xml:space="preserve">
      (3) (1) тармақта көрсетiлген шотты ашудың жалғыз мақсаты 3-параграфта айтылған өнiмдер мен қызметтердi сатып алу үшiн Қазақстан Республикасы Үкiметiнiң жапондық иенде төлемдер алуы болып табылады. Банк шотынан кредит пен дебет алуға қатысты рәсiмдiк егжей-тегжейлер Банк пен Қазақстан Республикасының Үкiметi арасындағы консультациялар кезiнде келiсiледi. </w:t>
      </w:r>
      <w:r>
        <w:br/>
      </w:r>
      <w:r>
        <w:rPr>
          <w:rFonts w:ascii="Times New Roman"/>
          <w:b w:val="false"/>
          <w:i w:val="false"/>
          <w:color w:val="000000"/>
          <w:sz w:val="28"/>
        </w:rPr>
        <w:t xml:space="preserve">
      6. (1) Қазақстан Республикасының Үкiметi мынадай шараларды қабылдайды: </w:t>
      </w:r>
      <w:r>
        <w:br/>
      </w:r>
      <w:r>
        <w:rPr>
          <w:rFonts w:ascii="Times New Roman"/>
          <w:b w:val="false"/>
          <w:i w:val="false"/>
          <w:color w:val="000000"/>
          <w:sz w:val="28"/>
        </w:rPr>
        <w:t xml:space="preserve">
      (а) Грант арқылы сатып алынған тауарларды кедендiк ресiмдеуге және Қазақстан Республикасы аумағында iшкi тасымалдауға кепілдiк беру; </w:t>
      </w:r>
      <w:r>
        <w:br/>
      </w:r>
      <w:r>
        <w:rPr>
          <w:rFonts w:ascii="Times New Roman"/>
          <w:b w:val="false"/>
          <w:i w:val="false"/>
          <w:color w:val="000000"/>
          <w:sz w:val="28"/>
        </w:rPr>
        <w:t xml:space="preserve">
      (б) Жапония бодандарын Грант қаражаты есебiнен алған кiрiстерiнен табыс салығын төлеуден босату; </w:t>
      </w:r>
      <w:r>
        <w:br/>
      </w:r>
      <w:r>
        <w:rPr>
          <w:rFonts w:ascii="Times New Roman"/>
          <w:b w:val="false"/>
          <w:i w:val="false"/>
          <w:color w:val="000000"/>
          <w:sz w:val="28"/>
        </w:rPr>
        <w:t xml:space="preserve">
      (в) Бекiтiлген Келiсiм-шарттар бойынша тауарлар мен қызметтердi жеткiзуге байланысты қызметi қажет болатын Жапония бодандарына өздерiне тиiстi жұмыстарды орындауы үшiн Қазақстан Республикасына келу және оның аумағында болу жағдайларын қамтамасыз ету; </w:t>
      </w:r>
      <w:r>
        <w:br/>
      </w:r>
      <w:r>
        <w:rPr>
          <w:rFonts w:ascii="Times New Roman"/>
          <w:b w:val="false"/>
          <w:i w:val="false"/>
          <w:color w:val="000000"/>
          <w:sz w:val="28"/>
        </w:rPr>
        <w:t xml:space="preserve">
      (г) Жобаны iске асыру мақсатында Грант бойынша сатып алынған тауарларды мақсатты және тиiмдi пайдалануға кепiлдiк беру; </w:t>
      </w:r>
      <w:r>
        <w:br/>
      </w:r>
      <w:r>
        <w:rPr>
          <w:rFonts w:ascii="Times New Roman"/>
          <w:b w:val="false"/>
          <w:i w:val="false"/>
          <w:color w:val="000000"/>
          <w:sz w:val="28"/>
        </w:rPr>
        <w:t xml:space="preserve">
      (д) Грантпен жабылатындардан басқа, Жобаны iске асыру үшiн қажеттi барлық шығысты көтеру. </w:t>
      </w:r>
      <w:r>
        <w:br/>
      </w:r>
      <w:r>
        <w:rPr>
          <w:rFonts w:ascii="Times New Roman"/>
          <w:b w:val="false"/>
          <w:i w:val="false"/>
          <w:color w:val="000000"/>
          <w:sz w:val="28"/>
        </w:rPr>
        <w:t xml:space="preserve">
      (2) Қазақстан Республикасының Үкiметi Грант арқылы сатып алынған тауарларды көлiктiк және теңiздiк тасымал сақтандыруына қатысты көлiктiк және теңiздiк тасымал сақтандыру компанияларының арасында әдiл әрi еркiн бәсекелестiкке кедергi келтiруi мүмкiн қандай да бiр шектеулер белгiлеуден бас тартады. </w:t>
      </w:r>
      <w:r>
        <w:br/>
      </w:r>
      <w:r>
        <w:rPr>
          <w:rFonts w:ascii="Times New Roman"/>
          <w:b w:val="false"/>
          <w:i w:val="false"/>
          <w:color w:val="000000"/>
          <w:sz w:val="28"/>
        </w:rPr>
        <w:t xml:space="preserve">
      (3) Грант арқылы сатып алынған тауарлар Қазақстан Республикасынан қайта экспортқа шығарылмайды. </w:t>
      </w:r>
      <w:r>
        <w:br/>
      </w:r>
      <w:r>
        <w:rPr>
          <w:rFonts w:ascii="Times New Roman"/>
          <w:b w:val="false"/>
          <w:i w:val="false"/>
          <w:color w:val="000000"/>
          <w:sz w:val="28"/>
        </w:rPr>
        <w:t xml:space="preserve">
      7. Грант беруге байланысты туындауы мүмкiн мәселелер бойынша екі Үкiмет бiр-бiрiмен консультациялар жүргiзедi. </w:t>
      </w:r>
      <w:r>
        <w:br/>
      </w:r>
      <w:r>
        <w:rPr>
          <w:rFonts w:ascii="Times New Roman"/>
          <w:b w:val="false"/>
          <w:i w:val="false"/>
          <w:color w:val="000000"/>
          <w:sz w:val="28"/>
        </w:rPr>
        <w:t xml:space="preserve">
      Осы нота мен Жоғары мәртебелiнiң Қазақстан Республикасының Yкiметiне қатысты жоғарыда баяндалғанды қуаттаған жауап нотасы осы Келiсiм күшiне енуi үшiн қажеттi мемлекетшілік рәсiмдердi Қазақстан Республикасы Үкiметiнiң орындағаны туралы жазбаша хабарламасын Жапония Үкiметi алған күннен бастап күшiне енетiн екі мемлекеттiң үкiметтерi арасындағы Келiсiм болып табылатындығын хабарлауды мәртебе санаймын. </w:t>
      </w:r>
      <w:r>
        <w:br/>
      </w:r>
      <w:r>
        <w:rPr>
          <w:rFonts w:ascii="Times New Roman"/>
          <w:b w:val="false"/>
          <w:i w:val="false"/>
          <w:color w:val="000000"/>
          <w:sz w:val="28"/>
        </w:rPr>
        <w:t xml:space="preserve">
      Жоғары мәртебелiге өзiмнiң терең құрметiмдi бiлдiру үшiн осы мүмкiндіктi пайдаланып отырмын." </w:t>
      </w:r>
      <w:r>
        <w:br/>
      </w:r>
      <w:r>
        <w:rPr>
          <w:rFonts w:ascii="Times New Roman"/>
          <w:b w:val="false"/>
          <w:i w:val="false"/>
          <w:color w:val="000000"/>
          <w:sz w:val="28"/>
        </w:rPr>
        <w:t xml:space="preserve">
      Қазақстан Республикасының Үкiметi Жапония Үкiметiнiң ұсынысымен келiседi және Жоғары мәртебелiнiң _________ N ____ нотасы мен осы нота бұл Келiсiм күшiне енуi үшiн қажеттi мемлекетшiлiк рәсiмдердi Қазақстан Республикасы Үкiметiнiң орындағаны туралы жазбаша хабарламасын Жапония Үкiметi алған күннен бастап күшiне енетiн екi мемлекеттiң үкiметтерi арасындағы Келiсiм болып табылатындығын хабарлауды мәртебе санаймын. </w:t>
      </w:r>
      <w:r>
        <w:br/>
      </w:r>
      <w:r>
        <w:rPr>
          <w:rFonts w:ascii="Times New Roman"/>
          <w:b w:val="false"/>
          <w:i w:val="false"/>
          <w:color w:val="000000"/>
          <w:sz w:val="28"/>
        </w:rPr>
        <w:t xml:space="preserve">
      Жоғары мәртебелi, өзiмнiң терең құрмет бiлдiруiмдi қабыл алыңыз.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Қазақстан Республикасының</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хатшысы -</w:t>
      </w:r>
    </w:p>
    <w:p>
      <w:pPr>
        <w:spacing w:after="0"/>
        <w:ind w:left="0"/>
        <w:jc w:val="both"/>
      </w:pPr>
      <w:r>
        <w:rPr>
          <w:rFonts w:ascii="Times New Roman"/>
          <w:b w:val="false"/>
          <w:i w:val="false"/>
          <w:color w:val="000000"/>
          <w:sz w:val="28"/>
        </w:rPr>
        <w:t>                                               Сыртқы iстер министрi</w:t>
      </w:r>
    </w:p>
    <w:p>
      <w:pPr>
        <w:spacing w:after="0"/>
        <w:ind w:left="0"/>
        <w:jc w:val="both"/>
      </w:pPr>
      <w:r>
        <w:rPr>
          <w:rFonts w:ascii="Times New Roman"/>
          <w:b w:val="false"/>
          <w:i w:val="false"/>
          <w:color w:val="000000"/>
          <w:sz w:val="28"/>
        </w:rPr>
        <w:t xml:space="preserve">                                                  Қасымжомарт Тоқаев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Астана 2002 жылғы "___"__________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Мамандар: </w:t>
      </w:r>
    </w:p>
    <w:bookmarkEnd w:id="7"/>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