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db9f" w14:textId="e28d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меншіктiң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12 шілде N 767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Энергетика және минералдық ресурстар министрлiгiнiң "Инфракос" республикалық мемлекеттiк кәсiпорны теңгерiмiнде орналасқан "Байқоңыр" кешенiнiң 20-алаңындағы ғимараттар емдеу мекемесiн ұйымдастыру үшiн республикалық меншіктен Қызылорда облысының коммуналдық меншiгiне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 және минералдық ресурстар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министрлiгi Қазақстан Республикасы Қаржы министрлiгiнің Мемлекеттiк мүлiк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жекешелендiру комитетiмен және Қызылорда облысының әкiмiмен бiрлесiп,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заңнамада белгiленген тәртiппен жоғарыда көрсетiлген ғимараттарды қабылдап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алу-беру жөнiндегi қажеттi ұйымдастыру iс-шараларын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күшіне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2002 жылғы 12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767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Қызылорда облысының коммуналдық меншігіне берілетін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"Байқоңыр" кешенінің 20-алаңы ғимараттарының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 Құрылыс шифры           Құрылыстары атауы         Пайдалануға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                                                берілген жылы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В 20-20               БӨП                         1983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В 10529-29            келушілер бөлмесі           1990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В 10529-24            солдат дүкені               1990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 ВР 1700               кірпіш монша                1990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 ВК 529-27             бетонды модуль              1990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    -                  екі қабатты казарма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    -                  екі қабатты казарма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     -                  екі қабатты казармаға        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жапсырма құрылыс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Жұманазарова А.Б.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