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845e" w14:textId="f908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Қазақстан Республикасының Премьер-Министрі тағайындайтын, онымен келiсу бойынша немесе оның ұсынуымен тағайындалатын лауазымды адамдар бойынша кадр мәселелерiн шешу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16 шілде N 784. Күші жойылды - Қазақстан Республикасы Үкіметінің 2023 жылғы 27 желтоқсандағы № 1195 қаулысымен</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w:t>
      </w:r>
      <w:r>
        <w:rPr>
          <w:rFonts w:ascii="Times New Roman"/>
          <w:b/>
          <w:i w:val="false"/>
          <w:color w:val="000000"/>
          <w:sz w:val="28"/>
        </w:rPr>
        <w:t>Үкiметi</w:t>
      </w:r>
      <w:r>
        <w:rPr>
          <w:rFonts w:ascii="Times New Roman"/>
          <w:b/>
          <w:i w:val="false"/>
          <w:color w:val="000000"/>
          <w:sz w:val="28"/>
        </w:rPr>
        <w:t xml:space="preserve">, Қазақстан Республикасының </w:t>
      </w:r>
      <w:r>
        <w:rPr>
          <w:rFonts w:ascii="Times New Roman"/>
          <w:b/>
          <w:i w:val="false"/>
          <w:color w:val="000000"/>
          <w:sz w:val="28"/>
        </w:rPr>
        <w:t>Премьер-Министрі</w:t>
      </w:r>
      <w:r>
        <w:rPr>
          <w:rFonts w:ascii="Times New Roman"/>
          <w:b/>
          <w:i w:val="false"/>
          <w:color w:val="000000"/>
          <w:sz w:val="28"/>
        </w:rPr>
        <w:t xml:space="preserve"> тағайындайтын, онымен </w:t>
      </w:r>
      <w:r>
        <w:rPr>
          <w:rFonts w:ascii="Times New Roman"/>
          <w:b/>
          <w:i w:val="false"/>
          <w:color w:val="000000"/>
          <w:sz w:val="28"/>
        </w:rPr>
        <w:t>келiсу</w:t>
      </w:r>
      <w:r>
        <w:rPr>
          <w:rFonts w:ascii="Times New Roman"/>
          <w:b/>
          <w:i w:val="false"/>
          <w:color w:val="000000"/>
          <w:sz w:val="28"/>
        </w:rPr>
        <w:t xml:space="preserve"> бойынша немесе оның ұсынуымен тағайындалатын лауазымды адамдар бойынша кадр </w:t>
      </w:r>
      <w:r>
        <w:rPr>
          <w:rFonts w:ascii="Times New Roman"/>
          <w:b/>
          <w:i w:val="false"/>
          <w:color w:val="000000"/>
          <w:sz w:val="28"/>
        </w:rPr>
        <w:t>мәселелерiн</w:t>
      </w:r>
      <w:r>
        <w:rPr>
          <w:rFonts w:ascii="Times New Roman"/>
          <w:b/>
          <w:i w:val="false"/>
          <w:color w:val="000000"/>
          <w:sz w:val="28"/>
        </w:rPr>
        <w:t xml:space="preserve"> шешу тәртібі туралы</w:t>
      </w:r>
    </w:p>
    <w:p>
      <w:pPr>
        <w:spacing w:after="0"/>
        <w:ind w:left="0"/>
        <w:jc w:val="both"/>
      </w:pPr>
      <w:r>
        <w:rPr>
          <w:rFonts w:ascii="Times New Roman"/>
          <w:b w:val="false"/>
          <w:i w:val="false"/>
          <w:color w:val="ff0000"/>
          <w:sz w:val="28"/>
        </w:rPr>
        <w:t xml:space="preserve">
      Ескерту. Күші жойылды - ҚР Үкіметінің 27.12.2023 </w:t>
      </w:r>
      <w:r>
        <w:rPr>
          <w:rFonts w:ascii="Times New Roman"/>
          <w:b w:val="false"/>
          <w:i w:val="false"/>
          <w:color w:val="ff0000"/>
          <w:sz w:val="28"/>
        </w:rPr>
        <w:t>№ 1195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18.03.2021 </w:t>
      </w:r>
      <w:r>
        <w:rPr>
          <w:rFonts w:ascii="Times New Roman"/>
          <w:b w:val="false"/>
          <w:i w:val="false"/>
          <w:color w:val="000000"/>
          <w:sz w:val="28"/>
        </w:rPr>
        <w:t>№ 145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Кадр мәселелерiн шешу тетiгiн жетiлдiру мақсатында Қазақстан Республикасының Үкiметi қаулы етеді: </w:t>
      </w:r>
    </w:p>
    <w:bookmarkEnd w:id="0"/>
    <w:p>
      <w:pPr>
        <w:spacing w:after="0"/>
        <w:ind w:left="0"/>
        <w:jc w:val="both"/>
      </w:pPr>
      <w:r>
        <w:rPr>
          <w:rFonts w:ascii="Times New Roman"/>
          <w:b w:val="false"/>
          <w:i w:val="false"/>
          <w:color w:val="000000"/>
          <w:sz w:val="28"/>
        </w:rPr>
        <w:t>
      1. Қоса беріліп отырған:</w:t>
      </w:r>
    </w:p>
    <w:bookmarkStart w:name="z10" w:id="1"/>
    <w:p>
      <w:pPr>
        <w:spacing w:after="0"/>
        <w:ind w:left="0"/>
        <w:jc w:val="both"/>
      </w:pPr>
      <w:r>
        <w:rPr>
          <w:rFonts w:ascii="Times New Roman"/>
          <w:b w:val="false"/>
          <w:i w:val="false"/>
          <w:color w:val="000000"/>
          <w:sz w:val="28"/>
        </w:rPr>
        <w:t xml:space="preserve">
      1) Қазақстан Республикасының Үкіметі, Қазақстан Республикасының Премьер-Министрі тағайындайтын, онымен келiсу бойынша немесе оның ұсынуымен тағайындалатын саяси мемлекеттік қызметшілер мен өзге де лауазымды тұлғалар лауазымдарының </w:t>
      </w:r>
      <w:r>
        <w:rPr>
          <w:rFonts w:ascii="Times New Roman"/>
          <w:b w:val="false"/>
          <w:i w:val="false"/>
          <w:color w:val="000000"/>
          <w:sz w:val="28"/>
        </w:rPr>
        <w:t>тізбесі</w:t>
      </w:r>
      <w:r>
        <w:rPr>
          <w:rFonts w:ascii="Times New Roman"/>
          <w:b w:val="false"/>
          <w:i w:val="false"/>
          <w:color w:val="000000"/>
          <w:sz w:val="28"/>
        </w:rPr>
        <w:t>;</w:t>
      </w:r>
    </w:p>
    <w:bookmarkEnd w:id="1"/>
    <w:bookmarkStart w:name="z11" w:id="2"/>
    <w:p>
      <w:pPr>
        <w:spacing w:after="0"/>
        <w:ind w:left="0"/>
        <w:jc w:val="both"/>
      </w:pPr>
      <w:r>
        <w:rPr>
          <w:rFonts w:ascii="Times New Roman"/>
          <w:b w:val="false"/>
          <w:i w:val="false"/>
          <w:color w:val="000000"/>
          <w:sz w:val="28"/>
        </w:rPr>
        <w:t xml:space="preserve">
      2) Қазақстан Республикасының Үкіметі, Қазақстан Республикасының Премьер-Министрі тағайындайтын, онымен келiсу бойынша немесе оның ұсынуымен тағайындалатын мемлекеттік саяси қызметшілер мен өзге де лауазымды адамдарды лауазымға келісу, лауазымға тағайындау және лауазымнан босату тәртібі туралы </w:t>
      </w:r>
      <w:r>
        <w:rPr>
          <w:rFonts w:ascii="Times New Roman"/>
          <w:b w:val="false"/>
          <w:i w:val="false"/>
          <w:color w:val="000000"/>
          <w:sz w:val="28"/>
        </w:rPr>
        <w:t>қағидалар</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xml:space="preserve">
      3) бірінші басшылары Қазақстан Республикасы Премьер-Министрінің ұсынуы бойынша немесе онымен келісу бойынша лауазымға тағайындалатын немесе лауазымнан босатылатын, сондай-ақ Қазақстан Республикасы Үкіметінің шешімі бойынша лауазымға тағайындалатын немесе лауазымнан босатылатын ұлттық басқарушы холдингтердің, ұлттық холдингтердің, ұлттық компаниялардың, коммерциялық емес акционерлік қоғамдардың, даму институттарының, мемлекеттік жоғары және (немесе) жоғары оқу орнынан кейінгі білім беру ұйымдарының және өзге де ұйымдардың </w:t>
      </w:r>
      <w:r>
        <w:rPr>
          <w:rFonts w:ascii="Times New Roman"/>
          <w:b w:val="false"/>
          <w:i w:val="false"/>
          <w:color w:val="000000"/>
          <w:sz w:val="28"/>
        </w:rPr>
        <w:t>тізімі</w:t>
      </w:r>
      <w:r>
        <w:rPr>
          <w:rFonts w:ascii="Times New Roman"/>
          <w:b w:val="false"/>
          <w:i w:val="false"/>
          <w:color w:val="000000"/>
          <w:sz w:val="28"/>
        </w:rPr>
        <w:t xml:space="preserve"> бекітілсін.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18.03.2021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22.09.2021 </w:t>
      </w:r>
      <w:r>
        <w:rPr>
          <w:rFonts w:ascii="Times New Roman"/>
          <w:b w:val="false"/>
          <w:i w:val="false"/>
          <w:color w:val="000000"/>
          <w:sz w:val="28"/>
        </w:rPr>
        <w:t>№ 656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xml:space="preserve">
      2. Мыналардың күшi жойылды деп танылсын: </w:t>
      </w:r>
    </w:p>
    <w:bookmarkEnd w:id="3"/>
    <w:p>
      <w:pPr>
        <w:spacing w:after="0"/>
        <w:ind w:left="0"/>
        <w:jc w:val="both"/>
      </w:pPr>
      <w:r>
        <w:rPr>
          <w:rFonts w:ascii="Times New Roman"/>
          <w:b w:val="false"/>
          <w:i w:val="false"/>
          <w:color w:val="000000"/>
          <w:sz w:val="28"/>
        </w:rPr>
        <w:t xml:space="preserve">
      1) "Қазақстан Республикасының Үкiметi тағайындайтын және бекiтетiн немесе олармен келiсiм бойынша тағайындалатын және бекiтілетiн мемлекеттiк органдар басшы қызметкерлерінің лауазымдар тiзбесi туралы" Қазақстан Республикасы Үкiметiнiң 1996 жылғы 29 наурыздағы N 373 қаулысы; </w:t>
      </w:r>
    </w:p>
    <w:bookmarkStart w:name="z13" w:id="4"/>
    <w:p>
      <w:pPr>
        <w:spacing w:after="0"/>
        <w:ind w:left="0"/>
        <w:jc w:val="both"/>
      </w:pPr>
      <w:r>
        <w:rPr>
          <w:rFonts w:ascii="Times New Roman"/>
          <w:b w:val="false"/>
          <w:i w:val="false"/>
          <w:color w:val="000000"/>
          <w:sz w:val="28"/>
        </w:rPr>
        <w:t xml:space="preserve">
      2) Қазақстан Республикасы Премьер-Министрінің 1998 жылғы 4 маусымдағы N 101 өкімі. </w:t>
      </w:r>
    </w:p>
    <w:bookmarkEnd w:id="4"/>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Премьер-Министрі</w:t>
      </w:r>
    </w:p>
    <w:p>
      <w:pPr>
        <w:spacing w:after="0"/>
        <w:ind w:left="0"/>
        <w:jc w:val="both"/>
      </w:pPr>
      <w:bookmarkStart w:name="z2" w:id="5"/>
      <w:r>
        <w:rPr>
          <w:rFonts w:ascii="Times New Roman"/>
          <w:b w:val="false"/>
          <w:i w:val="false"/>
          <w:color w:val="000000"/>
          <w:sz w:val="28"/>
        </w:rPr>
        <w:t>
      Қазақстан Республикасы</w:t>
      </w:r>
    </w:p>
    <w:bookmarkEnd w:id="5"/>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2002 жылғы 16 шілдедегі</w:t>
      </w:r>
    </w:p>
    <w:p>
      <w:pPr>
        <w:spacing w:after="0"/>
        <w:ind w:left="0"/>
        <w:jc w:val="both"/>
      </w:pPr>
      <w:r>
        <w:rPr>
          <w:rFonts w:ascii="Times New Roman"/>
          <w:b w:val="false"/>
          <w:i w:val="false"/>
          <w:color w:val="000000"/>
          <w:sz w:val="28"/>
        </w:rPr>
        <w:t>№ 784 қаулысымен</w:t>
      </w:r>
    </w:p>
    <w:p>
      <w:pPr>
        <w:spacing w:after="0"/>
        <w:ind w:left="0"/>
        <w:jc w:val="both"/>
      </w:pPr>
      <w:r>
        <w:rPr>
          <w:rFonts w:ascii="Times New Roman"/>
          <w:b w:val="false"/>
          <w:i w:val="false"/>
          <w:color w:val="000000"/>
          <w:sz w:val="28"/>
        </w:rPr>
        <w:t>бекітілген</w:t>
      </w:r>
    </w:p>
    <w:bookmarkStart w:name="z3"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Үкіметі, Қазақстан Республикасының </w:t>
      </w:r>
      <w:r>
        <w:rPr>
          <w:rFonts w:ascii="Times New Roman"/>
          <w:b/>
          <w:i w:val="false"/>
          <w:color w:val="000000"/>
          <w:sz w:val="28"/>
        </w:rPr>
        <w:t>Премьер-Министрі</w:t>
      </w:r>
      <w:r>
        <w:rPr>
          <w:rFonts w:ascii="Times New Roman"/>
          <w:b/>
          <w:i w:val="false"/>
          <w:color w:val="000000"/>
          <w:sz w:val="28"/>
        </w:rPr>
        <w:t xml:space="preserve"> тағайындайтын, онымен </w:t>
      </w:r>
      <w:r>
        <w:rPr>
          <w:rFonts w:ascii="Times New Roman"/>
          <w:b/>
          <w:i w:val="false"/>
          <w:color w:val="000000"/>
          <w:sz w:val="28"/>
        </w:rPr>
        <w:t>келiсу</w:t>
      </w:r>
      <w:r>
        <w:rPr>
          <w:rFonts w:ascii="Times New Roman"/>
          <w:b/>
          <w:i w:val="false"/>
          <w:color w:val="000000"/>
          <w:sz w:val="28"/>
        </w:rPr>
        <w:t xml:space="preserve"> бойынша немесе оның ұсынуымен тағайындалатын саяси мемлекеттік қызметшілер мен өзге де лауазымды тұлғалар лауазымдарының тізбесі</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Тізбенің тақырыбы жаңа редакцияда - ҚР Үкіметінің 18.03.2021 </w:t>
      </w:r>
      <w:r>
        <w:rPr>
          <w:rFonts w:ascii="Times New Roman"/>
          <w:b w:val="false"/>
          <w:i w:val="false"/>
          <w:color w:val="000000"/>
          <w:sz w:val="28"/>
        </w:rPr>
        <w:t>№ 145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"Премьер-Министр Кеңсесінің" деген сөздер "Үкімет Аппаратының" деген сөздермен ауыстырылды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Тізбе жаңа редакцияда - ҚР Үкіметінің 20.03.2015 </w:t>
      </w:r>
      <w:r>
        <w:rPr>
          <w:rFonts w:ascii="Times New Roman"/>
          <w:b w:val="false"/>
          <w:i w:val="false"/>
          <w:color w:val="000000"/>
          <w:sz w:val="28"/>
        </w:rPr>
        <w:t>N 153</w:t>
      </w:r>
      <w:r>
        <w:rPr>
          <w:rFonts w:ascii="Times New Roman"/>
          <w:b w:val="false"/>
          <w:i w:val="false"/>
          <w:color w:val="ff0000"/>
          <w:sz w:val="28"/>
        </w:rPr>
        <w:t xml:space="preserve"> қаулысымен; өзгерістер енгізілді - ҚР Үкіметінің 08.06.2017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213</w:t>
      </w:r>
      <w:r>
        <w:rPr>
          <w:rFonts w:ascii="Times New Roman"/>
          <w:b w:val="false"/>
          <w:i w:val="false"/>
          <w:color w:val="ff0000"/>
          <w:sz w:val="28"/>
        </w:rPr>
        <w:t xml:space="preserve">; 25.04.2019 </w:t>
      </w:r>
      <w:r>
        <w:rPr>
          <w:rFonts w:ascii="Times New Roman"/>
          <w:b w:val="false"/>
          <w:i w:val="false"/>
          <w:color w:val="000000"/>
          <w:sz w:val="28"/>
        </w:rPr>
        <w:t>№ 226</w:t>
      </w:r>
      <w:r>
        <w:rPr>
          <w:rFonts w:ascii="Times New Roman"/>
          <w:b w:val="false"/>
          <w:i w:val="false"/>
          <w:color w:val="ff0000"/>
          <w:sz w:val="28"/>
        </w:rPr>
        <w:t xml:space="preserve">;10.07.2019 </w:t>
      </w:r>
      <w:r>
        <w:rPr>
          <w:rFonts w:ascii="Times New Roman"/>
          <w:b w:val="false"/>
          <w:i w:val="false"/>
          <w:color w:val="000000"/>
          <w:sz w:val="28"/>
        </w:rPr>
        <w:t>№ 497</w:t>
      </w:r>
      <w:r>
        <w:rPr>
          <w:rFonts w:ascii="Times New Roman"/>
          <w:b w:val="false"/>
          <w:i w:val="false"/>
          <w:color w:val="ff0000"/>
          <w:sz w:val="28"/>
        </w:rPr>
        <w:t xml:space="preserve">; 31.12.2020 </w:t>
      </w:r>
      <w:r>
        <w:rPr>
          <w:rFonts w:ascii="Times New Roman"/>
          <w:b w:val="false"/>
          <w:i w:val="false"/>
          <w:color w:val="000000"/>
          <w:sz w:val="28"/>
        </w:rPr>
        <w:t>№ 952</w:t>
      </w:r>
      <w:r>
        <w:rPr>
          <w:rFonts w:ascii="Times New Roman"/>
          <w:b w:val="false"/>
          <w:i w:val="false"/>
          <w:color w:val="ff0000"/>
          <w:sz w:val="28"/>
        </w:rPr>
        <w:t xml:space="preserve">; 22.09.2021 </w:t>
      </w:r>
      <w:r>
        <w:rPr>
          <w:rFonts w:ascii="Times New Roman"/>
          <w:b w:val="false"/>
          <w:i w:val="false"/>
          <w:color w:val="000000"/>
          <w:sz w:val="28"/>
        </w:rPr>
        <w:t>№ 656</w:t>
      </w:r>
      <w:r>
        <w:rPr>
          <w:rFonts w:ascii="Times New Roman"/>
          <w:b w:val="false"/>
          <w:i w:val="false"/>
          <w:color w:val="ff0000"/>
          <w:sz w:val="28"/>
        </w:rPr>
        <w:t xml:space="preserve">; 05.08.2022 </w:t>
      </w:r>
      <w:r>
        <w:rPr>
          <w:rFonts w:ascii="Times New Roman"/>
          <w:b w:val="false"/>
          <w:i w:val="false"/>
          <w:color w:val="000000"/>
          <w:sz w:val="28"/>
        </w:rPr>
        <w:t>№ 540</w:t>
      </w:r>
      <w:r>
        <w:rPr>
          <w:rFonts w:ascii="Times New Roman"/>
          <w:b w:val="false"/>
          <w:i w:val="false"/>
          <w:color w:val="ff0000"/>
          <w:sz w:val="28"/>
        </w:rPr>
        <w:t xml:space="preserve">; 22.02.2023 </w:t>
      </w:r>
      <w:r>
        <w:rPr>
          <w:rFonts w:ascii="Times New Roman"/>
          <w:b w:val="false"/>
          <w:i w:val="false"/>
          <w:color w:val="000000"/>
          <w:sz w:val="28"/>
        </w:rPr>
        <w:t>№ 149</w:t>
      </w:r>
      <w:r>
        <w:rPr>
          <w:rFonts w:ascii="Times New Roman"/>
          <w:b w:val="false"/>
          <w:i w:val="false"/>
          <w:color w:val="ff0000"/>
          <w:sz w:val="28"/>
        </w:rPr>
        <w:t xml:space="preserve">;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04.10.2023 </w:t>
      </w:r>
      <w:r>
        <w:rPr>
          <w:rFonts w:ascii="Times New Roman"/>
          <w:b w:val="false"/>
          <w:i w:val="false"/>
          <w:color w:val="000000"/>
          <w:sz w:val="28"/>
        </w:rPr>
        <w:t>№ 862</w:t>
      </w:r>
      <w:r>
        <w:rPr>
          <w:rFonts w:ascii="Times New Roman"/>
          <w:b w:val="false"/>
          <w:i w:val="false"/>
          <w:color w:val="ff0000"/>
          <w:sz w:val="28"/>
        </w:rPr>
        <w:t xml:space="preserve">; 04.10.2023 </w:t>
      </w:r>
      <w:r>
        <w:rPr>
          <w:rFonts w:ascii="Times New Roman"/>
          <w:b w:val="false"/>
          <w:i w:val="false"/>
          <w:color w:val="000000"/>
          <w:sz w:val="28"/>
        </w:rPr>
        <w:t>№ 866</w:t>
      </w:r>
      <w:r>
        <w:rPr>
          <w:rFonts w:ascii="Times New Roman"/>
          <w:b w:val="false"/>
          <w:i w:val="false"/>
          <w:color w:val="ff0000"/>
          <w:sz w:val="28"/>
        </w:rPr>
        <w:t xml:space="preserve"> қаулыларымен.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тағайындайды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келісіледі</w:t>
            </w:r>
          </w:p>
          <w:p>
            <w:pPr>
              <w:spacing w:after="20"/>
              <w:ind w:left="20"/>
              <w:jc w:val="both"/>
            </w:pPr>
            <w:r>
              <w:rPr>
                <w:rFonts w:ascii="Times New Roman"/>
                <w:b w:val="false"/>
                <w:i w:val="false"/>
                <w:color w:val="000000"/>
                <w:sz w:val="20"/>
              </w:rPr>
              <w:t>
(ұсыным берген)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Қорғаныс, Ішкі істер министрлерін қоспағанда, Қазақстан Республикасының министрлері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 Төрағасымен, Қазақстан Республикасы Парламентінің Мәжілісімен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Сыртқы істер, Ішкі істер министрлерінің орынбасарларын қоспағанда, министрлердің орынбасарлары (вице-министрлер)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немесе оның тапсырмасы бойынша Әкімшілік Басшысы,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Төтенше жағдайлар министрліктерінің аппарат басшыларын қоспағанда, орталық атқарушы органдардың аппарат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министрлігінің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Әкімшілік Басшысымен, Қауіпсіздік Кеңесінің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 Басшысының бірінші орынбасары, Үкіметтің Парламенттегі өкілі, Үкімет Аппараты Басшысының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 – Үкімет Аппаратының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Аппаратының құрылымдық бөлімшелерінің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 – Үкімет Аппаратының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Аппаратының құрылымдық бөлімшелері басшыларының орынбасарлары, бас инспекторлар, Премьер-Министрдің кеңесшілері мен көмекшілері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штаттан тыс кеңесшілері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және Сыртқы істер министрліктерін қоспағанда, министрліктер комитеттерінің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Үкімет Аппаратының Басшысымен, Әкімшілік Басшысымен, Қауіпсіздік Кеңесінің Хатшысымен**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және Сыртқы істер министрліктерін қоспағанда, орталық атқарушы органдардың комитеттері төрағаларының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Үкімет Аппаратының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 Мемлекеттік кірістер комитеті төрағасының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Үкімет Аппаратының Басшысымен,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министрлігінің Өртке қарсы қызмет комитеті, Азаматтық қорғаныс және әскери бөлімдер комитеті төрағаларының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Үкімет Аппаратының Басшысымен, Әкімшілік Басшысымен, Қауіпсіздік Кеңесінің Хатшысымен**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министрлігінің Азаматтық авиация комитеті төрағасының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Үкімет Аппаратының Басшысымен,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министрлігінің Мемлекеттік кірістер комитетінің облыстар, республикалық маңызы бар қалалар және астана бойынша департаменттерінің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Үкімет Аппаратының Басшысымен,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хабтың Басқарушы комитетінің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БҰҰДБ тұрақты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зерттеулер біріккен институтына мүше-мемлекеттердің өкілетті өкілдер комитетіндегі (Дубна қаласы) Қазақстан Республикасы Үкіметінің өкілетті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жоғары және (немесе) жоғары оқу орнынан кейінгі білім беру ұйымдарының бірінші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басқарма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Президентпен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басқарма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Президентпен немесе оның тапсырмасы бойынша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кіретін жекелеген ұлттық даму институттарының және ұлттық компанияларының басқарма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қоғамына кіретін жекелеген ұлттық даму институттарының немесе ұлттық компаниялардың басқарма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холдингтердің басқарма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Үкімет Аппаратының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Холдингтердің құрамына кірмейтін жекелеген ұлттық компаниялардың басқарма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Үкімет Аппаратының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музейінің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Опера" мемлекеттік опера және балет театры" коммерциялық емес акционерлік қоғамының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дамыту жөніндегі Н. Назарбаев орталығы" коммерциялық емес акционерлік қоғамының басқарма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"Мемлекеттік әлеуметтік сақтандыру қоры", "Азаматтарға арналған үкімет" мемлекеттік корпорациясы" коммерциялық емес акционерлік қоғамдарының басқарма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Үкімет Аппаратының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Investment Development Fund (KIDF) Management Company" Ltd" басқарушы компаниясының басқарма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сәйкес осы кадрлар бірінші басшылары Премьер-Министрдің ұсынуы немесе онымен келісу бойынша лауазымға тағайындалатын немесе лауазымнан босатылатын, сондай-ақ Қазақстан Республикасы Үкіметінің шешімі бойынша лауазымға тағайындалатын және лауазымнан босатылатын ұлттық басқарушы холдингтердің, ұлттық холдингтердің, ұлттық компаниялардың, коммерциялық емес акционерлік қоғамдардың, даму институттарының, мемлекеттік жоғары және (немесе) жоғары оқу орнынан кейінгі білім беру ұйымдарының және өзге де ұйымдарының тізіміне сәйкес Қазақстан Республикасы Президентімен немесе оның тапсырмасы бойынша оның Әкімшілігі Басшысымен міндетті түрде келісуден өтеді.</w:t>
      </w:r>
    </w:p>
    <w:p>
      <w:pPr>
        <w:spacing w:after="0"/>
        <w:ind w:left="0"/>
        <w:jc w:val="both"/>
      </w:pPr>
      <w:r>
        <w:rPr>
          <w:rFonts w:ascii="Times New Roman"/>
          <w:b w:val="false"/>
          <w:i w:val="false"/>
          <w:color w:val="000000"/>
          <w:sz w:val="28"/>
        </w:rPr>
        <w:t>
      ** кандидатураларды талқылау "Қазақстан Республикасының Қауіпсіздік Кеңесі туралы" Қазақстан Республикасының Заңы 3-бабы 8) тармақшасына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16 шілдедегі</w:t>
            </w:r>
            <w:r>
              <w:br/>
            </w:r>
            <w:r>
              <w:rPr>
                <w:rFonts w:ascii="Times New Roman"/>
                <w:b w:val="false"/>
                <w:i w:val="false"/>
                <w:color w:val="000000"/>
                <w:sz w:val="20"/>
              </w:rPr>
              <w:t>№ 784 қаулысымен</w:t>
            </w:r>
            <w:r>
              <w:br/>
            </w:r>
            <w:r>
              <w:rPr>
                <w:rFonts w:ascii="Times New Roman"/>
                <w:b w:val="false"/>
                <w:i w:val="false"/>
                <w:color w:val="000000"/>
                <w:sz w:val="20"/>
              </w:rPr>
              <w:t>бекітілген</w:t>
            </w:r>
          </w:p>
        </w:tc>
      </w:tr>
    </w:tbl>
    <w:bookmarkStart w:name="z5" w:id="7"/>
    <w:p>
      <w:pPr>
        <w:spacing w:after="0"/>
        <w:ind w:left="0"/>
        <w:jc w:val="left"/>
      </w:pPr>
      <w:r>
        <w:rPr>
          <w:rFonts w:ascii="Times New Roman"/>
          <w:b/>
          <w:i w:val="false"/>
          <w:color w:val="000000"/>
        </w:rPr>
        <w:t xml:space="preserve"> Қазақстан Республикасының Үкіметі, Қазақстан Республикасының Премьер-Министрі тағайындайтын, онымен келiсу бойынша немесе оның ұсынуымен тағайындалатын мемлекеттік саяси қызметшілер мен өзге де лауазымды адамдарды лауазымға келісу, лауазымға тағайындау және лауазымнан босату тәртібі туралы қағидалар</w:t>
      </w:r>
    </w:p>
    <w:bookmarkEnd w:id="7"/>
    <w:p>
      <w:pPr>
        <w:spacing w:after="0"/>
        <w:ind w:left="0"/>
        <w:jc w:val="both"/>
      </w:pPr>
      <w:r>
        <w:rPr>
          <w:rFonts w:ascii="Times New Roman"/>
          <w:b w:val="false"/>
          <w:i w:val="false"/>
          <w:color w:val="ff0000"/>
          <w:sz w:val="28"/>
        </w:rPr>
        <w:t xml:space="preserve">
      Ескерту. Қағидалар жаңа редакцияда - ҚР Үкіметінің 17.03.2023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8"/>
    <w:p>
      <w:pPr>
        <w:spacing w:after="0"/>
        <w:ind w:left="0"/>
        <w:jc w:val="both"/>
      </w:pPr>
      <w:r>
        <w:rPr>
          <w:rFonts w:ascii="Times New Roman"/>
          <w:b w:val="false"/>
          <w:i w:val="false"/>
          <w:color w:val="000000"/>
          <w:sz w:val="28"/>
        </w:rPr>
        <w:t>
      1. Қазақстан Республикасының Үкіметі, Қазақстан Республикасының Премьер-Министрі (бұдан әрі – Премьер-Министр) тағайындайтын, онымен келiсу бойынша немесе оның ұсынуымен тағайындалатын мемлекеттік саяси қызметшілер мен өзге де лауазымды адамдарды лауазымға тағайындау немесе лауазымнан босату туралы ұсыныстарды – тиісті мемлекеттік органның басшысы, Қазақстан Республикасы Үкімет Аппаратының мемлекеттік қызметшілерін – Үкімет Аппаратының Басшысы, өзге де лауазымды адамдарды тиісті ұйымдардың басшылары ұсынылып отырған тағайындау немесе босату себептері мен дәлелдерін, сондай-ақ тиісті лауазымға қойылатын біліктілік талаптарына кандидаттың өзінің сәйкес келуін көрсете отырып, қағаз жеткізгіште және (немесе) электронды түрде Премьер-Министрдің қарауына енгізеді.</w:t>
      </w:r>
    </w:p>
    <w:bookmarkEnd w:id="8"/>
    <w:bookmarkStart w:name="z17" w:id="9"/>
    <w:p>
      <w:pPr>
        <w:spacing w:after="0"/>
        <w:ind w:left="0"/>
        <w:jc w:val="both"/>
      </w:pPr>
      <w:r>
        <w:rPr>
          <w:rFonts w:ascii="Times New Roman"/>
          <w:b w:val="false"/>
          <w:i w:val="false"/>
          <w:color w:val="000000"/>
          <w:sz w:val="28"/>
        </w:rPr>
        <w:t>
      Үкімет, Премьер-Министр тағайындайтын, онымен келiсу бойынша немесе оның ұсынуымен тағайындалатын мемлекеттік саяси қызметшілер мен өзге де лауазымды адамдарды лауазымға тағайындау және (немесе) тағайындауды келісу үшін Қазақстан Республикасы Үкіметінің Аппаратына (бұдан әрі – Үкімет Аппараты):</w:t>
      </w:r>
    </w:p>
    <w:bookmarkEnd w:id="9"/>
    <w:bookmarkStart w:name="z18" w:id="10"/>
    <w:p>
      <w:pPr>
        <w:spacing w:after="0"/>
        <w:ind w:left="0"/>
        <w:jc w:val="both"/>
      </w:pPr>
      <w:r>
        <w:rPr>
          <w:rFonts w:ascii="Times New Roman"/>
          <w:b w:val="false"/>
          <w:i w:val="false"/>
          <w:color w:val="000000"/>
          <w:sz w:val="28"/>
        </w:rPr>
        <w:t>
      1) кандидаттың іскерлік және жеке қабілеттері көрсетілген ұсыным;</w:t>
      </w:r>
    </w:p>
    <w:bookmarkEnd w:id="10"/>
    <w:bookmarkStart w:name="z19" w:id="11"/>
    <w:p>
      <w:pPr>
        <w:spacing w:after="0"/>
        <w:ind w:left="0"/>
        <w:jc w:val="both"/>
      </w:pPr>
      <w:r>
        <w:rPr>
          <w:rFonts w:ascii="Times New Roman"/>
          <w:b w:val="false"/>
          <w:i w:val="false"/>
          <w:color w:val="000000"/>
          <w:sz w:val="28"/>
        </w:rPr>
        <w:t>
      2) кандидаттың суретімен бірге қызметтік тізімі;</w:t>
      </w:r>
    </w:p>
    <w:bookmarkEnd w:id="11"/>
    <w:bookmarkStart w:name="z20" w:id="12"/>
    <w:p>
      <w:pPr>
        <w:spacing w:after="0"/>
        <w:ind w:left="0"/>
        <w:jc w:val="both"/>
      </w:pPr>
      <w:r>
        <w:rPr>
          <w:rFonts w:ascii="Times New Roman"/>
          <w:b w:val="false"/>
          <w:i w:val="false"/>
          <w:color w:val="000000"/>
          <w:sz w:val="28"/>
        </w:rPr>
        <w:t>
      3) міндетті арнайы тексерістен өткендігі туралы мәліметтері жіберіледі.</w:t>
      </w:r>
    </w:p>
    <w:bookmarkEnd w:id="12"/>
    <w:bookmarkStart w:name="z21" w:id="13"/>
    <w:p>
      <w:pPr>
        <w:spacing w:after="0"/>
        <w:ind w:left="0"/>
        <w:jc w:val="both"/>
      </w:pPr>
      <w:r>
        <w:rPr>
          <w:rFonts w:ascii="Times New Roman"/>
          <w:b w:val="false"/>
          <w:i w:val="false"/>
          <w:color w:val="000000"/>
          <w:sz w:val="28"/>
        </w:rPr>
        <w:t>
      Үкімет, Премьер-Министр тағайындайтын, онымен келiсу бойынша немесе оның ұсынуымен тағайындалатын мемлекеттік саяси қызметшілер мен өзге де лауазымды адамдарды лауазымнан босату және (немесе) босатуды келісу үшін Үкімет Аппаратына:</w:t>
      </w:r>
    </w:p>
    <w:bookmarkEnd w:id="13"/>
    <w:bookmarkStart w:name="z22" w:id="14"/>
    <w:p>
      <w:pPr>
        <w:spacing w:after="0"/>
        <w:ind w:left="0"/>
        <w:jc w:val="both"/>
      </w:pPr>
      <w:r>
        <w:rPr>
          <w:rFonts w:ascii="Times New Roman"/>
          <w:b w:val="false"/>
          <w:i w:val="false"/>
          <w:color w:val="000000"/>
          <w:sz w:val="28"/>
        </w:rPr>
        <w:t>
      1) қызметтен болжамды босатудың нақты себептері мен дәлелдері көрсетілген ұсыныс;</w:t>
      </w:r>
    </w:p>
    <w:bookmarkEnd w:id="14"/>
    <w:bookmarkStart w:name="z23" w:id="15"/>
    <w:p>
      <w:pPr>
        <w:spacing w:after="0"/>
        <w:ind w:left="0"/>
        <w:jc w:val="both"/>
      </w:pPr>
      <w:r>
        <w:rPr>
          <w:rFonts w:ascii="Times New Roman"/>
          <w:b w:val="false"/>
          <w:i w:val="false"/>
          <w:color w:val="000000"/>
          <w:sz w:val="28"/>
        </w:rPr>
        <w:t>
      2) кандидаттың суретімен бірге қызметтік тізімі;</w:t>
      </w:r>
    </w:p>
    <w:bookmarkEnd w:id="15"/>
    <w:bookmarkStart w:name="z24" w:id="16"/>
    <w:p>
      <w:pPr>
        <w:spacing w:after="0"/>
        <w:ind w:left="0"/>
        <w:jc w:val="both"/>
      </w:pPr>
      <w:r>
        <w:rPr>
          <w:rFonts w:ascii="Times New Roman"/>
          <w:b w:val="false"/>
          <w:i w:val="false"/>
          <w:color w:val="000000"/>
          <w:sz w:val="28"/>
        </w:rPr>
        <w:t>
      3) өтініші (қызметтен өз тілегі бойынша босатылған жағдайда) жіберіледі.</w:t>
      </w:r>
    </w:p>
    <w:bookmarkEnd w:id="16"/>
    <w:bookmarkStart w:name="z25" w:id="17"/>
    <w:p>
      <w:pPr>
        <w:spacing w:after="0"/>
        <w:ind w:left="0"/>
        <w:jc w:val="both"/>
      </w:pPr>
      <w:r>
        <w:rPr>
          <w:rFonts w:ascii="Times New Roman"/>
          <w:b w:val="false"/>
          <w:i w:val="false"/>
          <w:color w:val="000000"/>
          <w:sz w:val="28"/>
        </w:rPr>
        <w:t>
      Ұсынылған материалдарды Үкімет Аппаратының Бақылау және құжаттамалық қамтамасыз ету бөлімі тіркейді және осы Қағидаларды белгіленген талаптарға сәйкес келуіне тексеру жүргізу үшін Үкімет Аппаратының Кадр жұмысы бөліміне (бұдан әрі – Бөлім) дереу жібереді.</w:t>
      </w:r>
    </w:p>
    <w:bookmarkEnd w:id="17"/>
    <w:bookmarkStart w:name="z26" w:id="18"/>
    <w:p>
      <w:pPr>
        <w:spacing w:after="0"/>
        <w:ind w:left="0"/>
        <w:jc w:val="both"/>
      </w:pPr>
      <w:r>
        <w:rPr>
          <w:rFonts w:ascii="Times New Roman"/>
          <w:b w:val="false"/>
          <w:i w:val="false"/>
          <w:color w:val="000000"/>
          <w:sz w:val="28"/>
        </w:rPr>
        <w:t>
      Ұсынылған құжаттар топтамасы толық болмаса, кандидаттар біліктілік талаптарына сәйкес келмесе, қызметтік тізімі дұрыс болмаса Бөлім құжаттарды қараусыз қалдыруға және материалдарды мемлекеттік органға қайтаруға құқылы.</w:t>
      </w:r>
    </w:p>
    <w:bookmarkEnd w:id="18"/>
    <w:bookmarkStart w:name="z27" w:id="19"/>
    <w:p>
      <w:pPr>
        <w:spacing w:after="0"/>
        <w:ind w:left="0"/>
        <w:jc w:val="both"/>
      </w:pPr>
      <w:r>
        <w:rPr>
          <w:rFonts w:ascii="Times New Roman"/>
          <w:b w:val="false"/>
          <w:i w:val="false"/>
          <w:color w:val="000000"/>
          <w:sz w:val="28"/>
        </w:rPr>
        <w:t>
      2. Премьер-Министрдің немесе Үкімет Аппараты Басшысының тапсырмасы бойынша лауазымға тағайындауға не атқаратын лауазымынан босатуға ұсынылатын кандидаттарды Премьер-Министрдің тиісті орынбасарлары алдын ала зерделей алады.</w:t>
      </w:r>
    </w:p>
    <w:bookmarkEnd w:id="19"/>
    <w:bookmarkStart w:name="z28" w:id="20"/>
    <w:p>
      <w:pPr>
        <w:spacing w:after="0"/>
        <w:ind w:left="0"/>
        <w:jc w:val="both"/>
      </w:pPr>
      <w:r>
        <w:rPr>
          <w:rFonts w:ascii="Times New Roman"/>
          <w:b w:val="false"/>
          <w:i w:val="false"/>
          <w:color w:val="000000"/>
          <w:sz w:val="28"/>
        </w:rPr>
        <w:t>
      Ұсынылған материалдарды талдау барысында тағайындалатын немесе босатылатын лауазымды тұлғаның іскерлік және жеке қабілеттері оны Үкімет Аппаратына әңгімелесуге шақыру арқылы зерделенеді, қосымша құжаттар сұратылуы мүмкін. Келісілетін кандидатураларды зерделеу мақсатында Үкімет Аппараты Басшысының тапсырмасы бойынша мемлекеттік органдарға сұрау салулар жіберілуі мүмкін.</w:t>
      </w:r>
    </w:p>
    <w:bookmarkEnd w:id="20"/>
    <w:bookmarkStart w:name="z29" w:id="21"/>
    <w:p>
      <w:pPr>
        <w:spacing w:after="0"/>
        <w:ind w:left="0"/>
        <w:jc w:val="both"/>
      </w:pPr>
      <w:r>
        <w:rPr>
          <w:rFonts w:ascii="Times New Roman"/>
          <w:b w:val="false"/>
          <w:i w:val="false"/>
          <w:color w:val="000000"/>
          <w:sz w:val="28"/>
        </w:rPr>
        <w:t>
      Бөлімде материалдарды қарау мерзімі жеті жұмыс күнінен аспайды.</w:t>
      </w:r>
    </w:p>
    <w:bookmarkEnd w:id="21"/>
    <w:bookmarkStart w:name="z30" w:id="22"/>
    <w:p>
      <w:pPr>
        <w:spacing w:after="0"/>
        <w:ind w:left="0"/>
        <w:jc w:val="both"/>
      </w:pPr>
      <w:r>
        <w:rPr>
          <w:rFonts w:ascii="Times New Roman"/>
          <w:b w:val="false"/>
          <w:i w:val="false"/>
          <w:color w:val="000000"/>
          <w:sz w:val="28"/>
        </w:rPr>
        <w:t>
      Тексеру жүргізілгеннен кейін ұсынылған құжаттар Үкімет Аппараты Басшысының қарауына беріледі, ол өз кезегінде тағайындауға немесе босатуға кандидаттар туралы Премьер-Министрге жеке баяндайды.</w:t>
      </w:r>
    </w:p>
    <w:bookmarkEnd w:id="22"/>
    <w:bookmarkStart w:name="z31" w:id="23"/>
    <w:p>
      <w:pPr>
        <w:spacing w:after="0"/>
        <w:ind w:left="0"/>
        <w:jc w:val="both"/>
      </w:pPr>
      <w:r>
        <w:rPr>
          <w:rFonts w:ascii="Times New Roman"/>
          <w:b w:val="false"/>
          <w:i w:val="false"/>
          <w:color w:val="000000"/>
          <w:sz w:val="28"/>
        </w:rPr>
        <w:t>
      Мұндай құжаттарды қабылдау бөлмелерінің мамандары және Үкімет пен Үкімет Аппараты Басшылығының көмекшілері арқылы беруге жол берілмейді.</w:t>
      </w:r>
    </w:p>
    <w:bookmarkEnd w:id="23"/>
    <w:bookmarkStart w:name="z32" w:id="24"/>
    <w:p>
      <w:pPr>
        <w:spacing w:after="0"/>
        <w:ind w:left="0"/>
        <w:jc w:val="both"/>
      </w:pPr>
      <w:r>
        <w:rPr>
          <w:rFonts w:ascii="Times New Roman"/>
          <w:b w:val="false"/>
          <w:i w:val="false"/>
          <w:color w:val="000000"/>
          <w:sz w:val="28"/>
        </w:rPr>
        <w:t>
      Қабылданған шешім туралы мемлекеттік органдарға хабарламаны Бөлім бір күн ішінде жібереді.</w:t>
      </w:r>
    </w:p>
    <w:bookmarkEnd w:id="24"/>
    <w:bookmarkStart w:name="z33" w:id="25"/>
    <w:p>
      <w:pPr>
        <w:spacing w:after="0"/>
        <w:ind w:left="0"/>
        <w:jc w:val="both"/>
      </w:pPr>
      <w:r>
        <w:rPr>
          <w:rFonts w:ascii="Times New Roman"/>
          <w:b w:val="false"/>
          <w:i w:val="false"/>
          <w:color w:val="000000"/>
          <w:sz w:val="28"/>
        </w:rPr>
        <w:t>
      3. Премьер-Министрдің келісімін алғаннан кейін Бөлім лауазымды тұлғаларды тағайындау немесе босату бойынша Үкімет қаулылары мен Премьер-Министрдің өкімдерін дайындайды.</w:t>
      </w:r>
    </w:p>
    <w:bookmarkEnd w:id="25"/>
    <w:bookmarkStart w:name="z34" w:id="26"/>
    <w:p>
      <w:pPr>
        <w:spacing w:after="0"/>
        <w:ind w:left="0"/>
        <w:jc w:val="both"/>
      </w:pPr>
      <w:r>
        <w:rPr>
          <w:rFonts w:ascii="Times New Roman"/>
          <w:b w:val="false"/>
          <w:i w:val="false"/>
          <w:color w:val="000000"/>
          <w:sz w:val="28"/>
        </w:rPr>
        <w:t>
      Премьер-Министрдің тиісті келісімін алғанға дейін кандидаттарды лауазымға тағайындау немесе лауазымнан босату туралы шешім қабылдауға жол берілмейді.</w:t>
      </w:r>
    </w:p>
    <w:bookmarkEnd w:id="26"/>
    <w:bookmarkStart w:name="z35" w:id="27"/>
    <w:p>
      <w:pPr>
        <w:spacing w:after="0"/>
        <w:ind w:left="0"/>
        <w:jc w:val="both"/>
      </w:pPr>
      <w:r>
        <w:rPr>
          <w:rFonts w:ascii="Times New Roman"/>
          <w:b w:val="false"/>
          <w:i w:val="false"/>
          <w:color w:val="000000"/>
          <w:sz w:val="28"/>
        </w:rPr>
        <w:t>
      4. Үкімет тағайындайтын не Премьер-Министрмен немесе оның тапсырмасы бойынша Үкімет аппаратының Басшысымен келісу бойынша тағайындалатын кадрлар бойынша келісу нәтижесі ұсынысқа Үкімет Аппараты Басшысының қарары түрінде ресімделеді және тиісті орталық атқарушы органға жіберіледі.</w:t>
      </w:r>
    </w:p>
    <w:bookmarkEnd w:id="27"/>
    <w:bookmarkStart w:name="z36" w:id="28"/>
    <w:p>
      <w:pPr>
        <w:spacing w:after="0"/>
        <w:ind w:left="0"/>
        <w:jc w:val="both"/>
      </w:pPr>
      <w:r>
        <w:rPr>
          <w:rFonts w:ascii="Times New Roman"/>
          <w:b w:val="false"/>
          <w:i w:val="false"/>
          <w:color w:val="000000"/>
          <w:sz w:val="28"/>
        </w:rPr>
        <w:t xml:space="preserve">
      5. "Мемлекеттік билік органдары жүйесіндегі кадр саясатының кейбір мәселелері туралы" Қазақстан Республикасы Президентінің 2002 жылғы 29 наурыздағы № 828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Президентімен немесе оның тапсырмасы бойынша Қазақстан Республикасы Президентінің Әкімшілігі (бұдан әрі — Президент Әкімшілігі) Басшысымен, Қауіпсіздік Кеңесінің Хатшысымен келісу бойынша тағайындалуы немесе босатылуы тиіс мемлекеттік қызметшілер мен өзге де лауазымды адамдар жөніндегі тиісті орталық атқарушы органның басшысы қол қойған және Бөлімге енгізілген ұсыныстар Үкімет Аппараты Басшысында және Премьер-Министрде алдын ала келісілгеннен кейін лауазымға тағайындауға немесе лауазымнан босатуға келісім беру туралы ұсыныс хатпен Президент Әкімшілігінің Мемлекеттік қызмет және кадр саясаты бөліміне жолданады. Ол Президент Әкімшілігінде келісуді ұйымдастырады, содан кейін Бөлімге ұсынылатын не босатылатын кандидатура жөнінде жауапты хабарлайды.</w:t>
      </w:r>
    </w:p>
    <w:bookmarkEnd w:id="28"/>
    <w:bookmarkStart w:name="z37" w:id="29"/>
    <w:p>
      <w:pPr>
        <w:spacing w:after="0"/>
        <w:ind w:left="0"/>
        <w:jc w:val="both"/>
      </w:pPr>
      <w:r>
        <w:rPr>
          <w:rFonts w:ascii="Times New Roman"/>
          <w:b w:val="false"/>
          <w:i w:val="false"/>
          <w:color w:val="000000"/>
          <w:sz w:val="28"/>
        </w:rPr>
        <w:t>
      Келісу рәсімі аяқталған соң лауазымға тағайындау не лауазымнан босату туралы дайындалған құжаттарды Үкімет Аппаратының Басшысы Премьер-Министрге қол қоюға енгізеді.</w:t>
      </w:r>
    </w:p>
    <w:bookmarkEnd w:id="29"/>
    <w:bookmarkStart w:name="z38" w:id="30"/>
    <w:p>
      <w:pPr>
        <w:spacing w:after="0"/>
        <w:ind w:left="0"/>
        <w:jc w:val="both"/>
      </w:pPr>
      <w:r>
        <w:rPr>
          <w:rFonts w:ascii="Times New Roman"/>
          <w:b w:val="false"/>
          <w:i w:val="false"/>
          <w:color w:val="000000"/>
          <w:sz w:val="28"/>
        </w:rPr>
        <w:t>
      6. Ротация шеңберінде саяси мемлекеттік қызметшілерге және "А" корпусының мемлекеттік әкімшілік қызметшілеріне жатқызылған лауазымдарға тағайындау Қазақстан Республикасының Президенті бекітетін Ротация жүргізу қағидаларында көзделген тәртіппен жүзеге асырылады.</w:t>
      </w:r>
    </w:p>
    <w:bookmarkEnd w:id="30"/>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2002 жылғы 16 шілдедегі</w:t>
      </w:r>
    </w:p>
    <w:p>
      <w:pPr>
        <w:spacing w:after="0"/>
        <w:ind w:left="0"/>
        <w:jc w:val="both"/>
      </w:pPr>
      <w:r>
        <w:rPr>
          <w:rFonts w:ascii="Times New Roman"/>
          <w:b w:val="false"/>
          <w:i w:val="false"/>
          <w:color w:val="000000"/>
          <w:sz w:val="28"/>
        </w:rPr>
        <w:t>№ 784 қаулысымен</w:t>
      </w:r>
    </w:p>
    <w:p>
      <w:pPr>
        <w:spacing w:after="0"/>
        <w:ind w:left="0"/>
        <w:jc w:val="both"/>
      </w:pPr>
      <w:r>
        <w:rPr>
          <w:rFonts w:ascii="Times New Roman"/>
          <w:b w:val="false"/>
          <w:i w:val="false"/>
          <w:color w:val="000000"/>
          <w:sz w:val="28"/>
        </w:rPr>
        <w:t>бекітілген</w:t>
      </w:r>
    </w:p>
    <w:bookmarkStart w:name="z14" w:id="31"/>
    <w:p>
      <w:pPr>
        <w:spacing w:after="0"/>
        <w:ind w:left="0"/>
        <w:jc w:val="left"/>
      </w:pPr>
      <w:r>
        <w:rPr>
          <w:rFonts w:ascii="Times New Roman"/>
          <w:b/>
          <w:i w:val="false"/>
          <w:color w:val="000000"/>
        </w:rPr>
        <w:t xml:space="preserve"> Бірінші басшылары Премьер-Министрдің ұсынуы немесе онымен келісу бойынша лауазымға тағайындалатын немесе лауазымнан босатылатын, сондай-ақ Қазақстан Республикасы Үкіметінің шешімі бойынша лауазымға тағайындалатын және лауазымнан босатылатын ұлттық басқарушы холдингтердің, ұлттық холдингтердің, ұлттық компаниялардың, коммерциялық емес акционерлік қоғамдардың, даму институттарының, мемлекеттік жоғары және (немесе) жоғары оқу орнынан кейінгі білім беру ұйымдарының және өзге де ұйымдарының тізімі</w:t>
      </w:r>
    </w:p>
    <w:bookmarkEnd w:id="31"/>
    <w:p>
      <w:pPr>
        <w:spacing w:after="0"/>
        <w:ind w:left="0"/>
        <w:jc w:val="both"/>
      </w:pPr>
      <w:r>
        <w:rPr>
          <w:rFonts w:ascii="Times New Roman"/>
          <w:b w:val="false"/>
          <w:i w:val="false"/>
          <w:color w:val="ff0000"/>
          <w:sz w:val="28"/>
        </w:rPr>
        <w:t xml:space="preserve">
      Ескерту. Тізімнің тақырыбы жаңа редакцияда - ҚР Үкіметінің 22.09.2021 </w:t>
      </w:r>
      <w:r>
        <w:rPr>
          <w:rFonts w:ascii="Times New Roman"/>
          <w:b w:val="false"/>
          <w:i w:val="false"/>
          <w:color w:val="ff0000"/>
          <w:sz w:val="28"/>
        </w:rPr>
        <w:t>№ 656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Қаулы тізіммен толықтырылды - ҚР Үкіметінің 2009.09.11. </w:t>
      </w:r>
      <w:r>
        <w:rPr>
          <w:rFonts w:ascii="Times New Roman"/>
          <w:b w:val="false"/>
          <w:i w:val="false"/>
          <w:color w:val="000000"/>
          <w:sz w:val="28"/>
        </w:rPr>
        <w:t>N 1348</w:t>
      </w:r>
      <w:r>
        <w:rPr>
          <w:rFonts w:ascii="Times New Roman"/>
          <w:b w:val="false"/>
          <w:i w:val="false"/>
          <w:color w:val="000000"/>
          <w:sz w:val="28"/>
        </w:rPr>
        <w:t xml:space="preserve">; жаңа редакцияда - ҚР Үкіметінің 20.03.2015 </w:t>
      </w:r>
      <w:r>
        <w:rPr>
          <w:rFonts w:ascii="Times New Roman"/>
          <w:b w:val="false"/>
          <w:i w:val="false"/>
          <w:color w:val="000000"/>
          <w:sz w:val="28"/>
        </w:rPr>
        <w:t>N 153</w:t>
      </w:r>
      <w:r>
        <w:rPr>
          <w:rFonts w:ascii="Times New Roman"/>
          <w:b w:val="false"/>
          <w:i w:val="false"/>
          <w:color w:val="000000"/>
          <w:sz w:val="28"/>
        </w:rPr>
        <w:t xml:space="preserve">; өзгерістер енгізілді - ҚР Үкіметінің 11.11.2016 </w:t>
      </w:r>
      <w:r>
        <w:rPr>
          <w:rFonts w:ascii="Times New Roman"/>
          <w:b w:val="false"/>
          <w:i w:val="false"/>
          <w:color w:val="000000"/>
          <w:sz w:val="28"/>
        </w:rPr>
        <w:t>№ 696</w:t>
      </w:r>
      <w:r>
        <w:rPr>
          <w:rFonts w:ascii="Times New Roman"/>
          <w:b w:val="false"/>
          <w:i w:val="false"/>
          <w:color w:val="000000"/>
          <w:sz w:val="28"/>
        </w:rPr>
        <w:t xml:space="preserve"> ; 01.03.2017 </w:t>
      </w:r>
      <w:r>
        <w:rPr>
          <w:rFonts w:ascii="Times New Roman"/>
          <w:b w:val="false"/>
          <w:i w:val="false"/>
          <w:color w:val="000000"/>
          <w:sz w:val="28"/>
        </w:rPr>
        <w:t>№ 100</w:t>
      </w:r>
      <w:r>
        <w:rPr>
          <w:rFonts w:ascii="Times New Roman"/>
          <w:b w:val="false"/>
          <w:i w:val="false"/>
          <w:color w:val="000000"/>
          <w:sz w:val="28"/>
        </w:rPr>
        <w:t xml:space="preserve">; 10.03.2017 </w:t>
      </w:r>
      <w:r>
        <w:rPr>
          <w:rFonts w:ascii="Times New Roman"/>
          <w:b w:val="false"/>
          <w:i w:val="false"/>
          <w:color w:val="000000"/>
          <w:sz w:val="28"/>
        </w:rPr>
        <w:t>№ 112</w:t>
      </w:r>
      <w:r>
        <w:rPr>
          <w:rFonts w:ascii="Times New Roman"/>
          <w:b w:val="false"/>
          <w:i w:val="false"/>
          <w:color w:val="000000"/>
          <w:sz w:val="28"/>
        </w:rPr>
        <w:t xml:space="preserve">; 05.10.2017 </w:t>
      </w:r>
      <w:r>
        <w:rPr>
          <w:rFonts w:ascii="Times New Roman"/>
          <w:b w:val="false"/>
          <w:i w:val="false"/>
          <w:color w:val="000000"/>
          <w:sz w:val="28"/>
        </w:rPr>
        <w:t>№ 622</w:t>
      </w:r>
      <w:r>
        <w:rPr>
          <w:rFonts w:ascii="Times New Roman"/>
          <w:b w:val="false"/>
          <w:i w:val="false"/>
          <w:color w:val="000000"/>
          <w:sz w:val="28"/>
        </w:rPr>
        <w:t xml:space="preserve">; 19.04.2019 </w:t>
      </w:r>
      <w:r>
        <w:rPr>
          <w:rFonts w:ascii="Times New Roman"/>
          <w:b w:val="false"/>
          <w:i w:val="false"/>
          <w:color w:val="000000"/>
          <w:sz w:val="28"/>
        </w:rPr>
        <w:t>№ 215</w:t>
      </w:r>
      <w:r>
        <w:rPr>
          <w:rFonts w:ascii="Times New Roman"/>
          <w:b w:val="false"/>
          <w:i w:val="false"/>
          <w:color w:val="000000"/>
          <w:sz w:val="28"/>
        </w:rPr>
        <w:t xml:space="preserve">; 20.12.2019 </w:t>
      </w:r>
      <w:r>
        <w:rPr>
          <w:rFonts w:ascii="Times New Roman"/>
          <w:b w:val="false"/>
          <w:i w:val="false"/>
          <w:color w:val="000000"/>
          <w:sz w:val="28"/>
        </w:rPr>
        <w:t>№ 955</w:t>
      </w:r>
      <w:r>
        <w:rPr>
          <w:rFonts w:ascii="Times New Roman"/>
          <w:b w:val="false"/>
          <w:i w:val="false"/>
          <w:color w:val="000000"/>
          <w:sz w:val="28"/>
        </w:rPr>
        <w:t xml:space="preserve">; 26.12.2019 </w:t>
      </w:r>
      <w:r>
        <w:rPr>
          <w:rFonts w:ascii="Times New Roman"/>
          <w:b w:val="false"/>
          <w:i w:val="false"/>
          <w:color w:val="000000"/>
          <w:sz w:val="28"/>
        </w:rPr>
        <w:t>№ 979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08.09.2020 </w:t>
      </w:r>
      <w:r>
        <w:rPr>
          <w:rFonts w:ascii="Times New Roman"/>
          <w:b w:val="false"/>
          <w:i w:val="false"/>
          <w:color w:val="000000"/>
          <w:sz w:val="28"/>
        </w:rPr>
        <w:t>№ 557</w:t>
      </w:r>
      <w:r>
        <w:rPr>
          <w:rFonts w:ascii="Times New Roman"/>
          <w:b w:val="false"/>
          <w:i w:val="false"/>
          <w:color w:val="000000"/>
          <w:sz w:val="28"/>
        </w:rPr>
        <w:t xml:space="preserve">; 31.12.2020 </w:t>
      </w:r>
      <w:r>
        <w:rPr>
          <w:rFonts w:ascii="Times New Roman"/>
          <w:b w:val="false"/>
          <w:i w:val="false"/>
          <w:color w:val="000000"/>
          <w:sz w:val="28"/>
        </w:rPr>
        <w:t>№ 952</w:t>
      </w:r>
      <w:r>
        <w:rPr>
          <w:rFonts w:ascii="Times New Roman"/>
          <w:b w:val="false"/>
          <w:i w:val="false"/>
          <w:color w:val="000000"/>
          <w:sz w:val="28"/>
        </w:rPr>
        <w:t xml:space="preserve">; 18.03.2021 </w:t>
      </w:r>
      <w:r>
        <w:rPr>
          <w:rFonts w:ascii="Times New Roman"/>
          <w:b w:val="false"/>
          <w:i w:val="false"/>
          <w:color w:val="000000"/>
          <w:sz w:val="28"/>
        </w:rPr>
        <w:t>№ 145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 22.09.2021 </w:t>
      </w:r>
      <w:r>
        <w:rPr>
          <w:rFonts w:ascii="Times New Roman"/>
          <w:b w:val="false"/>
          <w:i w:val="false"/>
          <w:color w:val="000000"/>
          <w:sz w:val="28"/>
        </w:rPr>
        <w:t>№ 656</w:t>
      </w:r>
      <w:r>
        <w:rPr>
          <w:rFonts w:ascii="Times New Roman"/>
          <w:b w:val="false"/>
          <w:i w:val="false"/>
          <w:color w:val="000000"/>
          <w:sz w:val="28"/>
        </w:rPr>
        <w:t xml:space="preserve">; 06.12.2021 </w:t>
      </w:r>
      <w:r>
        <w:rPr>
          <w:rFonts w:ascii="Times New Roman"/>
          <w:b w:val="false"/>
          <w:i w:val="false"/>
          <w:color w:val="000000"/>
          <w:sz w:val="28"/>
        </w:rPr>
        <w:t>№ 865</w:t>
      </w:r>
      <w:r>
        <w:rPr>
          <w:rFonts w:ascii="Times New Roman"/>
          <w:b w:val="false"/>
          <w:i w:val="false"/>
          <w:color w:val="000000"/>
          <w:sz w:val="28"/>
        </w:rPr>
        <w:t xml:space="preserve">; 05.08.2022 </w:t>
      </w:r>
      <w:r>
        <w:rPr>
          <w:rFonts w:ascii="Times New Roman"/>
          <w:b w:val="false"/>
          <w:i w:val="false"/>
          <w:color w:val="000000"/>
          <w:sz w:val="28"/>
        </w:rPr>
        <w:t>№ 540</w:t>
      </w:r>
      <w:r>
        <w:rPr>
          <w:rFonts w:ascii="Times New Roman"/>
          <w:b w:val="false"/>
          <w:i w:val="false"/>
          <w:color w:val="000000"/>
          <w:sz w:val="28"/>
        </w:rPr>
        <w:t xml:space="preserve">; 15.12.2023 </w:t>
      </w:r>
      <w:r>
        <w:rPr>
          <w:rFonts w:ascii="Times New Roman"/>
          <w:b w:val="false"/>
          <w:i w:val="false"/>
          <w:color w:val="000000"/>
          <w:sz w:val="28"/>
        </w:rPr>
        <w:t>№ 1123</w:t>
      </w:r>
      <w:r>
        <w:rPr>
          <w:rFonts w:ascii="Times New Roman"/>
          <w:b w:val="false"/>
          <w:i w:val="false"/>
          <w:color w:val="00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ҰК"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ҰК"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15.12.2023 </w:t>
            </w:r>
            <w:r>
              <w:rPr>
                <w:rFonts w:ascii="Times New Roman"/>
                <w:b w:val="false"/>
                <w:i w:val="false"/>
                <w:color w:val="ff0000"/>
                <w:sz w:val="20"/>
              </w:rPr>
              <w:t>№ 1123</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"Самұрық-Энерго"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 холдингі"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тұрғын үй құрылыс жинақ банкі"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18.03.2021 </w:t>
            </w:r>
            <w:r>
              <w:rPr>
                <w:rFonts w:ascii="Times New Roman"/>
                <w:b w:val="false"/>
                <w:i w:val="false"/>
                <w:color w:val="000000"/>
                <w:sz w:val="20"/>
              </w:rPr>
              <w:t>№ 145</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08.09.2020 </w:t>
            </w:r>
            <w:r>
              <w:rPr>
                <w:rFonts w:ascii="Times New Roman"/>
                <w:b w:val="false"/>
                <w:i w:val="false"/>
                <w:color w:val="000000"/>
                <w:sz w:val="20"/>
              </w:rPr>
              <w:t>№ 557</w:t>
            </w:r>
            <w:r>
              <w:rPr>
                <w:rFonts w:ascii="Times New Roman"/>
                <w:b w:val="false"/>
                <w:i/>
                <w:color w:val="00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тұрғын үй компаниясы"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18.03.2021 </w:t>
            </w:r>
            <w:r>
              <w:rPr>
                <w:rFonts w:ascii="Times New Roman"/>
                <w:b w:val="false"/>
                <w:i w:val="false"/>
                <w:color w:val="000000"/>
                <w:sz w:val="20"/>
              </w:rPr>
              <w:t>№ 145</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05.08.2022 </w:t>
            </w:r>
            <w:r>
              <w:rPr>
                <w:rFonts w:ascii="Times New Roman"/>
                <w:b w:val="false"/>
                <w:i w:val="false"/>
                <w:color w:val="ff0000"/>
                <w:sz w:val="20"/>
              </w:rPr>
              <w:t>№ 540</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11.11.2016 </w:t>
            </w:r>
            <w:r>
              <w:rPr>
                <w:rFonts w:ascii="Times New Roman"/>
                <w:b w:val="false"/>
                <w:i w:val="false"/>
                <w:color w:val="000000"/>
                <w:sz w:val="20"/>
              </w:rPr>
              <w:t>№ 696</w:t>
            </w:r>
            <w:r>
              <w:rPr>
                <w:rFonts w:ascii="Times New Roman"/>
                <w:b w:val="false"/>
                <w:i/>
                <w:color w:val="00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31.12.2020 </w:t>
            </w:r>
            <w:r>
              <w:rPr>
                <w:rFonts w:ascii="Times New Roman"/>
                <w:b w:val="false"/>
                <w:i w:val="false"/>
                <w:color w:val="000000"/>
                <w:sz w:val="20"/>
              </w:rPr>
              <w:t>№ 952</w:t>
            </w:r>
            <w:r>
              <w:rPr>
                <w:rFonts w:ascii="Times New Roman"/>
                <w:b w:val="false"/>
                <w:i/>
                <w:color w:val="00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18.03.2021 </w:t>
            </w:r>
            <w:r>
              <w:rPr>
                <w:rFonts w:ascii="Times New Roman"/>
                <w:b w:val="false"/>
                <w:i w:val="false"/>
                <w:color w:val="000000"/>
                <w:sz w:val="20"/>
              </w:rPr>
              <w:t>№ 145</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ҰК"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ҰК"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"Казгеология" ұлттық геологиялық барлау компаниясы"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26.12.2019 </w:t>
            </w:r>
            <w:r>
              <w:rPr>
                <w:rFonts w:ascii="Times New Roman"/>
                <w:b w:val="false"/>
                <w:i w:val="false"/>
                <w:color w:val="000000"/>
                <w:sz w:val="20"/>
              </w:rPr>
              <w:t>№ 979</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ұлттық компаниясы"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06.12.2021 </w:t>
            </w:r>
            <w:r>
              <w:rPr>
                <w:rFonts w:ascii="Times New Roman"/>
                <w:b w:val="false"/>
                <w:i w:val="false"/>
                <w:color w:val="ff0000"/>
                <w:sz w:val="20"/>
              </w:rPr>
              <w:t>№ 865</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"СК-Фармация"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"Қазтелерадио"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атындағы Қазақ ұлттық консерваториясы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өнер университеті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Жүргенов атындағы Қазақ ұлттық өнер академиясы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 университеті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"KazakhExport" экспортты сақтандыру компаниясы"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Kazakh Tourism" ұлттық компаниясы"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КеАҚ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Investment Development Fund (KIDF) Management Company" Ltd басқарушы компаниясы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w:t>
            </w:r>
          </w:p>
        </w:tc>
      </w:tr>
    </w:tbl>
    <w:bookmarkStart w:name="z15" w:id="3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32"/>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ҰК - ұлттық компания</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КеАҚ – коммерциялық емес акционерлік қоғам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