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5bd3" w14:textId="a9c5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бағалау қызметi туралы" Қазақстан Республикасының Заңына өзгерiстер мен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6 тамыз N 877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Республикасындағы бағалау қызметi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Заңына өзгерiстер мен толықтырулар енгiзу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жобасы Қазақстан Республикасының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Мәжілісінің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Қазақстан Республикасының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"Қазақстан Республикасындағы бағалау қызметi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Заңына өзгерiстер мен толықтырулар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1-бап. "Қазақстан Республикасындағы бағалау қызметi туралы" Қазақстан Республикасының 2000 жылғы 30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Z000109_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(Қазақстан Республикасы Парламентiнiң Жаршысы, 2000 ж., N 20, 381-құжат, 2001 ж., N 24, 338-құжат)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"(баланстық, қалдық және басқа құны)"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тармақшада "бiр жағынан бағалаушы мен (немесе) тапсырыс берушi және екiншi жағынан үшiншi бiр тұлғалар" деген сөздер "мүдделi тараптар"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тармақшада "бағалау қызметi субъектiлерiнiң" деген сөздер алынып тасталсын, "талаптарды қолдану жөнiндегi" деген сөздер "талаптарды белгiлейтiн"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тармақшада "қызметi саласындағы" деген сөздер "қызметiн" деген сөзбен, "басшылықты" деген сөз "реттеудi"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мынадай мазмұндағы 4-1, 4-2-баптармен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"4-1-бап. Бағалаушылар палатасы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Бағалаушылар палатасы дербес ұйымдық-құқықтық нысан болып табылады және оның мүшелерінің құқықтары мен заңды мүдделерiн қорғау үшiн бағалаушылардың (жеке және заңды тұлғалардың) коммерциялық емес кәсiптiк өзiн-өзi қаржыландыратын ұйымы ретiнде құрылады, сондай-ақ бағалаушылардың бағалау қызметiн жүзеге асыру негiздерi мен шарттарын сақтауына ықпал етедi.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Бағалаушылар палатасының қызметi Қазақстан Республикасының заң актiлерiмен және құрылтай құжаты болып табылатын жарғымен реттеледi. Бағалаушылар палатасы заңды тұлға болып табылады және заңдарда белгiленген тәртiппен мемлекеттiк тiркелуi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Бағалаушылар палатасы қауымдастық (одақ) нысанында Бағалаушылар республикалық палатасына бiрлесуге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Бағалаушының мүлiктi бағалау жөнiндегi қызметiн жүзеге асыру құқығына лицензиясы болған кезде, сондай-ақ ол Палата жарғысын мойындаған және бағалаушылар палатасына мүшелiкке кiру шарттарын орындаған кезде бағалаушылар палатасына мүшелiкке қабылдаудан бас тартыла алмайды. Бағалаушылар палатасына мүшелiкке қабылдаудан бас тартуға сот тәртiбiмен шағымдануға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4-2-бап. Бағалаушылар палатасының өкiлеттiктерi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Бағалаушылар палатасы: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мемлекеттiк органдарда, мемлекеттiк емес ұйымдарда өз мүшелерiнiң құқықтары мен заңды мүдделерiн бiлдiредi және қорғайды;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бағалаушылар қызметi мен оның даму үрдiсiн жан-жақты және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объективтi зерделеудi, қорыту мен талдауды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бағалаушылардың бағалау қызметiн жүзеге асыру негiздерi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шарттарын сақтауына ықпал етедi;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ақпараттық-насихаттық iс-шараларды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бағалау қызметiн жүзеге асыру мәселелерi бойынша консультация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жұмысын жүргiзедi;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мемлекеттiк органдармен байланыстар орнатады және жасайды;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кәсiби бiлiктiлiгiн көтеру мақсатында өзiнiң мүшелерiн оқытуды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Бағалаушылар палатасы Қазақстан Республикасының заңдарына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 де өкiлеттiктердi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6-баптың 1-тармағындағы "бағалаумен" деген сөздер "және"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7-баптың 2-тармағындағы "мүмкiн" деген сөз "тиiс"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8-баптың 2-тармағы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"2. Бағалау жүргiзу шарты мынадай мiндеттi талаптарды қамтуы тиiс: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тапсырыс берушi мен бағалаушының деректемелерi;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заңды тұлға үшiн - атауы, орналасқан жерi;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жеке тұлға үшiн - аты-жөнi, тегi, тұрғылықты жерi;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бағаланатын объектiнiң (объектiлердiң) атауы және (немесе)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(олардың) орналасқан жерi, айқындалатын құнның түрi;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бағалау жүргiзу мерзімдері;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қызметтер үшiн ақы төлеу шарттары, тәртiбi және мөлшерi;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тараптардың құқықтары, мiндеттерi және жауапкершiлiгi;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тапсырыс берушiнiң бағалау объектiсiне меншiк құқығын растайтын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құжаттың деректемелерi не тапсырыс берушiге бағалау туралы шарт жасасу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құқығын беретiн өзге де негiздемелер;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бағалау қызметiн жүзеге асыру құқығына лицензияның деректемелерi (оны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берген органды көрсете отырып, лицензияның нөмiрi мен берiлген күнi).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Бағалау жүргiзу шартында өзге де талаптар көзделуi мүмкiн.";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9-баптың 4-тармағы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"4. Бағалау туралы есеп мыналарды қамтуы тиiс: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бағалаушының атауы (аты-жөнi, тегi);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бағалау қызметiн жүзеге асыру құқығына лицензияның нөмiрi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берілгені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айқындалатын құнның түрi;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бағалау жүргізудің түрі мен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бағалау объектiсiнiң атауы және (немесе) орналасқан жерi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сипаттамасы;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бағалау жүргiзу кезiнде пайдаланылатын әдiстер мен қағидаттар;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оларды алу көздерiн көрсете отырып, бағалау жүргiзу кезiнде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пайдаланылатын нақты деректер;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есеп негiздемесi;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бағалау нәтижесi;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жүргiзiлген бағалаудың нәтижесiн толық және айқын түсiну үшiн қажет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 де мәлiметтер.";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мынадай мазмұндағы 10-1-баппен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"10-1. Бағалаушының азаматтық-құқықтық жауапкершiлiгiн сақтандыру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Бағалаушының азаматтық-құқықтық жауапкершiлiгiн сақтандыру бағалаушы қызметтерiн тұтынушылардың мүдделерiн қорғауды қамтамасыз ететiн шарттардың бiрi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Бағалау жүргізудiң нәтижесiнде зиян келтiру салдарынан туындайтын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бағалаушының азаматтық-құқықтық жауапкершiлiгiн сақтандыру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заң актiлерiмен айқындалған тәртiппен жүзеге асырылады.";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11-баптың 2-тармағы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12-баптың жетiншi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"объектiнi тiкелей зерттеудi жүзеге асыруға және тапсырыс берушiге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бағалау туралы есеп беруге;";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13-баптың екiншi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"бағалау қызметi саласындағы нормативтiк құқықтық актiлердiң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талаптарын бұзғаны;";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11) 15-баптың үшiншi абзацы ", бағалау объектiсiне бағалаушының 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жеткiзуiн қамтамасыз етуге;"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12) 17-бап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"17-бап. Дауларды қарау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Бағалау қызметiн жүзеге асыру кезiнде бағалаушы мен тапсырыс берушi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 туындайтын даулар сот тәртiбiмен шешiледi.";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13) 21-бап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2-бап. Осы Заң жарияланған күнiнен бастап қолданысқа енгiзiледi.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