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ae7d" w14:textId="98aa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2002 жылға арналған жергiлiктi инвестициялық жобалар және Астана қаласы жергiлiктi атқарушы органының қарыз алуы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3 қыркүйек N 968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"Бюджет жүйесi туралы" Қазақстан Республикасының 1999 жылғы 1 сәуiрдегi Заңына және Қазақстан Республикасы Үкiметiнің 2000 жылғы 17 шiлдедегi N 1082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P001082_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бекiтiлген жергiлiктi атқарушы органдардың қарыз алуы есебiнен қаржыландырылатын аймақтық инвестициялық бағдарламаларды Қазақстан Республикасының Үкiметiмен келiсу рәсiмi жөнiндегi ережеге сәйкес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Жергiлiктi атқарушы органның қарызға алынатын қаражаты есебiнен қаржыландырылатын Астана қаласының 2002 жылға арналған жергiлiктi инвестициялық жобаларына (бұдан әрi - Жергiлiктi инвестициялық жобалар) келiсiм берiлсiн: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қаржыландыру көлемi 1000000000 (бiр миллиард) теңге Астана қаласында Есiл өзенiнiң сол жақ жағалауында муниципальдық тұрғын үй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қаржыландыру көлемi 270000000 (екi жүз жетпiс миллион) теңге Астана қаласында 700 оқу орнына арналған қосымша ғимаратты салу және N 4 қазақ мектеп-гимназиясын қайта жаңарту;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қаржыландыру көлемi 967000000 (тоғыз жүз алпыс жетi миллион) теңге Астана қаласы жаңа әкiмшiлiк орталығының сулы-көгалды бульварының бiрiншi кезегiнiң құрылысын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қаржыландыру көлемi 363000000 (үш жүз алпыс үш миллион) теңге "ӘЖ-110 кВ Әуежай - 2-ЖЭО" әуе электр тарту желiсiн салу.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Астана қаласы әкiмiнiң Жергiлiктi инвестициялық жобаларды iске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асыру үшiн "Мемлекеттiк және мемлекет кепiлдiк берген қарыз алу мен борыш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Республикасының 1999 жылғы 2 тамыздағы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Z990464_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Заңына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сәйкес белгiленген жергiлiктi атқарушы орган борышының лимитi шегiнде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жергiлiктi атқарушы органның 2600000000 (екі миллиард алты жүз миллион)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теңге көлемінде заңнамада белгіленген тәртіппен қарыз алу туралы ұсынысы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 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