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d678" w14:textId="460d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Кедендiк бақылау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6 қыркүйек N 981. Қаулының күші жойылды - ҚР Үкіметінің 2004 жылғы 29 қазандағы N 1133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w:t>
      </w:r>
      <w:r>
        <w:br/>
      </w:r>
      <w:r>
        <w:rPr>
          <w:rFonts w:ascii="Times New Roman"/>
          <w:b w:val="false"/>
          <w:i w:val="false"/>
          <w:color w:val="000000"/>
          <w:sz w:val="28"/>
        </w:rPr>
        <w:t>
      1) Қазақстан Республикасының Кедендiк бақылау агенттігі (бұдан әрi - Агенттік) туралы ереже;
</w:t>
      </w:r>
      <w:r>
        <w:br/>
      </w:r>
      <w:r>
        <w:rPr>
          <w:rFonts w:ascii="Times New Roman"/>
          <w:b w:val="false"/>
          <w:i w:val="false"/>
          <w:color w:val="000000"/>
          <w:sz w:val="28"/>
        </w:rPr>
        <w:t>
      2) Агенттiктiң республикалық бюджеттен қаржыландырылатын мемлекеттік мекемелерiнiң тiзбесi бекітілсін.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2004.03.10.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төрағасына төрт орынбасары, оның iшiнде бiр бiрiншi орынбасары болуына рұқсат етiлсiн.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Агенттiктi ұстауға арналған шығыстарды қаржыландыру берiлетiн штат санының шегiнде Қазақстан Республикасының Мемлекеттiк кiрiс министрлiгiн ұстауға арналып республикалық бюджетте көзделген қаржының есебiнен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2003.04.01.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Қосымшаға сәйкес Қазақстан Республикасының Үкiметi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Агенттiк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6 қыркүйектегi   
</w:t>
      </w:r>
      <w:r>
        <w:br/>
      </w:r>
      <w:r>
        <w:rPr>
          <w:rFonts w:ascii="Times New Roman"/>
          <w:b w:val="false"/>
          <w:i w:val="false"/>
          <w:color w:val="000000"/>
          <w:sz w:val="28"/>
        </w:rPr>
        <w:t>
N 981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Кедендiк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Кедендiк бақылау агенттігi (бұдан әрі - Агенттiк) Қазақстан Республикасы Үкiметiнiң құрамына кiрмейтiн, Қазақстан Республикасының экономикалық қауiпсiздiгiн қамтамасыз ету мақсатында кеден ісі саласында тiкелей басшылықты, салааралық үйлестіруді және өзге де арнайы атқарушылық, рұқсат ету функцияларын жүзеге асыратын Қазақстан Республикасының орталық атқарушы органы болып табылады.
</w:t>
      </w:r>
      <w:r>
        <w:br/>
      </w:r>
      <w:r>
        <w:rPr>
          <w:rFonts w:ascii="Times New Roman"/>
          <w:b w:val="false"/>
          <w:i w:val="false"/>
          <w:color w:val="000000"/>
          <w:sz w:val="28"/>
        </w:rPr>
        <w:t>
      Агенттік құқық қорғау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Республикасының Президентi мен Үкiметінің кесiмдерiне, өзге де нормативтiк құқықтық кесiмдерге, оның iшiнде Қазақстан Республикасының халықаралық шарттарына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Агенттік мемлекеттiк мекеменің ұйымдық-құқықтық нысанындағы заңды тұлға болып табылады, өз атауы мемлекеттiк тілде жазылған мөрi және мөртаңбасы, белгiленген үлгідегi бланкілерi, сондай-ақ заңнамаға сәйкес Қазақстан Республикасы Қаржы министрлiгiнің Қазынашылық органдарында және банктерде шоттары болады.
</w:t>
      </w:r>
      <w:r>
        <w:br/>
      </w:r>
      <w:r>
        <w:rPr>
          <w:rFonts w:ascii="Times New Roman"/>
          <w:b w:val="false"/>
          <w:i w:val="false"/>
          <w:color w:val="000000"/>
          <w:sz w:val="28"/>
        </w:rPr>
        <w:t>
      Агенттiк азаматтық-құқықтық қатынастарға өз атынан түседі.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Агенттiктің, егер оған заңнамаға сәйкес уәкiлеттілік берiлген болса, мемлекеттiң атынан азаматтық-құқықтық қатынастардың тарабы ретiнде әрекет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штат санының лимитін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Агенттіктің заңды мекен-жайы:
</w:t>
      </w:r>
      <w:r>
        <w:br/>
      </w:r>
      <w:r>
        <w:rPr>
          <w:rFonts w:ascii="Times New Roman"/>
          <w:b w:val="false"/>
          <w:i w:val="false"/>
          <w:color w:val="000000"/>
          <w:sz w:val="28"/>
        </w:rPr>
        <w:t>
      Астана қаласы, Әуезов көшесi, 116.
</w:t>
      </w:r>
    </w:p>
    <w:p>
      <w:pPr>
        <w:spacing w:after="0"/>
        <w:ind w:left="0"/>
        <w:jc w:val="both"/>
      </w:pPr>
      <w:r>
        <w:rPr>
          <w:rFonts w:ascii="Times New Roman"/>
          <w:b w:val="false"/>
          <w:i w:val="false"/>
          <w:color w:val="000000"/>
          <w:sz w:val="28"/>
        </w:rPr>
        <w:t>
</w:t>
      </w:r>
      <w:r>
        <w:rPr>
          <w:rFonts w:ascii="Times New Roman"/>
          <w:b w:val="false"/>
          <w:i w:val="false"/>
          <w:color w:val="000000"/>
          <w:sz w:val="28"/>
        </w:rPr>
        <w:t>
      7. Агенттіктің толық атауы - "Қазақстан Республикасының Кедендiк бақылау агенттiгi"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Агенттiктің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Агенттікті ұстауға арналған шығыстарды қаржыландыру тиiстi жылға арналған республикалық бюджетте көзделген қаражаттың есебiнен және шегінде жүзеге асырылады.
</w:t>
      </w:r>
      <w:r>
        <w:br/>
      </w:r>
      <w:r>
        <w:rPr>
          <w:rFonts w:ascii="Times New Roman"/>
          <w:b w:val="false"/>
          <w:i w:val="false"/>
          <w:color w:val="000000"/>
          <w:sz w:val="28"/>
        </w:rPr>
        <w:t>
      Агенттікке кәсіпкерлiк субъектiлерiмен Агенттiктің функциялары болып табылатын мiндеттердi орындау мәнiне арналған шарттық қатынастарға түсуге тыйым салынады.
</w:t>
      </w:r>
      <w:r>
        <w:br/>
      </w:r>
      <w:r>
        <w:rPr>
          <w:rFonts w:ascii="Times New Roman"/>
          <w:b w:val="false"/>
          <w:i w:val="false"/>
          <w:color w:val="000000"/>
          <w:sz w:val="28"/>
        </w:rPr>
        <w:t>
      Егер, Агенттiкке заңнамалық кесiмдермен кiрiстер әкелетін қызметті жүзеге асыру құқығы берiлсе, онда мұндай қызметтен алынған кiрiстер республикалық бюджеттің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негiзгi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Агенттіктің негiзгi мiндеттерi:
</w:t>
      </w:r>
      <w:r>
        <w:br/>
      </w:r>
      <w:r>
        <w:rPr>
          <w:rFonts w:ascii="Times New Roman"/>
          <w:b w:val="false"/>
          <w:i w:val="false"/>
          <w:color w:val="000000"/>
          <w:sz w:val="28"/>
        </w:rPr>
        <w:t>
      1) өз құзыретінің шегiнде Қазақстан Республикасының экономикалық қауiпсіздігі мен экономикалық мүдделерін қамтамасыз ету;
</w:t>
      </w:r>
      <w:r>
        <w:br/>
      </w:r>
      <w:r>
        <w:rPr>
          <w:rFonts w:ascii="Times New Roman"/>
          <w:b w:val="false"/>
          <w:i w:val="false"/>
          <w:color w:val="000000"/>
          <w:sz w:val="28"/>
        </w:rPr>
        <w:t>
      2) Қазақстан Республикасының кеден саясатын әзiрлеуге және жүргiзуге қатысу;
</w:t>
      </w:r>
      <w:r>
        <w:br/>
      </w:r>
      <w:r>
        <w:rPr>
          <w:rFonts w:ascii="Times New Roman"/>
          <w:b w:val="false"/>
          <w:i w:val="false"/>
          <w:color w:val="000000"/>
          <w:sz w:val="28"/>
        </w:rPr>
        <w:t>
      3) оның орындалуын бақылауды Қазақстан Республикасының кеден органдары жүзеге асыруға мiндеттi болатын Қазақстан Республикасының кеден және өзге де заңнамасының сақталуын, кеден iсiн жүзеге асыру кезiнде азаматтар мен ұйымдардың заңды құқықтары мен мүдделерінің қорғалуын қамтамасыз ету;
</w:t>
      </w:r>
      <w:r>
        <w:br/>
      </w:r>
      <w:r>
        <w:rPr>
          <w:rFonts w:ascii="Times New Roman"/>
          <w:b w:val="false"/>
          <w:i w:val="false"/>
          <w:color w:val="000000"/>
          <w:sz w:val="28"/>
        </w:rPr>
        <w:t>
      4) сауда-экономикалық қатынастарды кедендік реттеудің құралдарын қолдану;
</w:t>
      </w:r>
      <w:r>
        <w:br/>
      </w:r>
      <w:r>
        <w:rPr>
          <w:rFonts w:ascii="Times New Roman"/>
          <w:b w:val="false"/>
          <w:i w:val="false"/>
          <w:color w:val="000000"/>
          <w:sz w:val="28"/>
        </w:rPr>
        <w:t>
      5) кедендiк төлемдер мен салықтарды алу;
</w:t>
      </w:r>
      <w:r>
        <w:br/>
      </w:r>
      <w:r>
        <w:rPr>
          <w:rFonts w:ascii="Times New Roman"/>
          <w:b w:val="false"/>
          <w:i w:val="false"/>
          <w:color w:val="000000"/>
          <w:sz w:val="28"/>
        </w:rPr>
        <w:t>
      6) лицензиялауды қоса алғанда, Қазақстан Республикасының кедендік шекарасы арқылы өткізілетін тауарларға қатысты тарифтiк емес реттеу шараларын әзiрлеуге қатысу;
</w:t>
      </w:r>
      <w:r>
        <w:br/>
      </w:r>
      <w:r>
        <w:rPr>
          <w:rFonts w:ascii="Times New Roman"/>
          <w:b w:val="false"/>
          <w:i w:val="false"/>
          <w:color w:val="000000"/>
          <w:sz w:val="28"/>
        </w:rPr>
        <w:t>
      7) тауарлар мен көлiк құралдарын Қазақстан Республикасының кедендiк шекарасы арқылы өткізу кездегi рұқсат ету тәртібінің сақталуын қамтамасыз ету;
</w:t>
      </w:r>
      <w:r>
        <w:br/>
      </w:r>
      <w:r>
        <w:rPr>
          <w:rFonts w:ascii="Times New Roman"/>
          <w:b w:val="false"/>
          <w:i w:val="false"/>
          <w:color w:val="000000"/>
          <w:sz w:val="28"/>
        </w:rPr>
        <w:t>
      8) контрабанда мен қылмыстарға, кеден iсi саласындағы құқық бұзушылықтарға, Қазақстан Республикасының кедендік шекарасы арқылы өткізілетін тауарларға қатысты кеден ережелерi мен салық заңнамасын бұзушылықтарға, қарсы күрес, Қазақстан Республикасының кедендік шекарасы арқылы есiрткi құралдарының, психотроптық заттардың, қару-жарақтың Қазақстан Республикасы мен шет елдер халықтарының көркем, тарихи және археологиялық игілігі заттарының, зияткерлік меншiк объектілерінің, жойылып кету қаупi төнiп тұрған жануарлар мен өсiмдiк түрлерiнiң, олардың бөлiктерi мен дериваттарының, басқа да тауарлардың заңсыз айналымының жолын кесу, сондай-ақ халықаралық терроризмге қарсы күресте жәрдем көрсету және Қазақстан Республикасының әуежайларында халықаралық азаматтық авиацияның қызметiне заңсыз араласудың жолын кесу;
</w:t>
      </w:r>
      <w:r>
        <w:br/>
      </w:r>
      <w:r>
        <w:rPr>
          <w:rFonts w:ascii="Times New Roman"/>
          <w:b w:val="false"/>
          <w:i w:val="false"/>
          <w:color w:val="000000"/>
          <w:sz w:val="28"/>
        </w:rPr>
        <w:t>
      9) кедендiк бақылау мен кедендік ресiмдеудi жүзеге асыру және жетiлдiру, Қазақстан Республикасының кедендiк шекарасы арқылы тауар айналымын жеделдетуге ықпал ететiн жағдайлар жасау;
</w:t>
      </w:r>
      <w:r>
        <w:br/>
      </w:r>
      <w:r>
        <w:rPr>
          <w:rFonts w:ascii="Times New Roman"/>
          <w:b w:val="false"/>
          <w:i w:val="false"/>
          <w:color w:val="000000"/>
          <w:sz w:val="28"/>
        </w:rPr>
        <w:t>
      10) сыртқы сауданың кеден статистикасы мен Қазақстан Республикасының арнайы кеден статистикасын жүргiзу;
</w:t>
      </w:r>
      <w:r>
        <w:br/>
      </w:r>
      <w:r>
        <w:rPr>
          <w:rFonts w:ascii="Times New Roman"/>
          <w:b w:val="false"/>
          <w:i w:val="false"/>
          <w:color w:val="000000"/>
          <w:sz w:val="28"/>
        </w:rPr>
        <w:t>
      11) Сыртқы экономикалық қызметтің тауарлық номенклатурасын жүргiзу;
</w:t>
      </w:r>
      <w:r>
        <w:br/>
      </w:r>
      <w:r>
        <w:rPr>
          <w:rFonts w:ascii="Times New Roman"/>
          <w:b w:val="false"/>
          <w:i w:val="false"/>
          <w:color w:val="000000"/>
          <w:sz w:val="28"/>
        </w:rPr>
        <w:t>
      12) Қазақстан Республикасы сыртқы экономикалық байланыстарының, сондай-ақ ұйымдар мен азаматтардың осындай байланыстар шеңберiндегi қызметiнiң дамуына жәрдемдесу;
</w:t>
      </w:r>
      <w:r>
        <w:br/>
      </w:r>
      <w:r>
        <w:rPr>
          <w:rFonts w:ascii="Times New Roman"/>
          <w:b w:val="false"/>
          <w:i w:val="false"/>
          <w:color w:val="000000"/>
          <w:sz w:val="28"/>
        </w:rPr>
        <w:t>
      13) мемлекеттiк қауiпсiздiктi, халықтың адамгершiлiгiн сақтау, адамның өмiрi мен денсаулығын сақтау, қоршаған табиғи ортаны, жануарлар мен өсiмдiктердi қорғау, әкелiнетiн тауарларды республикалық тұтынушылардың мүдделерiн қорғау жөнiндегi шараларды жүзеге асыруға жәрдемдесу;
</w:t>
      </w:r>
      <w:r>
        <w:br/>
      </w:r>
      <w:r>
        <w:rPr>
          <w:rFonts w:ascii="Times New Roman"/>
          <w:b w:val="false"/>
          <w:i w:val="false"/>
          <w:color w:val="000000"/>
          <w:sz w:val="28"/>
        </w:rPr>
        <w:t>
      14) стратегиялық және Қазақстан Республикасының мүдделері үшiн өмiрлiк маңызы бар басқа да материалдардың әкетiлуiн бақылауды жүзеге асыру;
</w:t>
      </w:r>
      <w:r>
        <w:br/>
      </w:r>
      <w:r>
        <w:rPr>
          <w:rFonts w:ascii="Times New Roman"/>
          <w:b w:val="false"/>
          <w:i w:val="false"/>
          <w:color w:val="000000"/>
          <w:sz w:val="28"/>
        </w:rPr>
        <w:t>
      15) өз құзыретінің шегiнде валюталық бақылауды жүзеге асыру;
</w:t>
      </w:r>
      <w:r>
        <w:br/>
      </w:r>
      <w:r>
        <w:rPr>
          <w:rFonts w:ascii="Times New Roman"/>
          <w:b w:val="false"/>
          <w:i w:val="false"/>
          <w:color w:val="000000"/>
          <w:sz w:val="28"/>
        </w:rPr>
        <w:t>
      16) Қазақстан Республикасының халықаралық мiндеттемелерiнің кеден iсiне қатысты бөлiгiнде орындалуын қамтамасыз ету; Қазақстан Республикасының кеден iсiне байланысты халықаралық шарттарын әзiрлеуге қатысу; шет ел мемлекеттерінің кедендер және өзге де құзыреттi органдарымен, кеден iсi мәселелерiмен айналысатын халықаралық ұйымдармен ынтымақтастықты жүзеге асыру;
</w:t>
      </w:r>
      <w:r>
        <w:br/>
      </w:r>
      <w:r>
        <w:rPr>
          <w:rFonts w:ascii="Times New Roman"/>
          <w:b w:val="false"/>
          <w:i w:val="false"/>
          <w:color w:val="000000"/>
          <w:sz w:val="28"/>
        </w:rPr>
        <w:t>
      17) ғылыми-зерттеу жұмыстарын жүргiзу және құзыретінің шегінде кеден iсi саласында консультация жүргiзу, мемлекеттiк органдар мен ұйымдар үшiн осы саладағы мамандарды даярлау, қайта даярлау және бiліктілігiн көтеру;
</w:t>
      </w:r>
      <w:r>
        <w:br/>
      </w:r>
      <w:r>
        <w:rPr>
          <w:rFonts w:ascii="Times New Roman"/>
          <w:b w:val="false"/>
          <w:i w:val="false"/>
          <w:color w:val="000000"/>
          <w:sz w:val="28"/>
        </w:rPr>
        <w:t>
      18) заңнамада белгiленген тәртiппен мемлекеттiк билiк органдарына, ұйымдар мен азаматтарға кеден мәселелерi бойынша ақпараттар ұсыну;
</w:t>
      </w:r>
      <w:r>
        <w:br/>
      </w:r>
      <w:r>
        <w:rPr>
          <w:rFonts w:ascii="Times New Roman"/>
          <w:b w:val="false"/>
          <w:i w:val="false"/>
          <w:color w:val="000000"/>
          <w:sz w:val="28"/>
        </w:rPr>
        <w:t>
      19) бiрыңғай қаржы-шаруашылық саясатты iске асыруға, кеден органдарының материалдық-техникалық және әлеуметтік базасын дамытуға қатысу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Агенттiк өз құзыретінің шегiнде заңнамада белгiленген тәртiппен мынадай функцияларды жүзеге асырады:
</w:t>
      </w:r>
      <w:r>
        <w:br/>
      </w:r>
      <w:r>
        <w:rPr>
          <w:rFonts w:ascii="Times New Roman"/>
          <w:b w:val="false"/>
          <w:i w:val="false"/>
          <w:color w:val="000000"/>
          <w:sz w:val="28"/>
        </w:rPr>
        <w:t>
      1) Қазақстан Республикасының кеден саясатын жетiлдiру жөнiнде ұсыныстар дайындауға қатысу, оның iске асырылуын қамтамасыз ету;
</w:t>
      </w:r>
      <w:r>
        <w:br/>
      </w:r>
      <w:r>
        <w:rPr>
          <w:rFonts w:ascii="Times New Roman"/>
          <w:b w:val="false"/>
          <w:i w:val="false"/>
          <w:color w:val="000000"/>
          <w:sz w:val="28"/>
        </w:rPr>
        <w:t>
      2) кеден iсi мәселелерi бойынша нормативтiк құқықтық кесiмдердің жобаларын әзiрлеу;
</w:t>
      </w:r>
      <w:r>
        <w:br/>
      </w:r>
      <w:r>
        <w:rPr>
          <w:rFonts w:ascii="Times New Roman"/>
          <w:b w:val="false"/>
          <w:i w:val="false"/>
          <w:color w:val="000000"/>
          <w:sz w:val="28"/>
        </w:rPr>
        <w:t>
      3) оларды алу кеден органдарына жүктелетiн кеден баждары мен салықтарының ставкалары мен қолдану тетiгi туралы ұсыныстар енгiзу;
</w:t>
      </w:r>
      <w:r>
        <w:br/>
      </w:r>
      <w:r>
        <w:rPr>
          <w:rFonts w:ascii="Times New Roman"/>
          <w:b w:val="false"/>
          <w:i w:val="false"/>
          <w:color w:val="000000"/>
          <w:sz w:val="28"/>
        </w:rPr>
        <w:t>
      4) лицензиялауды қоса алғанда, экономикалық саясаттың Қазақстан Республикасының кедендік шекарасы арқылы өткiзiлетiн тауарларға қатысты шараларын әзiрлеуге қатысу;
</w:t>
      </w:r>
      <w:r>
        <w:br/>
      </w:r>
      <w:r>
        <w:rPr>
          <w:rFonts w:ascii="Times New Roman"/>
          <w:b w:val="false"/>
          <w:i w:val="false"/>
          <w:color w:val="000000"/>
          <w:sz w:val="28"/>
        </w:rPr>
        <w:t>
      5) тауарлардың кедендiк құнын белгiлеудің дұрыстығын бақылау жүйесiн ұйымдастыру;
</w:t>
      </w:r>
      <w:r>
        <w:br/>
      </w:r>
      <w:r>
        <w:rPr>
          <w:rFonts w:ascii="Times New Roman"/>
          <w:b w:val="false"/>
          <w:i w:val="false"/>
          <w:color w:val="000000"/>
          <w:sz w:val="28"/>
        </w:rPr>
        <w:t>
      6) оларды алу Қазақстан Республикасының кеден органдарына жүктелетін кеден баждары мен салықтарының республикалық бюджетке уақытылы және толық енгiзiлуiн қамтамасыз ету;
</w:t>
      </w:r>
      <w:r>
        <w:br/>
      </w:r>
      <w:r>
        <w:rPr>
          <w:rFonts w:ascii="Times New Roman"/>
          <w:b w:val="false"/>
          <w:i w:val="false"/>
          <w:color w:val="000000"/>
          <w:sz w:val="28"/>
        </w:rPr>
        <w:t>
      7) тауарлар мен көлiк құралдарын Қазақстан Республикасының кедендер шекарасы арқылы өткізу кезінде кедендiк режимдердi тиiмдi пайдалануды қамтамасыз ету;
</w:t>
      </w:r>
      <w:r>
        <w:br/>
      </w:r>
      <w:r>
        <w:rPr>
          <w:rFonts w:ascii="Times New Roman"/>
          <w:b w:val="false"/>
          <w:i w:val="false"/>
          <w:color w:val="000000"/>
          <w:sz w:val="28"/>
        </w:rPr>
        <w:t>
      8) тауарлар мен көлiк құралдарын кедендік бақылау мен кедендік ресiмдеудiң жүзеге асырылуын ұйымдастыру, оларды жетілдiру шараларын қабылдау;
</w:t>
      </w:r>
      <w:r>
        <w:br/>
      </w:r>
      <w:r>
        <w:rPr>
          <w:rFonts w:ascii="Times New Roman"/>
          <w:b w:val="false"/>
          <w:i w:val="false"/>
          <w:color w:val="000000"/>
          <w:sz w:val="28"/>
        </w:rPr>
        <w:t>
      9) бақылауды өз бетiмен және басқа да құқық қорғау органдарымен өзара iс-әрекетте кедендік бақылау аймағы режимiнің сақталуын қамтамасыз ету, кедендiк инфрақұрылым объектiлерiн қорғау жүйесін ұйымдастыру Қазақстан Республикасының кедендiк шекарасын қорғау жөнiндегi басқа да шараларды жүзеге асыру;
</w:t>
      </w:r>
      <w:r>
        <w:br/>
      </w:r>
      <w:r>
        <w:rPr>
          <w:rFonts w:ascii="Times New Roman"/>
          <w:b w:val="false"/>
          <w:i w:val="false"/>
          <w:color w:val="000000"/>
          <w:sz w:val="28"/>
        </w:rPr>
        <w:t>
      10) тауарлар мен көлiк құралдарын Қазақстан Республикасының кедендiк шекарасы арқылы өткiзуге рұқсат беру тәртiбiн әзiрлеуге және орындауға қатысу;
</w:t>
      </w:r>
      <w:r>
        <w:br/>
      </w:r>
      <w:r>
        <w:rPr>
          <w:rFonts w:ascii="Times New Roman"/>
          <w:b w:val="false"/>
          <w:i w:val="false"/>
          <w:color w:val="000000"/>
          <w:sz w:val="28"/>
        </w:rPr>
        <w:t>
      11) стратегиялық және Қазақстан Республикасы үшiн өмiрлiк маңызы бар басқа да материалдардың, сондай-ақ мәдени құндылықтардың әкетілуін бақылауды жүзеге асыру;
</w:t>
      </w:r>
      <w:r>
        <w:br/>
      </w:r>
      <w:r>
        <w:rPr>
          <w:rFonts w:ascii="Times New Roman"/>
          <w:b w:val="false"/>
          <w:i w:val="false"/>
          <w:color w:val="000000"/>
          <w:sz w:val="28"/>
        </w:rPr>
        <w:t>
      12) валюталық бақылауды жүзеге асыру;
</w:t>
      </w:r>
      <w:r>
        <w:br/>
      </w:r>
      <w:r>
        <w:rPr>
          <w:rFonts w:ascii="Times New Roman"/>
          <w:b w:val="false"/>
          <w:i w:val="false"/>
          <w:color w:val="000000"/>
          <w:sz w:val="28"/>
        </w:rPr>
        <w:t>
      13) кеден органдарының мемлекеттік қауiпсiздiктi, табиғи ортаны, жануарлар мен өсiмдiктердi қорғау, республикаға әкелiнетiн тауарларды тұтынушылардың мүдделерiн қорғау жөнiндегi шараларды жүзеге асыруға қатысуын қамтамасыз ету;
</w:t>
      </w:r>
      <w:r>
        <w:br/>
      </w:r>
      <w:r>
        <w:rPr>
          <w:rFonts w:ascii="Times New Roman"/>
          <w:b w:val="false"/>
          <w:i w:val="false"/>
          <w:color w:val="000000"/>
          <w:sz w:val="28"/>
        </w:rPr>
        <w:t>
      14) контрабандаға және кеден iсi саласындағы өзге де қылмыстарға, құқық бұзушылықтарға қарсы күрес жүргiзудi ұйымдастыру;
</w:t>
      </w:r>
      <w:r>
        <w:br/>
      </w:r>
      <w:r>
        <w:rPr>
          <w:rFonts w:ascii="Times New Roman"/>
          <w:b w:val="false"/>
          <w:i w:val="false"/>
          <w:color w:val="000000"/>
          <w:sz w:val="28"/>
        </w:rPr>
        <w:t>
      15) кеден ережелерiн бұзушылықтарға байланысты жұмысты жүзеге асыру;
</w:t>
      </w:r>
      <w:r>
        <w:br/>
      </w:r>
      <w:r>
        <w:rPr>
          <w:rFonts w:ascii="Times New Roman"/>
          <w:b w:val="false"/>
          <w:i w:val="false"/>
          <w:color w:val="000000"/>
          <w:sz w:val="28"/>
        </w:rPr>
        <w:t>
      16) халықаралық терроризмге қарсы күресте және Қазақстан Республикасының әуежайларында халықаралық азаматтық авиацияның қызметте заңсыз араласудың жолын кесуде жәрдем көрсету;
</w:t>
      </w:r>
      <w:r>
        <w:br/>
      </w:r>
      <w:r>
        <w:rPr>
          <w:rFonts w:ascii="Times New Roman"/>
          <w:b w:val="false"/>
          <w:i w:val="false"/>
          <w:color w:val="000000"/>
          <w:sz w:val="28"/>
        </w:rPr>
        <w:t>
      17) Қазақстан Республикасының кеден органдары лауазымды адамдарының контрабанда туралы, кеден iсi саласындағы өзге де қылмыстар туралы iстер бойынша іс жүргiзу кезiнде заңдылықты сақтауын бақылауды жүзеге асыру;
</w:t>
      </w:r>
      <w:r>
        <w:br/>
      </w:r>
      <w:r>
        <w:rPr>
          <w:rFonts w:ascii="Times New Roman"/>
          <w:b w:val="false"/>
          <w:i w:val="false"/>
          <w:color w:val="000000"/>
          <w:sz w:val="28"/>
        </w:rPr>
        <w:t>
      18) Сыртқы экономикалық қызметтің тауарлық номенклатурасын жүргiзу;
</w:t>
      </w:r>
      <w:r>
        <w:br/>
      </w:r>
      <w:r>
        <w:rPr>
          <w:rFonts w:ascii="Times New Roman"/>
          <w:b w:val="false"/>
          <w:i w:val="false"/>
          <w:color w:val="000000"/>
          <w:sz w:val="28"/>
        </w:rPr>
        <w:t>
      19) Қазақстан Республикасы кеден органдары мен олардың лауазымды адамдарының шешiмдерiне, заңсыз әрекеттерiне немесе әрекетсiздігіне арналған шағымдарды уақытылы және объективтi түрде қарауды қамтамасыз ету;
</w:t>
      </w:r>
      <w:r>
        <w:br/>
      </w:r>
      <w:r>
        <w:rPr>
          <w:rFonts w:ascii="Times New Roman"/>
          <w:b w:val="false"/>
          <w:i w:val="false"/>
          <w:color w:val="000000"/>
          <w:sz w:val="28"/>
        </w:rPr>
        <w:t>
      20) Қазақстан Республикасындағы кеден iсiнің жай-күйі мен оны дамыту бойынша ақпараттық түсiндiру жұмысын жүргiзу;
</w:t>
      </w:r>
      <w:r>
        <w:br/>
      </w:r>
      <w:r>
        <w:rPr>
          <w:rFonts w:ascii="Times New Roman"/>
          <w:b w:val="false"/>
          <w:i w:val="false"/>
          <w:color w:val="000000"/>
          <w:sz w:val="28"/>
        </w:rPr>
        <w:t>
      21) Қазақстан Республикасының кеден iсi мәселелерi жөнiндегi халықаралық шарттарының жобаларын әзiрлеуге қатысу, келiссөздер жүргiзу және Қазақстан Республикасының халықаралық шарттарын жасасу;
</w:t>
      </w:r>
      <w:r>
        <w:br/>
      </w:r>
      <w:r>
        <w:rPr>
          <w:rFonts w:ascii="Times New Roman"/>
          <w:b w:val="false"/>
          <w:i w:val="false"/>
          <w:color w:val="000000"/>
          <w:sz w:val="28"/>
        </w:rPr>
        <w:t>
      22) кеден iсi мәселелерiмен айналысатын халықаралық ұйымдардың қызметіне қатысу;
</w:t>
      </w:r>
      <w:r>
        <w:br/>
      </w:r>
      <w:r>
        <w:rPr>
          <w:rFonts w:ascii="Times New Roman"/>
          <w:b w:val="false"/>
          <w:i w:val="false"/>
          <w:color w:val="000000"/>
          <w:sz w:val="28"/>
        </w:rPr>
        <w:t>
      23) Қазақстан Республикасы халықаралық мiндеттемелерiнің кеден iсiне қатысты бөлiгiнде орындалуын қамтамасыз ету;
</w:t>
      </w:r>
      <w:r>
        <w:br/>
      </w:r>
      <w:r>
        <w:rPr>
          <w:rFonts w:ascii="Times New Roman"/>
          <w:b w:val="false"/>
          <w:i w:val="false"/>
          <w:color w:val="000000"/>
          <w:sz w:val="28"/>
        </w:rPr>
        <w:t>
      24) Қазақстан Республикасы мен шетелдiк мемлекеттерде кеден iсi туралы заңнаманың қолданылу практикасын жинақтау және талдау, оның iшiнде ғылыми-зерттеу жұмыстарын да жүргiзу;
</w:t>
      </w:r>
      <w:r>
        <w:br/>
      </w:r>
      <w:r>
        <w:rPr>
          <w:rFonts w:ascii="Times New Roman"/>
          <w:b w:val="false"/>
          <w:i w:val="false"/>
          <w:color w:val="000000"/>
          <w:sz w:val="28"/>
        </w:rPr>
        <w:t>
      25) кеден iсi бойынша мамандарды даярлауды, қайта даярлауды және бiлiктiлiгiн көтерудi, кеден зертханаларында, басқа да ведомстволық бағыныстағы ұйымдарда жұмыс iстеу үшiн мамандар даярлауды қамтамасыз ету;
</w:t>
      </w:r>
      <w:r>
        <w:br/>
      </w:r>
      <w:r>
        <w:rPr>
          <w:rFonts w:ascii="Times New Roman"/>
          <w:b w:val="false"/>
          <w:i w:val="false"/>
          <w:color w:val="000000"/>
          <w:sz w:val="28"/>
        </w:rPr>
        <w:t>
      26) өз жүйесiнде ғылыми-зерттеу ұйымдарының, оқу орындарының тиiмдi жұмыс iстеуiн қамтамасыз ету;
</w:t>
      </w:r>
      <w:r>
        <w:br/>
      </w:r>
      <w:r>
        <w:rPr>
          <w:rFonts w:ascii="Times New Roman"/>
          <w:b w:val="false"/>
          <w:i w:val="false"/>
          <w:color w:val="000000"/>
          <w:sz w:val="28"/>
        </w:rPr>
        <w:t>
      27) Қазақстан Республикасы кеден органдары жүйесінің мүлкін басқаруды жүзеге асыру;
</w:t>
      </w:r>
      <w:r>
        <w:br/>
      </w:r>
      <w:r>
        <w:rPr>
          <w:rFonts w:ascii="Times New Roman"/>
          <w:b w:val="false"/>
          <w:i w:val="false"/>
          <w:color w:val="000000"/>
          <w:sz w:val="28"/>
        </w:rPr>
        <w:t>
      28) кеден органдары жүйесiнің лауазымды адамдарын құқықтық және әлеуметтiк қорғау шараларын iске асыруға жәрдемдесу;
</w:t>
      </w:r>
      <w:r>
        <w:br/>
      </w:r>
      <w:r>
        <w:rPr>
          <w:rFonts w:ascii="Times New Roman"/>
          <w:b w:val="false"/>
          <w:i w:val="false"/>
          <w:color w:val="000000"/>
          <w:sz w:val="28"/>
        </w:rPr>
        <w:t>
      29) кеден iсi саласындағы құқық бұзушылықтар мен қылмыстардың алдын алу жөнiнде профилактика және құқықтық түсiндiру жұмыстарын жүргiзу;
</w:t>
      </w:r>
      <w:r>
        <w:br/>
      </w:r>
      <w:r>
        <w:rPr>
          <w:rFonts w:ascii="Times New Roman"/>
          <w:b w:val="false"/>
          <w:i w:val="false"/>
          <w:color w:val="000000"/>
          <w:sz w:val="28"/>
        </w:rPr>
        <w:t>
      30) шетел мемлекеттерінің құзыретті органдарымен кеден ісі мәселелерi бойынша өзара iс-қимыл жасау;
</w:t>
      </w:r>
      <w:r>
        <w:br/>
      </w:r>
      <w:r>
        <w:rPr>
          <w:rFonts w:ascii="Times New Roman"/>
          <w:b w:val="false"/>
          <w:i w:val="false"/>
          <w:color w:val="000000"/>
          <w:sz w:val="28"/>
        </w:rPr>
        <w:t>
      31) Қазақстан Республикасының Үкiметi мен мүдделi мемлекеттiк органдарды республикадағы кеден iсiнің жай-күйі және оны нығайту мен дамыту жөнiнде кеден органдары қабылдап жатқан шаралар туралы хабардар ету;
</w:t>
      </w:r>
      <w:r>
        <w:br/>
      </w:r>
      <w:r>
        <w:rPr>
          <w:rFonts w:ascii="Times New Roman"/>
          <w:b w:val="false"/>
          <w:i w:val="false"/>
          <w:color w:val="000000"/>
          <w:sz w:val="28"/>
        </w:rPr>
        <w:t>
      32) өзiне заңнамамен жүктелетiн өзге де функцияларды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12. Өзiне жүктелген мiндеттердi iске асыру және өз функцияларын жүзеге асыру үшiн Агенттiктің:
</w:t>
      </w:r>
      <w:r>
        <w:br/>
      </w:r>
      <w:r>
        <w:rPr>
          <w:rFonts w:ascii="Times New Roman"/>
          <w:b w:val="false"/>
          <w:i w:val="false"/>
          <w:color w:val="000000"/>
          <w:sz w:val="28"/>
        </w:rPr>
        <w:t>
      1) Қазақстан Республикасының барлық аумағында орындау үшiн мiндеттi кеден iсi мәселелерi жөнiндегi нормативтiк құқықтық кесiмдердi шығаруға;
</w:t>
      </w:r>
      <w:r>
        <w:br/>
      </w:r>
      <w:r>
        <w:rPr>
          <w:rFonts w:ascii="Times New Roman"/>
          <w:b w:val="false"/>
          <w:i w:val="false"/>
          <w:color w:val="000000"/>
          <w:sz w:val="28"/>
        </w:rPr>
        <w:t>
      2) мемлекеттiк органдардан, өзге де ұйымдардан, лауазымды адамдар мен азаматтардан Агенттікке жүктелген функцияларды жүзеге асыру үшiн қажеттi ақпаратты сұратуға және алуға;
</w:t>
      </w:r>
      <w:r>
        <w:br/>
      </w:r>
      <w:r>
        <w:rPr>
          <w:rFonts w:ascii="Times New Roman"/>
          <w:b w:val="false"/>
          <w:i w:val="false"/>
          <w:color w:val="000000"/>
          <w:sz w:val="28"/>
        </w:rPr>
        <w:t>
      3) өз құзыретінің шегiнде меншiк нысанына қарамастан ұйымдардың басшылары мен басқа да лауазымды адамдарынан, сондай-ақ жеке тұлғалардан кеден заңнамасын бұзушылықтарды жоюды талап етуге және оның орындалуын бақылауға;
</w:t>
      </w:r>
      <w:r>
        <w:br/>
      </w:r>
      <w:r>
        <w:rPr>
          <w:rFonts w:ascii="Times New Roman"/>
          <w:b w:val="false"/>
          <w:i w:val="false"/>
          <w:color w:val="000000"/>
          <w:sz w:val="28"/>
        </w:rPr>
        <w:t>
      4) басқа да құқық қорғау органдарымен бiрлесiп Қазақстан Республикасында қылмысқа қарсы күрес бағдарламаларын әзiрлеуге және iске асыруға қатысуға;
</w:t>
      </w:r>
      <w:r>
        <w:br/>
      </w:r>
      <w:r>
        <w:rPr>
          <w:rFonts w:ascii="Times New Roman"/>
          <w:b w:val="false"/>
          <w:i w:val="false"/>
          <w:color w:val="000000"/>
          <w:sz w:val="28"/>
        </w:rPr>
        <w:t>
      5) кеден iсi саласындағы әкiмшiлік құқық бұзушылықтар мен қылмыстар туралы iстер бойынша анықтау мен iс жүргiзудi жүзеге асыруға;
</w:t>
      </w:r>
      <w:r>
        <w:br/>
      </w:r>
      <w:r>
        <w:rPr>
          <w:rFonts w:ascii="Times New Roman"/>
          <w:b w:val="false"/>
          <w:i w:val="false"/>
          <w:color w:val="000000"/>
          <w:sz w:val="28"/>
        </w:rPr>
        <w:t>
      6) әкiмшiлiк құқық бұзушылықтар туралы хаттамалар жасауға, сондай-ақ әкiмшiлiк құқық бұзушылықтар туралы заңнамада көзделген басқа да шараларды қолдануға;
</w:t>
      </w:r>
      <w:r>
        <w:br/>
      </w:r>
      <w:r>
        <w:rPr>
          <w:rFonts w:ascii="Times New Roman"/>
          <w:b w:val="false"/>
          <w:i w:val="false"/>
          <w:color w:val="000000"/>
          <w:sz w:val="28"/>
        </w:rPr>
        <w:t>
      7) Қазақстан Республикасының Үкiметiне кеден басқармаларын, кедендердi, кеден зертханаларын және кеден органдарының міндеттерін шешуге ықпал ететiн өзге де ұйымдарды құру, қайта ұйымдастыру және тарату туралы ұсыныстар енгiзуге;
</w:t>
      </w:r>
      <w:r>
        <w:br/>
      </w:r>
      <w:r>
        <w:rPr>
          <w:rFonts w:ascii="Times New Roman"/>
          <w:b w:val="false"/>
          <w:i w:val="false"/>
          <w:color w:val="000000"/>
          <w:sz w:val="28"/>
        </w:rPr>
        <w:t>
      8) Қазақстан Республикасының Үкiметiне кеден iсi, кеден органдарын ұйымдық-штаттық, кадрлық және материалдық-техникалық жағынан нығайту мәселелерi жөнiндегi ұсыныстарын енгiзуге;
</w:t>
      </w:r>
      <w:r>
        <w:br/>
      </w:r>
      <w:r>
        <w:rPr>
          <w:rFonts w:ascii="Times New Roman"/>
          <w:b w:val="false"/>
          <w:i w:val="false"/>
          <w:color w:val="000000"/>
          <w:sz w:val="28"/>
        </w:rPr>
        <w:t>
      9) халықаралық қатынастарда кеден iсi саласындағы құқық бұзушылықтардың алдын алу, анықтау және жолын кесу мәселелерi бойынша Қазақстан Республикасын бiлдiруге;
</w:t>
      </w:r>
      <w:r>
        <w:br/>
      </w:r>
      <w:r>
        <w:rPr>
          <w:rFonts w:ascii="Times New Roman"/>
          <w:b w:val="false"/>
          <w:i w:val="false"/>
          <w:color w:val="000000"/>
          <w:sz w:val="28"/>
        </w:rPr>
        <w:t>
      10) өз құзыретінің және ұстауға бөлiнген қаржы қаражатының шегiнде кеден органдары қызметкерлерiнің материалдық қамтамасыз етiлуі мен әлеуметтік қорғалуын жақсарту жөнінде шаралар қабылдауға;
</w:t>
      </w:r>
      <w:r>
        <w:br/>
      </w:r>
      <w:r>
        <w:rPr>
          <w:rFonts w:ascii="Times New Roman"/>
          <w:b w:val="false"/>
          <w:i w:val="false"/>
          <w:color w:val="000000"/>
          <w:sz w:val="28"/>
        </w:rPr>
        <w:t>
      11) заңнамаға сәйкес өзге де құқықтарға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Агенттiктің жедел басқару құқығында оқшауланған мүлкi болады.
</w:t>
      </w:r>
      <w:r>
        <w:br/>
      </w:r>
      <w:r>
        <w:rPr>
          <w:rFonts w:ascii="Times New Roman"/>
          <w:b w:val="false"/>
          <w:i w:val="false"/>
          <w:color w:val="000000"/>
          <w:sz w:val="28"/>
        </w:rPr>
        <w:t>
      Агенттiктің мүлкi оған мемлекет берген мүлiктiң, сондай-ақ Агенттiктің теңгерiмiнде көрсетiлетiн өзге де мүлiктің есебiнен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Агенттікке бекiтiлген мүлік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Агенттіктiң өзiне бекiтiлген мүлiктi және егер, заңнамалық кесіммен өзгедей белгiленбесе, оған смета бойынша бөлiнген қаражаттың есебiнен сатып алынған мүлiктi өз бетiмен иелiктен айыруға немесе өзге де тәсілмен билік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Агенттіктiң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Агенттік және оның аумақтық бөлiмшелерi Қазақстан Республикасы кеден органдарының бiрыңғай жүйесiн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Агенттiкке Қазақстан Республикасының Yкiметi қызметке тағайындайтын және қызметтен босататын төраға басшылық жасайды.
</w:t>
      </w:r>
      <w:r>
        <w:br/>
      </w:r>
      <w:r>
        <w:rPr>
          <w:rFonts w:ascii="Times New Roman"/>
          <w:b w:val="false"/>
          <w:i w:val="false"/>
          <w:color w:val="000000"/>
          <w:sz w:val="28"/>
        </w:rPr>
        <w:t>
      Төрағаның ұсынысы бойынша Қазақстан Республикасының Үкiметi қызметке тағайындайтын және қызметтен босататын төрағаның төрт орынбасары, оның ішінде бір бiрiншi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Агенттiктің жұмысын ұйымдастырады және басшылық жасайды, өз құзыретiнің шегiнде шешiмдер қабылдауда дербес және Агенттiктiң қызметi үшiн дербес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мақсаттарда төраға мынадай өкілеттіктердi жүзеге асырады:
</w:t>
      </w:r>
      <w:r>
        <w:br/>
      </w:r>
      <w:r>
        <w:rPr>
          <w:rFonts w:ascii="Times New Roman"/>
          <w:b w:val="false"/>
          <w:i w:val="false"/>
          <w:color w:val="000000"/>
          <w:sz w:val="28"/>
        </w:rPr>
        <w:t>
      1) Агенттіктің қызметiне басшылықты жүзеге асырады;
</w:t>
      </w:r>
      <w:r>
        <w:br/>
      </w:r>
      <w:r>
        <w:rPr>
          <w:rFonts w:ascii="Times New Roman"/>
          <w:b w:val="false"/>
          <w:i w:val="false"/>
          <w:color w:val="000000"/>
          <w:sz w:val="28"/>
        </w:rPr>
        <w:t>
      2) Агенттiктi Қазақстан Республикасының барлық мемлекеттік органдарында және өзге де ұйымдарда бiлдiредi;
</w:t>
      </w:r>
      <w:r>
        <w:br/>
      </w:r>
      <w:r>
        <w:rPr>
          <w:rFonts w:ascii="Times New Roman"/>
          <w:b w:val="false"/>
          <w:i w:val="false"/>
          <w:color w:val="000000"/>
          <w:sz w:val="28"/>
        </w:rPr>
        <w:t>
      3) өз орынбасарларының, сондай-ақ департаменттер және Агенттiктің өзге де құрылымдық бөлiмшелерi бастықтарының құқықтары мен мiндеттерiн белгiлейдi;
</w:t>
      </w:r>
      <w:r>
        <w:br/>
      </w:r>
      <w:r>
        <w:rPr>
          <w:rFonts w:ascii="Times New Roman"/>
          <w:b w:val="false"/>
          <w:i w:val="false"/>
          <w:color w:val="000000"/>
          <w:sz w:val="28"/>
        </w:rPr>
        <w:t>
      4) өз құзыретінің шегiнде кеден органдары орындауға мiндеттi бұйрықтар шығарады және нұсқаулар бередi;
</w:t>
      </w:r>
      <w:r>
        <w:br/>
      </w:r>
      <w:r>
        <w:rPr>
          <w:rFonts w:ascii="Times New Roman"/>
          <w:b w:val="false"/>
          <w:i w:val="false"/>
          <w:color w:val="000000"/>
          <w:sz w:val="28"/>
        </w:rPr>
        <w:t>
      5) кеден органдарының лауазымды адамдарын қызметке тағайындауды және қызметiнен босатуды жүргiзедi;
</w:t>
      </w:r>
      <w:r>
        <w:br/>
      </w:r>
      <w:r>
        <w:rPr>
          <w:rFonts w:ascii="Times New Roman"/>
          <w:b w:val="false"/>
          <w:i w:val="false"/>
          <w:color w:val="000000"/>
          <w:sz w:val="28"/>
        </w:rPr>
        <w:t>
      6) азаматтарды кеден органдарының кадрлық құрамына қабылдайды, оларға кеден қызметiнің полковнигiн қоса алғанда бастапқы және кейiнгі арнайы атақтар бередi;
</w:t>
      </w:r>
      <w:r>
        <w:br/>
      </w:r>
      <w:r>
        <w:rPr>
          <w:rFonts w:ascii="Times New Roman"/>
          <w:b w:val="false"/>
          <w:i w:val="false"/>
          <w:color w:val="000000"/>
          <w:sz w:val="28"/>
        </w:rPr>
        <w:t>
      7) кеден органдарының қызметкерлерiне жоғары басшы құрамның арнайы атақтарын беру туралы Қазақстан Республикасының Президентiне ұсыныс енгiзедi;
</w:t>
      </w:r>
      <w:r>
        <w:br/>
      </w:r>
      <w:r>
        <w:rPr>
          <w:rFonts w:ascii="Times New Roman"/>
          <w:b w:val="false"/>
          <w:i w:val="false"/>
          <w:color w:val="000000"/>
          <w:sz w:val="28"/>
        </w:rPr>
        <w:t>
      8) заңнамада белгiленген тәртiппен кеден органдарының қызметкерлерін көтермелеу, материалдық көмек көрсету мәселелерiн шешедi және тәртіптік жазалар қолданады, оларды заңнамада белгіленген тәртіппен мемлекеттiк наградалармен марапаттауға және Қазақстан Республикасының құрметтi атақтарын беруге ұсынады;
</w:t>
      </w:r>
      <w:r>
        <w:br/>
      </w:r>
      <w:r>
        <w:rPr>
          <w:rFonts w:ascii="Times New Roman"/>
          <w:b w:val="false"/>
          <w:i w:val="false"/>
          <w:color w:val="000000"/>
          <w:sz w:val="28"/>
        </w:rPr>
        <w:t>
      9) өз құзыретiнің шегiнде заңнамаға сәйкес Агенттiктің құрылымдық бөлiмшелерi туралы ережелердi, сондай-ақ ведомстволық бағыныстағы ұйымдардың жарғыларын бекiтедi;
</w:t>
      </w:r>
      <w:r>
        <w:br/>
      </w:r>
      <w:r>
        <w:rPr>
          <w:rFonts w:ascii="Times New Roman"/>
          <w:b w:val="false"/>
          <w:i w:val="false"/>
          <w:color w:val="000000"/>
          <w:sz w:val="28"/>
        </w:rPr>
        <w:t>
      10) өз құзыретінің шегiнде Агенттіктің құрылымы мен штат санын бекітеді;
</w:t>
      </w:r>
      <w:r>
        <w:br/>
      </w:r>
      <w:r>
        <w:rPr>
          <w:rFonts w:ascii="Times New Roman"/>
          <w:b w:val="false"/>
          <w:i w:val="false"/>
          <w:color w:val="000000"/>
          <w:sz w:val="28"/>
        </w:rPr>
        <w:t>
      11) Қазақстан Республикасының заңнамасына сәйкес өзге де өкiлеттіктердi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Агенттік төрағасының бұйрықтары Агенттiктiң кесiмдерi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Агенттiктің төрағаның жанындағы консультативтiк-кеңес органы болып табылатын Алқасы болады. Алқаның сандық және дербес құрамын Агенттiктің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Агенттiктi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2002 жылғы 6 қыркүйектегi
</w:t>
      </w:r>
      <w:r>
        <w:br/>
      </w:r>
      <w:r>
        <w:rPr>
          <w:rFonts w:ascii="Times New Roman"/>
          <w:b w:val="false"/>
          <w:i w:val="false"/>
          <w:color w:val="000000"/>
          <w:sz w:val="28"/>
        </w:rPr>
        <w:t>
N 981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Агенттіктің республикалық бюджеттен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мекемелерінің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Үкіметінің 2004.03.10.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Кедендiк бақылау агенттiгiнiң Ақмола облысы бойынша Кедендiк бақылау департаментi.
</w:t>
      </w:r>
      <w:r>
        <w:br/>
      </w:r>
      <w:r>
        <w:rPr>
          <w:rFonts w:ascii="Times New Roman"/>
          <w:b w:val="false"/>
          <w:i w:val="false"/>
          <w:color w:val="000000"/>
          <w:sz w:val="28"/>
        </w:rPr>
        <w:t>
      2. Қазақстан Республикасы Кедендiк бақылау агенттiгiнiң Алматы облысы бойынша Кедендiк бақылау департаментi.
</w:t>
      </w:r>
      <w:r>
        <w:br/>
      </w:r>
      <w:r>
        <w:rPr>
          <w:rFonts w:ascii="Times New Roman"/>
          <w:b w:val="false"/>
          <w:i w:val="false"/>
          <w:color w:val="000000"/>
          <w:sz w:val="28"/>
        </w:rPr>
        <w:t>
      3. Қазақстан Республикасы Кедендiк бақылау агенттiгiнiң Алматы қаласы бойынша Кедендiк бақылау департаментi.
</w:t>
      </w:r>
      <w:r>
        <w:br/>
      </w:r>
      <w:r>
        <w:rPr>
          <w:rFonts w:ascii="Times New Roman"/>
          <w:b w:val="false"/>
          <w:i w:val="false"/>
          <w:color w:val="000000"/>
          <w:sz w:val="28"/>
        </w:rPr>
        <w:t>
      4. Қазақстан Республикасы Кедендiк бақылау агенттігінің Астана қаласы бойынша Кедендiк бақылау департаментi.
</w:t>
      </w:r>
      <w:r>
        <w:br/>
      </w:r>
      <w:r>
        <w:rPr>
          <w:rFonts w:ascii="Times New Roman"/>
          <w:b w:val="false"/>
          <w:i w:val="false"/>
          <w:color w:val="000000"/>
          <w:sz w:val="28"/>
        </w:rPr>
        <w:t>
      5. Қазақстан Республикасы Кедендiк бақылау агенттігiнiң Ақтөбе облысы бойынша Кедендік бақылау департаментi.
</w:t>
      </w:r>
      <w:r>
        <w:br/>
      </w:r>
      <w:r>
        <w:rPr>
          <w:rFonts w:ascii="Times New Roman"/>
          <w:b w:val="false"/>
          <w:i w:val="false"/>
          <w:color w:val="000000"/>
          <w:sz w:val="28"/>
        </w:rPr>
        <w:t>
      6. Қазақстан Республикасы Кедендік бақылау агенттігінiң Атырау облысы бойынша Кедендiк бақылау департаментi.
</w:t>
      </w:r>
      <w:r>
        <w:br/>
      </w:r>
      <w:r>
        <w:rPr>
          <w:rFonts w:ascii="Times New Roman"/>
          <w:b w:val="false"/>
          <w:i w:val="false"/>
          <w:color w:val="000000"/>
          <w:sz w:val="28"/>
        </w:rPr>
        <w:t>
      7. Қазақстан Республикасы Кедендiк бақылау агенттiгiнiң Шығыс Қазақстан облысы бойынша Кедендiк бақылау департаментi.
</w:t>
      </w:r>
      <w:r>
        <w:br/>
      </w:r>
      <w:r>
        <w:rPr>
          <w:rFonts w:ascii="Times New Roman"/>
          <w:b w:val="false"/>
          <w:i w:val="false"/>
          <w:color w:val="000000"/>
          <w:sz w:val="28"/>
        </w:rPr>
        <w:t>
      8. Қазақстан Республикасы Кедендік бақылау агенттiгiнiң Жамбыл облысы бойынша Кедендiк бақылау департаментi.
</w:t>
      </w:r>
      <w:r>
        <w:br/>
      </w:r>
      <w:r>
        <w:rPr>
          <w:rFonts w:ascii="Times New Roman"/>
          <w:b w:val="false"/>
          <w:i w:val="false"/>
          <w:color w:val="000000"/>
          <w:sz w:val="28"/>
        </w:rPr>
        <w:t>
      9. Қазақстан Республикасы Кедендiк бақылау агенттiгiнiң Батыс Қазақстан облысы бойынша Кедендiк бақылау департаментi.
</w:t>
      </w:r>
      <w:r>
        <w:br/>
      </w:r>
      <w:r>
        <w:rPr>
          <w:rFonts w:ascii="Times New Roman"/>
          <w:b w:val="false"/>
          <w:i w:val="false"/>
          <w:color w:val="000000"/>
          <w:sz w:val="28"/>
        </w:rPr>
        <w:t>
      10. Қазақстан Республикасы Кедендiк бақылау агенттiгiнiң Қарағанды облысы бойынша Кедендiк бақылау департаментi.
</w:t>
      </w:r>
      <w:r>
        <w:br/>
      </w:r>
      <w:r>
        <w:rPr>
          <w:rFonts w:ascii="Times New Roman"/>
          <w:b w:val="false"/>
          <w:i w:val="false"/>
          <w:color w:val="000000"/>
          <w:sz w:val="28"/>
        </w:rPr>
        <w:t>
      11. Қазақстан Республикасы Кедендiк бақылау агенттігiнiң Қызылорда облысы бойынша Кедендiк бақылау департаментi.
</w:t>
      </w:r>
      <w:r>
        <w:br/>
      </w:r>
      <w:r>
        <w:rPr>
          <w:rFonts w:ascii="Times New Roman"/>
          <w:b w:val="false"/>
          <w:i w:val="false"/>
          <w:color w:val="000000"/>
          <w:sz w:val="28"/>
        </w:rPr>
        <w:t>
      12. Қазақстан Республикасы Кедендiк бақылау агенттігінiң Қостанай облысы бойынша Кедендiк бақылау департаментi.
</w:t>
      </w:r>
      <w:r>
        <w:br/>
      </w:r>
      <w:r>
        <w:rPr>
          <w:rFonts w:ascii="Times New Roman"/>
          <w:b w:val="false"/>
          <w:i w:val="false"/>
          <w:color w:val="000000"/>
          <w:sz w:val="28"/>
        </w:rPr>
        <w:t>
      13. Қазақстан Республикасы Кедендiк бақылау агенттігінiң Маңғыстау облысы бойынша Кедендiк бақылау департаменті.
</w:t>
      </w:r>
      <w:r>
        <w:br/>
      </w:r>
      <w:r>
        <w:rPr>
          <w:rFonts w:ascii="Times New Roman"/>
          <w:b w:val="false"/>
          <w:i w:val="false"/>
          <w:color w:val="000000"/>
          <w:sz w:val="28"/>
        </w:rPr>
        <w:t>
      14. Қазақстан Республикасы Кедендiк бақылау агенттiгiнің Павлодар облысы бойынша Кедендiк бақылау департаментi.
</w:t>
      </w:r>
      <w:r>
        <w:br/>
      </w:r>
      <w:r>
        <w:rPr>
          <w:rFonts w:ascii="Times New Roman"/>
          <w:b w:val="false"/>
          <w:i w:val="false"/>
          <w:color w:val="000000"/>
          <w:sz w:val="28"/>
        </w:rPr>
        <w:t>
      15. Қазақстан Республикасы Кедендiк бақылау агенттігінiң Солтүстік Қазақстан облысы бойынша Кедендік бақылау департаментi.
</w:t>
      </w:r>
      <w:r>
        <w:br/>
      </w:r>
      <w:r>
        <w:rPr>
          <w:rFonts w:ascii="Times New Roman"/>
          <w:b w:val="false"/>
          <w:i w:val="false"/>
          <w:color w:val="000000"/>
          <w:sz w:val="28"/>
        </w:rPr>
        <w:t>
      16. Қазақстан Республикасы Кедендiк бақылау агенттiгінiң Оңтүстік Қазақстан облысы бойынша Кедендiк бақылау департаментi.
</w:t>
      </w:r>
      <w:r>
        <w:br/>
      </w:r>
      <w:r>
        <w:rPr>
          <w:rFonts w:ascii="Times New Roman"/>
          <w:b w:val="false"/>
          <w:i w:val="false"/>
          <w:color w:val="000000"/>
          <w:sz w:val="28"/>
        </w:rPr>
        <w:t>
      17. "Астана - Жаңа қала" кеденi.
</w:t>
      </w:r>
      <w:r>
        <w:br/>
      </w:r>
      <w:r>
        <w:rPr>
          <w:rFonts w:ascii="Times New Roman"/>
          <w:b w:val="false"/>
          <w:i w:val="false"/>
          <w:color w:val="000000"/>
          <w:sz w:val="28"/>
        </w:rPr>
        <w:t>
      18. "Байқоңыр" кеденi.
</w:t>
      </w:r>
      <w:r>
        <w:br/>
      </w:r>
      <w:r>
        <w:rPr>
          <w:rFonts w:ascii="Times New Roman"/>
          <w:b w:val="false"/>
          <w:i w:val="false"/>
          <w:color w:val="000000"/>
          <w:sz w:val="28"/>
        </w:rPr>
        <w:t>
      19. "Бейнеу" кеденi.
</w:t>
      </w:r>
      <w:r>
        <w:br/>
      </w:r>
      <w:r>
        <w:rPr>
          <w:rFonts w:ascii="Times New Roman"/>
          <w:b w:val="false"/>
          <w:i w:val="false"/>
          <w:color w:val="000000"/>
          <w:sz w:val="28"/>
        </w:rPr>
        <w:t>
      20. "Достық" кеденi.
</w:t>
      </w:r>
      <w:r>
        <w:br/>
      </w:r>
      <w:r>
        <w:rPr>
          <w:rFonts w:ascii="Times New Roman"/>
          <w:b w:val="false"/>
          <w:i w:val="false"/>
          <w:color w:val="000000"/>
          <w:sz w:val="28"/>
        </w:rPr>
        <w:t>
      21. "Қалжат" кеденi.
</w:t>
      </w:r>
      <w:r>
        <w:br/>
      </w:r>
      <w:r>
        <w:rPr>
          <w:rFonts w:ascii="Times New Roman"/>
          <w:b w:val="false"/>
          <w:i w:val="false"/>
          <w:color w:val="000000"/>
          <w:sz w:val="28"/>
        </w:rPr>
        <w:t>
      22. "Қорғас" кеденi.
</w:t>
      </w:r>
      <w:r>
        <w:br/>
      </w:r>
      <w:r>
        <w:rPr>
          <w:rFonts w:ascii="Times New Roman"/>
          <w:b w:val="false"/>
          <w:i w:val="false"/>
          <w:color w:val="000000"/>
          <w:sz w:val="28"/>
        </w:rPr>
        <w:t>
      23. "Қордай" кеденi.
</w:t>
      </w:r>
      <w:r>
        <w:br/>
      </w:r>
      <w:r>
        <w:rPr>
          <w:rFonts w:ascii="Times New Roman"/>
          <w:b w:val="false"/>
          <w:i w:val="false"/>
          <w:color w:val="000000"/>
          <w:sz w:val="28"/>
        </w:rPr>
        <w:t>
      24. "Майқапшағай" кеденi.
</w:t>
      </w:r>
      <w:r>
        <w:br/>
      </w:r>
      <w:r>
        <w:rPr>
          <w:rFonts w:ascii="Times New Roman"/>
          <w:b w:val="false"/>
          <w:i w:val="false"/>
          <w:color w:val="000000"/>
          <w:sz w:val="28"/>
        </w:rPr>
        <w:t>
      25. "Семей" кеденi.
</w:t>
      </w:r>
      <w:r>
        <w:br/>
      </w:r>
      <w:r>
        <w:rPr>
          <w:rFonts w:ascii="Times New Roman"/>
          <w:b w:val="false"/>
          <w:i w:val="false"/>
          <w:color w:val="000000"/>
          <w:sz w:val="28"/>
        </w:rPr>
        <w:t>
      26. "Ұлытау" кеденi.
</w:t>
      </w:r>
      <w:r>
        <w:br/>
      </w:r>
      <w:r>
        <w:rPr>
          <w:rFonts w:ascii="Times New Roman"/>
          <w:b w:val="false"/>
          <w:i w:val="false"/>
          <w:color w:val="000000"/>
          <w:sz w:val="28"/>
        </w:rPr>
        <w:t>
      27. "Бақты" кеденi.
</w:t>
      </w:r>
      <w:r>
        <w:br/>
      </w:r>
      <w:r>
        <w:rPr>
          <w:rFonts w:ascii="Times New Roman"/>
          <w:b w:val="false"/>
          <w:i w:val="false"/>
          <w:color w:val="000000"/>
          <w:sz w:val="28"/>
        </w:rPr>
        <w:t>
      28. Қаржы-шаруашылық кеденi.
</w:t>
      </w:r>
      <w:r>
        <w:br/>
      </w:r>
      <w:r>
        <w:rPr>
          <w:rFonts w:ascii="Times New Roman"/>
          <w:b w:val="false"/>
          <w:i w:val="false"/>
          <w:color w:val="000000"/>
          <w:sz w:val="28"/>
        </w:rPr>
        <w:t>
      29. Қазақстан Республикасы Кедендік бақылау агенттiгiнiң кинологиялық орталығы.
</w:t>
      </w:r>
      <w:r>
        <w:br/>
      </w:r>
      <w:r>
        <w:rPr>
          <w:rFonts w:ascii="Times New Roman"/>
          <w:b w:val="false"/>
          <w:i w:val="false"/>
          <w:color w:val="000000"/>
          <w:sz w:val="28"/>
        </w:rPr>
        <w:t>
      30. Қазақстан Республикасы Кедендiк бақылау агенттігінiң Орталық кеден зертханасы.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2002 жылғы 6 қыркүйектегі  
</w:t>
      </w:r>
      <w:r>
        <w:br/>
      </w:r>
      <w:r>
        <w:rPr>
          <w:rFonts w:ascii="Times New Roman"/>
          <w:b w:val="false"/>
          <w:i w:val="false"/>
          <w:color w:val="000000"/>
          <w:sz w:val="28"/>
        </w:rPr>
        <w:t>
N 981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күші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Мемлекеттiк кiрiс министрлiгiнің мәселелерi" туралы Қазақстан Республикасы Үкiметiнің 1999 жылғы 25 ақпандағы N 173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 "Қазақстан Республикасы Үкiметінің 1999 жылғы 25 ақпандағы N 173 қаулысына өзгерiс енгiзу туралы" Қазақстан Республикасы Үкiметiнiң 1999 жылғы 26 наурыздағы N 307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Үкiметiнің 1999 жылғы 25 ақпандағы N 173 қаулысымен бекiтiлген Қазақстан Республикасы Мемлекеттік кiрiс министрлiгiнің Кеден комитетi туралы ережеге өзгерiс енгiзу туралы" Қазақстан Республикасы Үкiметінің 1999 жылғы 29 сәуiрдегi N 512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4. "Қазақстан Республикасы Үкiметiнiң кейбiр шешiмдерiне өзгерiстер мен толықтырулар енгізу туралы" Қазақстан Республикасы Үкiметінің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1999 ж., N 40, 343-құжат) бекiтiлген Қазақстан Республикасы Үкiметінің кейбiр шешiмдерiне енгiзiлетiн өзгерiстер мен толықтырулардың 1-тармағы.
</w:t>
      </w:r>
      <w:r>
        <w:br/>
      </w:r>
      <w:r>
        <w:rPr>
          <w:rFonts w:ascii="Times New Roman"/>
          <w:b w:val="false"/>
          <w:i w:val="false"/>
          <w:color w:val="000000"/>
          <w:sz w:val="28"/>
        </w:rPr>
        <w:t>
      5. "Қазақстан Республикасы Мемлекеттік кiрiс министрлiгiнің Акцизделетiн өнiмдер өндiрiсi мен айналымын мемлекеттік бақылау жөнiндегi комитетiнің мәселелерi" туралы Қазақстан Республикасы Үкiметiнің 2000 жылғы 28 қарашадағы N 1773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2000 ж., N 49-50, 578-құжат) 1-тармағының 1) тармақшасы.
</w:t>
      </w:r>
      <w:r>
        <w:br/>
      </w:r>
      <w:r>
        <w:rPr>
          <w:rFonts w:ascii="Times New Roman"/>
          <w:b w:val="false"/>
          <w:i w:val="false"/>
          <w:color w:val="000000"/>
          <w:sz w:val="28"/>
        </w:rPr>
        <w:t>
      6. "Қазақстан Республикасы Қаржы полициясы агенттiгінің мәселелерi" туралы Қазақстан Республикасы Үкiметiнің 2001 жылғы 27 ақпандағы N 283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8, 83-құжат) 3-тармағы.
</w:t>
      </w:r>
      <w:r>
        <w:br/>
      </w:r>
      <w:r>
        <w:rPr>
          <w:rFonts w:ascii="Times New Roman"/>
          <w:b w:val="false"/>
          <w:i w:val="false"/>
          <w:color w:val="000000"/>
          <w:sz w:val="28"/>
        </w:rPr>
        <w:t>
      7. "Қазақстан Республикасы Мемлекеттiк кiрiс министрлiгiнің Дәрменсiз борышкерлермен жұмыс жөнiндегi комитетiнің мәселелерi" туралы Қазақстан Республикасы Үкiметінің 2001 жылғы 23 қарашадағы N 1508 
</w:t>
      </w:r>
      <w:r>
        <w:rPr>
          <w:rFonts w:ascii="Times New Roman"/>
          <w:b w:val="false"/>
          <w:i w:val="false"/>
          <w:color w:val="000000"/>
          <w:sz w:val="28"/>
        </w:rPr>
        <w:t xml:space="preserve"> қаулысының </w:t>
      </w:r>
      <w:r>
        <w:rPr>
          <w:rFonts w:ascii="Times New Roman"/>
          <w:b w:val="false"/>
          <w:i w:val="false"/>
          <w:color w:val="000000"/>
          <w:sz w:val="28"/>
        </w:rPr>
        <w:t>
 7-тармағы 1) тармақшасы.
</w:t>
      </w:r>
      <w:r>
        <w:br/>
      </w:r>
      <w:r>
        <w:rPr>
          <w:rFonts w:ascii="Times New Roman"/>
          <w:b w:val="false"/>
          <w:i w:val="false"/>
          <w:color w:val="000000"/>
          <w:sz w:val="28"/>
        </w:rPr>
        <w:t>
      8. "Қазақстан Республикасы Үкiметiнің 1999 жылғы 25 ақпандағы N 173 қаулысына өзгерiс енгiзу туралы" Қазақстан Республикасы Үкiметінің 2002 жылғы 23 шiлдедегi N 819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