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81a" w14:textId="44f7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25 қаңтардағы N 101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101в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министрлiгiнiң республикалық бюджеттiк бағдарламаларының 2002 жылға арналған паспорттарын бекіту туралы" Қазақстан Республикасы Үкiметiнiң 2002 жылғы 25 қаңтардағы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қаулының 1-қосымшасына: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іс-шаралар жоспары" деген 6-тармақ кестесiнiң "Бағдарламаларды iске асыру жөнiндегi 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бағдарламасының 034 шағын бағдарламасы кодының 4-тармағындағы "3" деген сан "7"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"3 құжат" деген сөздер "5 құжат"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қаулының 2-қосымшасына: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"Бағдарламаларды iске асыру жөнiндегi шаралар" деген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Жобалау, геологиялық барлау және геофизикалық жұмыстарды аяқтау;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Ұңғымаларды бұрғылау және сынақтан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Магистралды газ құбырының құрылыс-монтаж жұмыстары, оның iшiнде құбыр өнiмдерi мен желiлiк бөлiктiң жабдықтарын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Бұрын бұрғыланған ұңғымаларды жою;";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қаулының 6-қосымшасына: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4)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4235 бақылау бекетiнде жер қойнауының жай-күйi мен жер асты суларын ластанудан қорғауды режимдік байқауды жүзеге асыру мен мемлекеттiк бақылау";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көрсетiлген қаулының 10-қосымшасына: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"Бағдарламаны (кiшi бағдарламаны) iске асыру жөнiндегi iс-шаралар"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Дербес компьютерлер - 15 бiрлiк, принтерлер - 9 бiрлiк, офис сканері - 4 бiрлiк, автоматты берiп тұрумен желiстiк сканерлеу үшiн сканер - 1 бiрлiк, үздiксiз қоректену көздерi - 10 бiрлiк, факс - 2 бiрлiк, телефондар - 4 бiрлiк, автоматты свич - 6 бiрлiк, модем - 15 бiрлiк.";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жабдықтарды сатып алу: компьютерлер - 15 бiрлiк, принтерлер - 9 бiрлiк, офис сканері - 4 бiрлiк, автоматты берiп тұрумен желiстiк сканерлеу үшiн сканер - 1 бiрлiк, үздiксiз қоректену көздерi - 10 бiрлiк, факс - 2 бiрлiк, телефондар - 4 бiрлiк, автоматты свич - 6 бiрлiк, модем - 15 бiрлiк.";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көрсетiлген қаулының 11-қосымшасына: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 кестесiнiң "Бағдарламаны iске асыру жөнiндегi iс-шаралар"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"25" деген сан "81"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күтiлетiн нәтижелер: мынадай материалдық-техникалық құралдарды сатып алу: сервер - 1 дана, желілік принтерлер - 3 дана, желiлiк ықшам коммутаторлар - 3 дана, желiлiк маршрутизатор - 1 дана, желiлiк модем - 1 дана, желiлiк кабельдер - 2 бума, желiлiк платалар - 20 дана, желілiк розеткалар - 50 дана.";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көрсетiлген қаулының 12-қосымшасына: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 кестесiнiң "Бағдарламаны iске асыру жөнiндегi iс-шаралар"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"81" және "2" деген сандар "46" және "6"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күтілетiн нәтижелер: мынадай материалдық-техникалық құралдарды сатып алу: дербес компьютерлер мониторларымен - 23 дана, түрлi-түстi мониторлар - 5 дана, көшіргіш машина - 1 дана, сканер - 1 дана, принтерлер - 5 дана, үздiксiз қоректену көздерi - 2 дана, желiлiк коммутатор - 4 дана, желiлiк кабельдер - 4 бума, желілiк маршрутизатор - 1 дана, бағдарламалық қамтамасыз ету - 6 пакет.";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көрсетiлген қаулының 13-қосымшасына: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 298305 мың (екi жүз тоқсан сегiз миллион үш жүз бес мың)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 кестесiнiң "Бағдарламаны (кiшi бағдарламаны) iске асыру жөнiндегi iс-шаралар"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001-бағдарламасының 001 - кiшi бағдарламасы кодының 2-тармағындағы "Аэроғарыш комитетiн" деген сөздер алынып тасталсын, "421" деген сан "329"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көрсетiлген қаулының 15-қосымшасына: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Бюджеттік бағдарламаның нормативтiк-құқықтық негiзi: Қазақстан Республикасы Президентiнiң "Мұнай туралы" 1995 жылғы 28 маусымдағы N 2350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2-тармағы, Қазақстан Республикасы Үкiметiнiң 2001 жылғы 25 қаңтардағы N 133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Қазақстан Республикасының Энергетика және минералдық ресурстар министрлiгi туралы ереженiң 11-тармағының 11)-19) тармақшалары.";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", Каспий қайраңының қазақстандық бөлігi бойынша мұнай операцияларына арналған келiсiм-шарттар мен конкурстарды дайындау"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кестесiнiң "Бағдарламаны (кiшi бағдарламаны) iске асыру жөнiндегi iс-шаралар"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Каспий қайраңының қазақстандық бөлiгi бойынша мұнай операцияларына арналған келiсiм-шарттар мен конкурстарды дайындау;";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күтiлетiн нәтижелер: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Өнiмдi бөлу туралы екi келiсiмде және Каспий қайраңының қазақстандық бөлiгi бойынша мұнай операцияларына арналған конкурстарда мемлекет мүдделерiнiң сақталуын қамтамасыз ету.";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