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b6ca" w14:textId="f0fb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энергетика және байланыс институты" мекемесінің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қыркүйек N 1053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Білім және ғылым объектілерін жекешелендірудің 2000-2005 жылдарға арналған тұжырымдамасы туралы" Қазақстан Республикасы Үкіметінің 2000 жылғы 11 сәуірдегі N 555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мақұлданған Қазақстан Республикасындағы Білім және ғылым объектілерін жекешелендірудің 2000-2005 жылдарға арналған тұжырымдамасына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Мемлекеттік мүлік және жекешелендіру комитетінің "Алматы энергетика және байланыс институты" мекемесін (бұдан әрі - Мекеме) Мекеме құрылтайшылары қатысатын коммерциялық емес ұйым - жабық акционерлік қоғам (бұдан әрі - Қоғам) етіп қайта ұйымдастыру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комитеті Қазақстан Республикасының заңнамасында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Қоғамның басқа құрылтайшыларымен құрылтай шартын жасассын;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Қоғамның әділет органдарында мемлекеттік тіркелуін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Қоғам акцияларының мемлекеттік пакетін иелену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құқығын Қазақстан Республикасының Білім және ғылым министрлігіне берсін;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осы қаулыны іске асыру жөнінде өзге де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