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8d3" w14:textId="56a2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"Әкiмшілік құқық бұзушылық туралы" Қазақстан Республикасының Кодексiне толықтырулар мен өзгерiстер енгiзу туралы" Қазақстан Республикасы Заңының жобасы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қазан N 1092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"Әкiмшiлiк құқық бұзушылық туралы" Қазақстан Республикасының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K010155_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Кодексiне толықтырулар мен өзгерiстер енгiзу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жобасы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Мәжілiсiнің 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"Әкiмшілiк құқық бұзушылық туралы"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Кодексiне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1-бап. "Әкiмшiлiк құқық бұзушылық туралы" 2001 жылғы 30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(Қазақстан Республикасы Парламентiнiң Жаршысы, 2001 ж., N 5-6, 24-құжат; N 17-18, 241-құжат; N 21-22, 281-құжат; 2002 ж., N 4, 33-құжат) мынадай толықтырулар мен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447-бап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"447-бап. Жолаушыларды, теңдеме жүкті және жүктердi автомобиль көлігімен тасымалдау ережелерін бұзу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автомобиль көлігі туралы заңдарымен және Қазақстан Республикасының халықаралық шарттарымен көзделген жолаушыларды, теңдеме жүкті және жүктердi автомобиль көлiгiмен тасымалдау ережелерiн бұзу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есептiк көрсеткіштің бестен онға дейінгі, заңды тұлғаларға - оннан жиырма беске дейiнгі мөлшерінде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баптың бiрiншi бөлiгінде көзделген әкімшілік жаза қолданылғаннан кейiн бiр жыл ішінде қайталап жасалған нақ сол iс-әрекеттер,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есептік көрсеткiштiң оннан жиырмаға дейiнгі, заңды тұлғаларға - жиырма бестен елуге дейiнгі мөлшерінде айыппұл салуға әкеп соғады";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447-1, 447-2, 447-3, 447-4-баптармен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"447-1-бап. Жолаушылардың, теңдеме жүктiң немесе жүктердiң автомобиль тасымалдары кезінде жүргізушiлердің еңбек және демалыс режимін бұзу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автомобиль көлігі туралы заңдарымен көзделген жағдайларда, жүргізушiлердiң еңбек және демалыс режимiн тiркейтiн бақылау құрылғыларынсыз (тахографтарсыз) немесе ағытылған осындай құрылғылармен, не толтырылмаған диаграммалық дискілермен, сондай-ақ жүргізушiлердің еңбек және демалыс режимiн күнделiктi тiркеу парақтарын жүргiзбестен жолаушылардың, теңдеме жүктің немесе жүктердің автомобиль тасымалдарын жүзеге асыру кезiнде автокөлік құралын басқару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есептiк көрсеткіштің оннан жиырмаға дейiнгi, заңды тұлғаларға - жиырма бестен елуге дейiнгі мөлшерінде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Жолаушылардың, теңдеме жүктің немесе жүктердің автомобиль тасымалдарын жүзеге асыру кезінде еңбек және демалыс режимiн автокөлiк құралдары жүргiзушілерiнiң бұзуы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айлық есептік көрсеткiштiң бестен онға дейiнгі мөлшерiнде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447-2-бап. Жолаушылардың, теңдеме жүктің немесе жүктердің халықаралық автомобиль тасымалдарын рұқсатсыз немесе арнайы рұқсатсыз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Шетелдiк тұлғаларға тиесiлi автокөлiк құралдары жүргiзушiлерiнің Қазақстан Республикасының автомобиль көлiгi туралы заңдарында көзделген жағдайларда, Қазақстан Республикасының аумағында халықаралық автомобиль тасымалдарын рұқсатсыз немесе арнайы рұқсатсыз жүзеге асыруы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айлық есептік көрсеткiштің оннан жиырма беске дейінгi мөлшерінде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447-3-бап. Жолаушылар мен теңдеме жүктiң тұрақты емес халықаралық автомобиль тасымалдарын жүзеге асыру кезiнде автокөлiк құралдарының жүргiзушiлерінде жолаушылар тізiмінің болмауы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мен теңдеме жүктiң тұрақты емес халықаралық автомобиль тасымалдарын жүзеге асыру кезінде автокөлiк құралдарының жүргiзушiлерінде жолаушылар тiзімiнің болмауы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айлық есептiк көрсеткiшi үштен беске дейiнгі мөлшерінде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447-4-бап. Шетел мемлекетiнiң аумағында тiркелген автокөлiк құралдарымен Қазақстан Республикасының аумағында орналасқан пункттер арасында жолаушылардың, теңдеме жүктiң немесе жүктердің автомобиль тасымалдарын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мемлекетiнің аумағында тiркелген, оның iшінде шетел мемлекетiнің тасымалдаушыларына тиесiлi, Қазақстан Республикасының аумағына уақытша кiргiзiлген автокөлiк құралдарымен Қазақстан Республикасының аумағында орналасқан пункттер арасында жолаушыларды, теңдеме жүктi немесе жүктердi тасымалдау,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есептік көрсеткiштiң оннан жиырмаға дейiнгi, заңды тұлғаларға - жиырма бестен елуге дейiнгi мөлшерінде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461-бап мынадай мазмұндағы алты тире бiр бөлiгiмен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Жолаушылар мен теңдеме жүктiң тұрақты автомобиль тасымалдарын жүзеге асыру кезінде рейс алдындағы техникалық тексеруден өтпеген автобусты, шағын автобусты басқару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айлық есептік көрсеткiштiң үштен беске дейiнгi, лауазымды тұлғаларға оннан жиырма беске дейiнгi мөлшерінде айыппұл салуға әкеп соғады;";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463-бапта: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екіншi бөлiк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Қауiптi жүктердi мамандандырылған автокөлiк құралдарымен белгiленген ережелердi бұза отырып, сондай-ақ арнайы рұқсатсыз тасымалдау,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есептiк көрсеткіштiң бестен онға дейiнгі, заңды тұлғаларға - жиырма бестен елуге дейiнгі мөлшерінде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Iрi көлемдi және/немесе ауыр салмақты жүктердi автокөлiк құралдарымен тасымалдау, сондай-ақ бөлiнбейтін iрi көлемдi және/немесе ауыр салмақты жүктердi мамандандырылған автокөлiк құралдарымен белгiленген ережелердi бұза отырып, сондай-ақ арнайы рұқсатсыз тасымалдау,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есептiк көрсеткiштің бестен онға дейiнгі, заңды тұлғаларға - жиырма бестен елуге дейiнгi мөлшерінде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мынадай мазмұндағы 467-1-баппен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"467-1-бап. Жолаушылар мен теңдеме жүктiң тұрақты автомобиль тасымалдарын көрсетілген тасымалдау бағыттарына қызмет көрсету құқығын растайтын тиісті куәліксiз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Жолаушылар мен теңдеме жүктiң тұрақты автомобиль тасымалдарын көрсетiлген тасымалдау бағыттарына қызмет көрсету құқығын растайтын тиiстi куәлiксiз жүзеге асыру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есептік көрсеткіштің үштен беске дейiнгi, заңды тұлғаларға - оннан жиырмаға дейiнгi мөлшерiнде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баптың бiріншi бөлiгінде көзделген әкiмшiлiк жаза қолданылғаннан кейiн бір жыл iшiнде қайталап жасалған нақ сол iс-әрекеттер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- айлық есептiк көрсеткіштің бестен онға дейiнгі, заңды тұлғаларға - жиырма бестен елуге дейiнгi мөлшерінде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541-баптың бiрінші бөлiгiнде: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"446 (екiншi бөлiгінде)," деген сөздерден кейiн "447, 447-1, 447-2, 447-3, 447-4" деген цифрлармен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"461 (үшіншi бөлігінде)" деген сөздер "461 (үшiншi және алты тире бiр бөлiктерiнде)"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"462 (үшінші бөлiгінде)," деген сөздерден кейiн "463 (екіншi және үшіншi бөлiктерiнде),"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"467 (бірінші - үшiншi, бесiншi бөліктерiнде)," деген сөздерден кейiн "467-1," деген цифрлармен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549-баптың бiрінші бөлiгi "(өздерiнiң қадағалауындағы шағын кемелер мен олардың тұруына арналған құрылыстар базалары бөлігінде)" деген сөздерден кейiн "461 (алты тире бір бөлiгiнде)"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620-баптың 6)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көлiк бақылау органдары сақталуын бақылауды жүзеге асыратын ережелер бұзылған жағдайда - осы органдар;";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630-бапта: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бөлігінде: "Кодекстiң" деген сөзден кейiн "447, 447-1, 447-2, 447-3, 447-4," деген цифрлармен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"462" деген цифрдан кейiн "463 (екінші және үшiншi бөлiктерiнде)"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бөлігінде "Шағын көлемдi кемелер жөніндегі мемлекеттік инспекцияның" деген сөздер "көлік бақылау органдарының"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636-бапта: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тармақшасының он тоғызыншы абзацындағы "445" деген цифрдан кейiн "447, 447-1, 447-2, 447-3, 447-4, 461 (алты тире бір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бөлігі), 463 (екiншi және үшiншi бөлiктерi), 467-1" деген цифрлармен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екiншi абзацында "көлік бақылау инспекторының"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"лауазымды адамдарының" сөздерімен ауыстырылсын, "457" цифрынан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кейiн "477 (төртінші бөлiгi), 478, 479, 480 (үшінші, төртінші бөліктерi),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 (автомобиль көлiгiнде және электр көлiгінде құқық бұзушылықтар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жасағаны үшін) - баптары" деген цифрлармен және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жарияланған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