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5443" w14:textId="7cc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қарашадағы N 1458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24 қазан N 1146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- жаңа қала" арнайы экономикалық аймағы құрылысы объектілерінің кейбір мәселелері туралы" Қазақстан Республикасы Үкіметінің 2001 жылғы 16 қарашадағы N 1458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