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a7b3" w14:textId="761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 министрлігінің шаруашылық басқармасы" республикалық мемлекеттік қазыналық кәсіпорны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қарашадағы N 1170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жекелеген мемлекеттік органдардың үздіксіз жұмыс істеуін қамтамасыз ету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 министрлігінің шаруашылық басқармасы" республикалық мемлекеттік қазыналық кәсіпорны "Қазақстан Республикасы Экономика және бюджеттік жоспарлау министрлігінің шаруашылық басқармасы" республикалық мемлекеттік қазыналық кәсіпорны (бұдан әрі - Кәсіпорын) болып қайта аталсын.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және бюджеттік жоспарлау министрлігінің қызметтік ғимараттарын пайдалануды жүзеге асыру және  жабдықтау функцияларын орындау Кәсіпорын қызметінің негізгі мәні болып айқындалсын.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Республикасының Экономика және бюджеттік жоспарлау министрлігімен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жарғысына тиісті өзгерістер мен толықтырулар енгізсін және оның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іске асырылуын бақылау Қазақстан Республикасы Премьер-Министрінің бірінші орынбасары А.С.Павловқа жүктелсін.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2002 жылғы 2 қыркүйектен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