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24a2" w14:textId="d212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2002 жылғы 7 ақпандағы N 801
Жарлығына өзгерiстер енгiзу туралы" Қазақстан Республикасының Президенті
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8 қараша N 1184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2002 жылғы 7 ақпандағы N 801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өзгерістер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Президентiнiң 2002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7 ақпандағы N 801 Жарлығына өзгерiстер енгiзу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"Қазақстан Республикасының мемлекеттiк басқару жүйесiн одан әрi жетiлдiру шаралары туралы" 2002 жылғы 28 тамыздағы N 931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қаулы етемін: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Президентiнiң "Республикалық бюджет комиссиясы туралы ереженi бекiту туралы" 2002 жылғы 7 ақпандағы N 801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2002 ж., N 6, 37-құжат)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бекiтiлген Республикалық бюджет комиссиясы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тармақшаның бiрiншi абзацындағы "орталық атқарушы" деген сөздер "уәкiлеттi"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тармақшаның үшiншi абзацындағы "бюджеттiк бағдарламаларды iске асыру нәтижелерi туралы Қаржы министрлiгiнiң ақпараты негiзiнде"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17-тармақтағы "Қаржы министрлiгiне" деген сөздер "Экономика және бюджеттiк жоспарлау министрлiгiне" деген сөздермен ауыстырылсын.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